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FE8ED1" w14:textId="362C036A" w:rsidR="00E318FB" w:rsidRPr="00E318FB" w:rsidRDefault="00F414D4" w:rsidP="00E318FB">
      <w:pPr>
        <w:jc w:val="center"/>
        <w:rPr>
          <w:rFonts w:ascii="Times New Roman" w:eastAsia="宋体" w:hAnsi="Times New Roman" w:cs="Times New Roman"/>
          <w:b/>
          <w:sz w:val="28"/>
          <w:szCs w:val="28"/>
        </w:rPr>
      </w:pPr>
      <w:r w:rsidRPr="00707A6C">
        <w:rPr>
          <w:rFonts w:ascii="Times New Roman" w:eastAsia="宋体" w:hAnsi="Times New Roman" w:cs="Times New Roman" w:hint="eastAsia"/>
          <w:b/>
          <w:sz w:val="28"/>
          <w:szCs w:val="28"/>
          <w:u w:val="single"/>
        </w:rPr>
        <w:t>大数据与</w:t>
      </w:r>
      <w:r w:rsidR="0048760F" w:rsidRPr="00707A6C">
        <w:rPr>
          <w:rFonts w:ascii="Times New Roman" w:eastAsia="宋体" w:hAnsi="Times New Roman" w:cs="Times New Roman" w:hint="eastAsia"/>
          <w:b/>
          <w:sz w:val="28"/>
          <w:szCs w:val="28"/>
          <w:u w:val="single"/>
        </w:rPr>
        <w:t>财务管理</w:t>
      </w:r>
      <w:r w:rsidR="00E318FB" w:rsidRPr="00707A6C">
        <w:rPr>
          <w:rFonts w:ascii="Times New Roman" w:eastAsia="宋体" w:hAnsi="Times New Roman" w:cs="Times New Roman" w:hint="eastAsia"/>
          <w:b/>
          <w:sz w:val="28"/>
          <w:szCs w:val="28"/>
        </w:rPr>
        <w:t>专业</w:t>
      </w:r>
      <w:r w:rsidR="00E318FB" w:rsidRPr="00E318FB">
        <w:rPr>
          <w:rFonts w:ascii="Times New Roman" w:eastAsia="宋体" w:hAnsi="Times New Roman" w:cs="Times New Roman" w:hint="eastAsia"/>
          <w:b/>
          <w:sz w:val="28"/>
          <w:szCs w:val="28"/>
        </w:rPr>
        <w:t>人才培养方案</w:t>
      </w:r>
    </w:p>
    <w:p w14:paraId="71B9D58B" w14:textId="77777777" w:rsidR="00E318FB" w:rsidRPr="00E318FB" w:rsidRDefault="00E318FB" w:rsidP="00707A6C">
      <w:pPr>
        <w:spacing w:line="360" w:lineRule="exact"/>
        <w:ind w:firstLineChars="200" w:firstLine="422"/>
        <w:rPr>
          <w:rFonts w:ascii="仿宋_GB2312" w:eastAsia="仿宋_GB2312" w:hAnsi="Times New Roman" w:cs="Times New Roman"/>
          <w:b/>
        </w:rPr>
      </w:pPr>
      <w:r w:rsidRPr="00E318FB">
        <w:rPr>
          <w:rFonts w:ascii="仿宋_GB2312" w:eastAsia="仿宋_GB2312" w:hAnsi="Times New Roman" w:cs="Times New Roman" w:hint="eastAsia"/>
          <w:b/>
        </w:rPr>
        <w:t>1.【专业名称及代码】</w:t>
      </w:r>
    </w:p>
    <w:p w14:paraId="6EDF5408" w14:textId="6148D52F" w:rsidR="009A6C16" w:rsidRPr="00E318FB" w:rsidRDefault="009A6C16" w:rsidP="009A6C16">
      <w:pPr>
        <w:spacing w:line="360" w:lineRule="exact"/>
        <w:ind w:firstLineChars="200" w:firstLine="420"/>
        <w:rPr>
          <w:rFonts w:ascii="仿宋_GB2312" w:eastAsia="仿宋_GB2312" w:hAnsi="Times New Roman" w:cs="Times New Roman"/>
        </w:rPr>
      </w:pPr>
      <w:r w:rsidRPr="00E318FB">
        <w:rPr>
          <w:rFonts w:ascii="仿宋_GB2312" w:eastAsia="仿宋_GB2312" w:hAnsi="Times New Roman" w:cs="Times New Roman"/>
        </w:rPr>
        <w:t>专业群名称</w:t>
      </w:r>
      <w:r w:rsidRPr="00E318FB">
        <w:rPr>
          <w:rFonts w:ascii="仿宋_GB2312" w:eastAsia="仿宋_GB2312" w:hAnsi="Times New Roman" w:cs="Times New Roman" w:hint="eastAsia"/>
        </w:rPr>
        <w:t>：</w:t>
      </w:r>
      <w:r>
        <w:rPr>
          <w:rFonts w:ascii="仿宋_GB2312" w:eastAsia="仿宋_GB2312" w:hAnsi="Times New Roman" w:cs="Times New Roman" w:hint="eastAsia"/>
        </w:rPr>
        <w:t>工商管理专业群</w:t>
      </w:r>
    </w:p>
    <w:p w14:paraId="6294970C" w14:textId="5FBD67A9" w:rsidR="00E318FB" w:rsidRPr="00E318FB" w:rsidRDefault="00E318FB" w:rsidP="00E318FB">
      <w:pPr>
        <w:spacing w:line="360" w:lineRule="exact"/>
        <w:ind w:firstLineChars="200" w:firstLine="420"/>
        <w:rPr>
          <w:rFonts w:ascii="仿宋_GB2312" w:eastAsia="仿宋_GB2312" w:hAnsi="Times New Roman" w:cs="Times New Roman"/>
        </w:rPr>
      </w:pPr>
      <w:r w:rsidRPr="00E318FB">
        <w:rPr>
          <w:rFonts w:ascii="仿宋_GB2312" w:eastAsia="仿宋_GB2312" w:hAnsi="Times New Roman" w:cs="Times New Roman" w:hint="eastAsia"/>
        </w:rPr>
        <w:t>专业名称：</w:t>
      </w:r>
      <w:r w:rsidR="00F414D4">
        <w:rPr>
          <w:rFonts w:ascii="仿宋_GB2312" w:eastAsia="仿宋_GB2312" w:hAnsi="Times New Roman" w:cs="Times New Roman" w:hint="eastAsia"/>
        </w:rPr>
        <w:t>大数据与</w:t>
      </w:r>
      <w:r w:rsidR="0048760F">
        <w:rPr>
          <w:rFonts w:ascii="仿宋_GB2312" w:eastAsia="仿宋_GB2312" w:hAnsi="Times New Roman" w:cs="Times New Roman" w:hint="eastAsia"/>
        </w:rPr>
        <w:t>财务管理</w:t>
      </w:r>
    </w:p>
    <w:p w14:paraId="797399B3" w14:textId="7878FE8C" w:rsidR="00E318FB" w:rsidRPr="00E318FB" w:rsidRDefault="00E318FB" w:rsidP="00E318FB">
      <w:pPr>
        <w:spacing w:line="360" w:lineRule="exact"/>
        <w:ind w:firstLineChars="200" w:firstLine="420"/>
        <w:rPr>
          <w:rFonts w:ascii="仿宋_GB2312" w:eastAsia="仿宋_GB2312" w:hAnsi="Times New Roman" w:cs="Times New Roman"/>
        </w:rPr>
      </w:pPr>
      <w:r w:rsidRPr="00E318FB">
        <w:rPr>
          <w:rFonts w:ascii="仿宋_GB2312" w:eastAsia="仿宋_GB2312" w:hAnsi="Times New Roman" w:cs="Times New Roman" w:hint="eastAsia"/>
        </w:rPr>
        <w:t>专业代码：</w:t>
      </w:r>
      <w:r w:rsidR="0048760F">
        <w:rPr>
          <w:rFonts w:ascii="仿宋_GB2312" w:eastAsia="仿宋_GB2312" w:hAnsi="Times New Roman" w:cs="Times New Roman" w:hint="eastAsia"/>
        </w:rPr>
        <w:t>5</w:t>
      </w:r>
      <w:r w:rsidR="0048760F">
        <w:rPr>
          <w:rFonts w:ascii="仿宋_GB2312" w:eastAsia="仿宋_GB2312" w:hAnsi="Times New Roman" w:cs="Times New Roman"/>
        </w:rPr>
        <w:t>30301</w:t>
      </w:r>
    </w:p>
    <w:p w14:paraId="62DC545F" w14:textId="77777777" w:rsidR="00E318FB" w:rsidRPr="00E318FB" w:rsidRDefault="00E318FB" w:rsidP="00707A6C">
      <w:pPr>
        <w:spacing w:line="360" w:lineRule="exact"/>
        <w:ind w:firstLineChars="200" w:firstLine="422"/>
        <w:rPr>
          <w:rFonts w:ascii="仿宋_GB2312" w:eastAsia="仿宋_GB2312" w:hAnsi="Times New Roman" w:cs="Times New Roman"/>
          <w:b/>
        </w:rPr>
      </w:pPr>
      <w:r w:rsidRPr="00E318FB">
        <w:rPr>
          <w:rFonts w:ascii="仿宋_GB2312" w:eastAsia="仿宋_GB2312" w:hAnsi="Times New Roman" w:cs="Times New Roman" w:hint="eastAsia"/>
          <w:b/>
        </w:rPr>
        <w:t>2.【招生对象】</w:t>
      </w:r>
    </w:p>
    <w:p w14:paraId="1C71FFCA" w14:textId="77777777" w:rsidR="00867DA6" w:rsidRDefault="00867DA6" w:rsidP="00707A6C">
      <w:pPr>
        <w:spacing w:line="360" w:lineRule="exact"/>
        <w:ind w:firstLineChars="200" w:firstLine="420"/>
        <w:rPr>
          <w:rFonts w:ascii="仿宋_GB2312" w:eastAsia="仿宋_GB2312" w:hAnsi="Times New Roman" w:cs="Times New Roman"/>
        </w:rPr>
      </w:pPr>
      <w:r w:rsidRPr="00867DA6">
        <w:rPr>
          <w:rFonts w:ascii="仿宋_GB2312" w:eastAsia="仿宋_GB2312" w:hAnsi="Times New Roman" w:cs="Times New Roman" w:hint="eastAsia"/>
        </w:rPr>
        <w:t>普通高中毕业生、中等职业学校毕业生或同等学力者。</w:t>
      </w:r>
    </w:p>
    <w:p w14:paraId="71FD14E9" w14:textId="0D94B1B4" w:rsidR="00E318FB" w:rsidRPr="00E318FB" w:rsidRDefault="00E318FB" w:rsidP="00707A6C">
      <w:pPr>
        <w:spacing w:line="360" w:lineRule="exact"/>
        <w:ind w:firstLineChars="200" w:firstLine="422"/>
        <w:rPr>
          <w:rFonts w:ascii="仿宋_GB2312" w:eastAsia="仿宋_GB2312" w:hAnsi="Times New Roman" w:cs="Times New Roman"/>
          <w:b/>
        </w:rPr>
      </w:pPr>
      <w:r w:rsidRPr="00E318FB">
        <w:rPr>
          <w:rFonts w:ascii="仿宋_GB2312" w:eastAsia="仿宋_GB2312" w:hAnsi="Times New Roman" w:cs="Times New Roman" w:hint="eastAsia"/>
          <w:b/>
        </w:rPr>
        <w:t>3.【学制】</w:t>
      </w:r>
    </w:p>
    <w:p w14:paraId="15182ACE" w14:textId="77777777" w:rsidR="00E318FB" w:rsidRPr="00E318FB" w:rsidRDefault="00E318FB" w:rsidP="00E318FB">
      <w:pPr>
        <w:spacing w:line="360" w:lineRule="exact"/>
        <w:ind w:firstLineChars="200" w:firstLine="420"/>
        <w:rPr>
          <w:rFonts w:ascii="仿宋_GB2312" w:eastAsia="仿宋_GB2312" w:hAnsi="Times New Roman" w:cs="Times New Roman"/>
        </w:rPr>
      </w:pPr>
      <w:r w:rsidRPr="00E318FB">
        <w:rPr>
          <w:rFonts w:ascii="仿宋_GB2312" w:eastAsia="仿宋_GB2312" w:hAnsi="Times New Roman" w:cs="Times New Roman" w:hint="eastAsia"/>
        </w:rPr>
        <w:t>三年。</w:t>
      </w:r>
    </w:p>
    <w:p w14:paraId="5B2ED390" w14:textId="77777777" w:rsidR="00E318FB" w:rsidRPr="00E318FB" w:rsidRDefault="00E318FB" w:rsidP="00707A6C">
      <w:pPr>
        <w:spacing w:line="360" w:lineRule="exact"/>
        <w:ind w:firstLineChars="200" w:firstLine="422"/>
        <w:rPr>
          <w:rFonts w:ascii="仿宋_GB2312" w:eastAsia="仿宋_GB2312" w:hAnsi="Times New Roman" w:cs="Times New Roman"/>
          <w:b/>
        </w:rPr>
      </w:pPr>
      <w:r w:rsidRPr="00E318FB">
        <w:rPr>
          <w:rFonts w:ascii="仿宋_GB2312" w:eastAsia="仿宋_GB2312" w:hAnsi="Times New Roman" w:cs="Times New Roman" w:hint="eastAsia"/>
          <w:b/>
        </w:rPr>
        <w:t>4.【职业面向】</w:t>
      </w:r>
    </w:p>
    <w:p w14:paraId="2E771407" w14:textId="77777777" w:rsidR="00E318FB" w:rsidRPr="00E318FB" w:rsidRDefault="00E318FB" w:rsidP="00E318FB">
      <w:pPr>
        <w:widowControl/>
        <w:jc w:val="center"/>
        <w:outlineLvl w:val="1"/>
        <w:rPr>
          <w:rFonts w:ascii="仿宋_GB2312" w:eastAsia="仿宋_GB2312" w:hAnsi="微软雅黑" w:cs="微软雅黑"/>
          <w:bCs/>
          <w:kern w:val="0"/>
          <w:szCs w:val="21"/>
        </w:rPr>
      </w:pPr>
      <w:r w:rsidRPr="00E318FB">
        <w:rPr>
          <w:rFonts w:ascii="仿宋_GB2312" w:eastAsia="仿宋_GB2312" w:hAnsi="微软雅黑" w:cs="微软雅黑" w:hint="eastAsia"/>
          <w:bCs/>
          <w:kern w:val="0"/>
          <w:szCs w:val="21"/>
        </w:rPr>
        <w:t>表1  职业面向分析表</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57" w:type="dxa"/>
        </w:tblCellMar>
        <w:tblLook w:val="04A0" w:firstRow="1" w:lastRow="0" w:firstColumn="1" w:lastColumn="0" w:noHBand="0" w:noVBand="1"/>
      </w:tblPr>
      <w:tblGrid>
        <w:gridCol w:w="1427"/>
        <w:gridCol w:w="1426"/>
        <w:gridCol w:w="1426"/>
        <w:gridCol w:w="1426"/>
        <w:gridCol w:w="1426"/>
        <w:gridCol w:w="2009"/>
      </w:tblGrid>
      <w:tr w:rsidR="00E318FB" w:rsidRPr="00E318FB" w14:paraId="55D3B0A1" w14:textId="77777777" w:rsidTr="00F57209">
        <w:trPr>
          <w:trHeight w:hRule="exact" w:val="706"/>
          <w:tblHeader/>
          <w:jc w:val="center"/>
        </w:trPr>
        <w:tc>
          <w:tcPr>
            <w:tcW w:w="780" w:type="pct"/>
            <w:vAlign w:val="center"/>
          </w:tcPr>
          <w:p w14:paraId="29482CC8" w14:textId="77777777" w:rsidR="00E318FB" w:rsidRPr="00E318FB" w:rsidRDefault="00E318FB" w:rsidP="00F57209">
            <w:pPr>
              <w:adjustRightInd w:val="0"/>
              <w:jc w:val="center"/>
              <w:rPr>
                <w:rFonts w:ascii="仿宋_GB2312" w:eastAsia="仿宋_GB2312" w:hAnsi="宋体" w:cs="宋体"/>
                <w:b/>
                <w:bCs/>
                <w:sz w:val="18"/>
                <w:szCs w:val="18"/>
              </w:rPr>
            </w:pPr>
            <w:r w:rsidRPr="00E318FB">
              <w:rPr>
                <w:rFonts w:ascii="仿宋_GB2312" w:eastAsia="仿宋_GB2312" w:hAnsi="宋体" w:cs="宋体" w:hint="eastAsia"/>
                <w:b/>
                <w:bCs/>
                <w:sz w:val="18"/>
                <w:szCs w:val="18"/>
              </w:rPr>
              <w:t>所属专业大类（代码）</w:t>
            </w:r>
          </w:p>
        </w:tc>
        <w:tc>
          <w:tcPr>
            <w:tcW w:w="780" w:type="pct"/>
            <w:vAlign w:val="center"/>
          </w:tcPr>
          <w:p w14:paraId="50EABF22" w14:textId="77777777" w:rsidR="00E318FB" w:rsidRPr="00E318FB" w:rsidRDefault="00E318FB" w:rsidP="00F57209">
            <w:pPr>
              <w:adjustRightInd w:val="0"/>
              <w:jc w:val="center"/>
              <w:rPr>
                <w:rFonts w:ascii="仿宋_GB2312" w:eastAsia="仿宋_GB2312" w:hAnsi="宋体" w:cs="宋体"/>
                <w:b/>
                <w:bCs/>
                <w:sz w:val="18"/>
                <w:szCs w:val="18"/>
              </w:rPr>
            </w:pPr>
            <w:r w:rsidRPr="00E318FB">
              <w:rPr>
                <w:rFonts w:ascii="仿宋_GB2312" w:eastAsia="仿宋_GB2312" w:hAnsi="宋体" w:cs="宋体" w:hint="eastAsia"/>
                <w:b/>
                <w:bCs/>
                <w:sz w:val="18"/>
                <w:szCs w:val="18"/>
              </w:rPr>
              <w:t>所属专业类（代码）</w:t>
            </w:r>
          </w:p>
        </w:tc>
        <w:tc>
          <w:tcPr>
            <w:tcW w:w="780" w:type="pct"/>
            <w:vAlign w:val="center"/>
          </w:tcPr>
          <w:p w14:paraId="58B36A52" w14:textId="77777777" w:rsidR="00E318FB" w:rsidRPr="00E318FB" w:rsidRDefault="00E318FB" w:rsidP="00F57209">
            <w:pPr>
              <w:adjustRightInd w:val="0"/>
              <w:jc w:val="center"/>
              <w:rPr>
                <w:rFonts w:ascii="仿宋_GB2312" w:eastAsia="仿宋_GB2312" w:hAnsi="宋体" w:cs="宋体"/>
                <w:b/>
                <w:bCs/>
                <w:sz w:val="18"/>
                <w:szCs w:val="18"/>
              </w:rPr>
            </w:pPr>
            <w:r w:rsidRPr="00E318FB">
              <w:rPr>
                <w:rFonts w:ascii="仿宋_GB2312" w:eastAsia="仿宋_GB2312" w:hAnsi="宋体" w:cs="宋体" w:hint="eastAsia"/>
                <w:b/>
                <w:bCs/>
                <w:sz w:val="18"/>
                <w:szCs w:val="18"/>
              </w:rPr>
              <w:t>对应行业（代码）</w:t>
            </w:r>
          </w:p>
        </w:tc>
        <w:tc>
          <w:tcPr>
            <w:tcW w:w="780" w:type="pct"/>
            <w:vAlign w:val="center"/>
          </w:tcPr>
          <w:p w14:paraId="7602A600" w14:textId="77777777" w:rsidR="00E318FB" w:rsidRPr="00E318FB" w:rsidRDefault="00E318FB" w:rsidP="00F57209">
            <w:pPr>
              <w:adjustRightInd w:val="0"/>
              <w:jc w:val="center"/>
              <w:rPr>
                <w:rFonts w:ascii="仿宋_GB2312" w:eastAsia="仿宋_GB2312" w:hAnsi="宋体" w:cs="宋体"/>
                <w:b/>
                <w:bCs/>
                <w:sz w:val="18"/>
                <w:szCs w:val="18"/>
              </w:rPr>
            </w:pPr>
            <w:r w:rsidRPr="00E318FB">
              <w:rPr>
                <w:rFonts w:ascii="仿宋_GB2312" w:eastAsia="仿宋_GB2312" w:hAnsi="宋体" w:cs="宋体" w:hint="eastAsia"/>
                <w:b/>
                <w:bCs/>
                <w:sz w:val="18"/>
                <w:szCs w:val="18"/>
              </w:rPr>
              <w:t>主要职业类别（代码）</w:t>
            </w:r>
          </w:p>
        </w:tc>
        <w:tc>
          <w:tcPr>
            <w:tcW w:w="780" w:type="pct"/>
            <w:vAlign w:val="center"/>
          </w:tcPr>
          <w:p w14:paraId="5EA74283" w14:textId="77777777" w:rsidR="00E318FB" w:rsidRPr="00E318FB" w:rsidRDefault="00E318FB" w:rsidP="00F57209">
            <w:pPr>
              <w:adjustRightInd w:val="0"/>
              <w:jc w:val="center"/>
              <w:rPr>
                <w:rFonts w:ascii="仿宋_GB2312" w:eastAsia="仿宋_GB2312" w:hAnsi="宋体" w:cs="宋体"/>
                <w:b/>
                <w:bCs/>
                <w:sz w:val="18"/>
                <w:szCs w:val="18"/>
              </w:rPr>
            </w:pPr>
            <w:r w:rsidRPr="00E318FB">
              <w:rPr>
                <w:rFonts w:ascii="仿宋_GB2312" w:eastAsia="仿宋_GB2312" w:hAnsi="宋体" w:cs="宋体" w:hint="eastAsia"/>
                <w:b/>
                <w:bCs/>
                <w:sz w:val="18"/>
                <w:szCs w:val="18"/>
              </w:rPr>
              <w:t>主要岗位类别（或技术领域）</w:t>
            </w:r>
          </w:p>
        </w:tc>
        <w:tc>
          <w:tcPr>
            <w:tcW w:w="1099" w:type="pct"/>
            <w:vAlign w:val="center"/>
          </w:tcPr>
          <w:p w14:paraId="51AF86D0" w14:textId="77777777" w:rsidR="00E318FB" w:rsidRPr="00E318FB" w:rsidRDefault="00E318FB" w:rsidP="00F57209">
            <w:pPr>
              <w:adjustRightInd w:val="0"/>
              <w:jc w:val="center"/>
              <w:rPr>
                <w:rFonts w:ascii="仿宋_GB2312" w:eastAsia="仿宋_GB2312" w:hAnsi="宋体" w:cs="宋体"/>
                <w:b/>
                <w:bCs/>
                <w:sz w:val="18"/>
                <w:szCs w:val="18"/>
              </w:rPr>
            </w:pPr>
            <w:r w:rsidRPr="00E318FB">
              <w:rPr>
                <w:rFonts w:ascii="仿宋_GB2312" w:eastAsia="仿宋_GB2312" w:hAnsi="宋体" w:cs="宋体" w:hint="eastAsia"/>
                <w:b/>
                <w:bCs/>
                <w:sz w:val="18"/>
                <w:szCs w:val="18"/>
              </w:rPr>
              <w:t>职业资格证书或技能等级证书举例</w:t>
            </w:r>
          </w:p>
        </w:tc>
      </w:tr>
      <w:tr w:rsidR="00F57209" w:rsidRPr="00E318FB" w14:paraId="1532FFE8" w14:textId="77777777" w:rsidTr="00F57209">
        <w:trPr>
          <w:trHeight w:val="407"/>
          <w:jc w:val="center"/>
        </w:trPr>
        <w:tc>
          <w:tcPr>
            <w:tcW w:w="780" w:type="pct"/>
            <w:vAlign w:val="center"/>
          </w:tcPr>
          <w:p w14:paraId="352BECE0" w14:textId="4D8436A0" w:rsidR="00F57209" w:rsidRPr="00E318FB" w:rsidRDefault="00F57209" w:rsidP="00F57209">
            <w:pPr>
              <w:adjustRightInd w:val="0"/>
              <w:spacing w:line="276" w:lineRule="auto"/>
              <w:jc w:val="center"/>
              <w:rPr>
                <w:rFonts w:ascii="仿宋_GB2312" w:eastAsia="仿宋_GB2312" w:hAnsi="宋体" w:cs="宋体"/>
                <w:bCs/>
                <w:sz w:val="18"/>
                <w:szCs w:val="18"/>
              </w:rPr>
            </w:pPr>
            <w:r>
              <w:rPr>
                <w:rFonts w:ascii="仿宋_GB2312" w:eastAsia="仿宋_GB2312" w:hAnsi="宋体" w:cs="宋体" w:hint="eastAsia"/>
                <w:bCs/>
                <w:sz w:val="18"/>
                <w:szCs w:val="18"/>
              </w:rPr>
              <w:t>财经商贸大类（5</w:t>
            </w:r>
            <w:r>
              <w:rPr>
                <w:rFonts w:ascii="仿宋_GB2312" w:eastAsia="仿宋_GB2312" w:hAnsi="宋体" w:cs="宋体"/>
                <w:bCs/>
                <w:sz w:val="18"/>
                <w:szCs w:val="18"/>
              </w:rPr>
              <w:t>3</w:t>
            </w:r>
            <w:r>
              <w:rPr>
                <w:rFonts w:ascii="仿宋_GB2312" w:eastAsia="仿宋_GB2312" w:hAnsi="宋体" w:cs="宋体" w:hint="eastAsia"/>
                <w:bCs/>
                <w:sz w:val="18"/>
                <w:szCs w:val="18"/>
              </w:rPr>
              <w:t>）</w:t>
            </w:r>
          </w:p>
        </w:tc>
        <w:tc>
          <w:tcPr>
            <w:tcW w:w="780" w:type="pct"/>
            <w:vAlign w:val="center"/>
          </w:tcPr>
          <w:p w14:paraId="712B25CA" w14:textId="5626A3E8" w:rsidR="00F57209" w:rsidRPr="00E318FB" w:rsidRDefault="00F57209" w:rsidP="00F57209">
            <w:pPr>
              <w:adjustRightInd w:val="0"/>
              <w:spacing w:line="276" w:lineRule="auto"/>
              <w:jc w:val="center"/>
              <w:rPr>
                <w:rFonts w:ascii="仿宋_GB2312" w:eastAsia="仿宋_GB2312" w:hAnsi="宋体" w:cs="宋体"/>
                <w:bCs/>
                <w:sz w:val="18"/>
                <w:szCs w:val="18"/>
              </w:rPr>
            </w:pPr>
            <w:r>
              <w:rPr>
                <w:rFonts w:ascii="仿宋_GB2312" w:eastAsia="仿宋_GB2312" w:hAnsi="宋体" w:cs="宋体" w:hint="eastAsia"/>
                <w:bCs/>
                <w:sz w:val="18"/>
                <w:szCs w:val="18"/>
              </w:rPr>
              <w:t>财务会计类（5</w:t>
            </w:r>
            <w:r>
              <w:rPr>
                <w:rFonts w:ascii="仿宋_GB2312" w:eastAsia="仿宋_GB2312" w:hAnsi="宋体" w:cs="宋体"/>
                <w:bCs/>
                <w:sz w:val="18"/>
                <w:szCs w:val="18"/>
              </w:rPr>
              <w:t>303</w:t>
            </w:r>
            <w:r>
              <w:rPr>
                <w:rFonts w:ascii="仿宋_GB2312" w:eastAsia="仿宋_GB2312" w:hAnsi="宋体" w:cs="宋体" w:hint="eastAsia"/>
                <w:bCs/>
                <w:sz w:val="18"/>
                <w:szCs w:val="18"/>
              </w:rPr>
              <w:t>）</w:t>
            </w:r>
          </w:p>
        </w:tc>
        <w:tc>
          <w:tcPr>
            <w:tcW w:w="780" w:type="pct"/>
            <w:vAlign w:val="center"/>
          </w:tcPr>
          <w:p w14:paraId="1F559D1D" w14:textId="3CBFCB9C" w:rsidR="00F57209" w:rsidRPr="00E318FB" w:rsidRDefault="00F57209" w:rsidP="00F57209">
            <w:pPr>
              <w:adjustRightInd w:val="0"/>
              <w:spacing w:line="276" w:lineRule="auto"/>
              <w:jc w:val="center"/>
              <w:rPr>
                <w:rFonts w:ascii="仿宋_GB2312" w:eastAsia="仿宋_GB2312" w:hAnsi="宋体" w:cs="宋体"/>
                <w:bCs/>
                <w:sz w:val="18"/>
                <w:szCs w:val="18"/>
              </w:rPr>
            </w:pPr>
            <w:r w:rsidRPr="00003CBB">
              <w:rPr>
                <w:rFonts w:ascii="仿宋_GB2312" w:eastAsia="仿宋_GB2312" w:hAnsi="宋体" w:cs="宋体" w:hint="eastAsia"/>
                <w:sz w:val="18"/>
                <w:szCs w:val="18"/>
              </w:rPr>
              <w:t>会计、审计、及税务服务（7241）</w:t>
            </w:r>
          </w:p>
        </w:tc>
        <w:tc>
          <w:tcPr>
            <w:tcW w:w="780" w:type="pct"/>
            <w:vAlign w:val="center"/>
          </w:tcPr>
          <w:p w14:paraId="32791636" w14:textId="1570F6F0" w:rsidR="00F57209" w:rsidRPr="00E318FB" w:rsidRDefault="005D18B0" w:rsidP="00F57209">
            <w:pPr>
              <w:adjustRightInd w:val="0"/>
              <w:spacing w:line="276" w:lineRule="auto"/>
              <w:jc w:val="center"/>
              <w:rPr>
                <w:rFonts w:ascii="仿宋_GB2312" w:eastAsia="仿宋_GB2312" w:hAnsi="宋体" w:cs="宋体"/>
                <w:bCs/>
                <w:sz w:val="18"/>
                <w:szCs w:val="18"/>
              </w:rPr>
            </w:pPr>
            <w:r>
              <w:rPr>
                <w:rFonts w:ascii="仿宋_GB2312" w:eastAsia="仿宋_GB2312" w:hAnsi="宋体" w:cs="宋体" w:hint="eastAsia"/>
                <w:sz w:val="18"/>
                <w:szCs w:val="18"/>
              </w:rPr>
              <w:t>大数据与财务管理专业</w:t>
            </w:r>
            <w:r w:rsidR="00F57209" w:rsidRPr="00003CBB">
              <w:rPr>
                <w:rFonts w:ascii="仿宋_GB2312" w:eastAsia="仿宋_GB2312" w:hAnsi="宋体" w:cs="宋体" w:hint="eastAsia"/>
                <w:sz w:val="18"/>
                <w:szCs w:val="18"/>
              </w:rPr>
              <w:t>人员（2-06-03-00）</w:t>
            </w:r>
          </w:p>
        </w:tc>
        <w:tc>
          <w:tcPr>
            <w:tcW w:w="780" w:type="pct"/>
            <w:vAlign w:val="center"/>
          </w:tcPr>
          <w:p w14:paraId="15360C7A" w14:textId="2711A611" w:rsidR="00F57209" w:rsidRPr="00003CBB" w:rsidRDefault="00F57209" w:rsidP="00F57209">
            <w:pPr>
              <w:spacing w:line="276" w:lineRule="auto"/>
              <w:rPr>
                <w:rFonts w:ascii="仿宋_GB2312" w:eastAsia="仿宋_GB2312" w:hAnsi="宋体" w:cs="宋体"/>
                <w:sz w:val="18"/>
                <w:szCs w:val="18"/>
              </w:rPr>
            </w:pPr>
            <w:r w:rsidRPr="00003CBB">
              <w:rPr>
                <w:rFonts w:ascii="仿宋_GB2312" w:eastAsia="仿宋_GB2312" w:hAnsi="宋体" w:cs="宋体" w:hint="eastAsia"/>
                <w:sz w:val="18"/>
                <w:szCs w:val="18"/>
              </w:rPr>
              <w:t>会计核算、会计监督、涉税业务办理以及会计师事务所的查账验证、会计咨询等业务工作</w:t>
            </w:r>
            <w:r>
              <w:rPr>
                <w:rFonts w:ascii="仿宋_GB2312" w:eastAsia="仿宋_GB2312" w:hAnsi="宋体" w:cs="宋体" w:hint="eastAsia"/>
                <w:sz w:val="18"/>
                <w:szCs w:val="18"/>
              </w:rPr>
              <w:t>。</w:t>
            </w:r>
          </w:p>
          <w:p w14:paraId="6A55E3B1" w14:textId="6B1CA88C" w:rsidR="00F57209" w:rsidRPr="00E318FB" w:rsidRDefault="00F57209" w:rsidP="00F57209">
            <w:pPr>
              <w:adjustRightInd w:val="0"/>
              <w:spacing w:line="276" w:lineRule="auto"/>
              <w:rPr>
                <w:rFonts w:ascii="仿宋_GB2312" w:eastAsia="仿宋_GB2312" w:hAnsi="宋体" w:cs="宋体"/>
                <w:bCs/>
                <w:sz w:val="18"/>
                <w:szCs w:val="18"/>
              </w:rPr>
            </w:pPr>
            <w:r w:rsidRPr="00003CBB">
              <w:rPr>
                <w:rFonts w:ascii="仿宋_GB2312" w:eastAsia="仿宋_GB2312" w:hAnsi="宋体" w:cs="宋体" w:hint="eastAsia"/>
                <w:sz w:val="18"/>
                <w:szCs w:val="18"/>
              </w:rPr>
              <w:t>参与企业内部资金筹集管理、投资业务管理、收益分配管理和全面预算管理等</w:t>
            </w:r>
            <w:r>
              <w:rPr>
                <w:rFonts w:ascii="仿宋_GB2312" w:eastAsia="仿宋_GB2312" w:hAnsi="宋体" w:cs="宋体" w:hint="eastAsia"/>
                <w:sz w:val="18"/>
                <w:szCs w:val="18"/>
              </w:rPr>
              <w:t>。</w:t>
            </w:r>
          </w:p>
        </w:tc>
        <w:tc>
          <w:tcPr>
            <w:tcW w:w="1099" w:type="pct"/>
            <w:vAlign w:val="center"/>
          </w:tcPr>
          <w:p w14:paraId="115BBA63" w14:textId="77777777" w:rsidR="00F57209" w:rsidRPr="00003CBB" w:rsidRDefault="00F57209" w:rsidP="00F57209">
            <w:pPr>
              <w:spacing w:line="276" w:lineRule="auto"/>
              <w:rPr>
                <w:rFonts w:ascii="仿宋_GB2312" w:eastAsia="仿宋_GB2312" w:hAnsi="宋体" w:cs="宋体"/>
                <w:sz w:val="18"/>
                <w:szCs w:val="18"/>
              </w:rPr>
            </w:pPr>
            <w:r w:rsidRPr="00003CBB">
              <w:rPr>
                <w:rFonts w:ascii="仿宋_GB2312" w:eastAsia="仿宋_GB2312" w:hAnsi="宋体" w:cs="宋体" w:hint="eastAsia"/>
                <w:sz w:val="18"/>
                <w:szCs w:val="18"/>
              </w:rPr>
              <w:t>1.高等学校英语应用能力考试证书。（B级）</w:t>
            </w:r>
          </w:p>
          <w:p w14:paraId="070A2855" w14:textId="77777777" w:rsidR="00F57209" w:rsidRPr="00003CBB" w:rsidRDefault="00F57209" w:rsidP="00F57209">
            <w:pPr>
              <w:spacing w:line="276" w:lineRule="auto"/>
              <w:rPr>
                <w:rFonts w:ascii="仿宋_GB2312" w:eastAsia="仿宋_GB2312" w:hAnsi="宋体" w:cs="宋体"/>
                <w:sz w:val="18"/>
                <w:szCs w:val="18"/>
              </w:rPr>
            </w:pPr>
            <w:r w:rsidRPr="00003CBB">
              <w:rPr>
                <w:rFonts w:ascii="仿宋_GB2312" w:eastAsia="仿宋_GB2312" w:hAnsi="宋体" w:cs="宋体" w:hint="eastAsia"/>
                <w:sz w:val="18"/>
                <w:szCs w:val="18"/>
              </w:rPr>
              <w:t>2.全国高等学校计算机水平考试合格证书。（一级）</w:t>
            </w:r>
          </w:p>
          <w:p w14:paraId="2BB9F97B" w14:textId="24ABC2F0" w:rsidR="00F57209" w:rsidRPr="00003CBB" w:rsidRDefault="00F57209" w:rsidP="00F57209">
            <w:pPr>
              <w:spacing w:line="276" w:lineRule="auto"/>
              <w:rPr>
                <w:rFonts w:ascii="仿宋_GB2312" w:eastAsia="仿宋_GB2312" w:hAnsi="宋体" w:cs="宋体"/>
                <w:sz w:val="18"/>
                <w:szCs w:val="18"/>
              </w:rPr>
            </w:pPr>
            <w:r w:rsidRPr="00003CBB">
              <w:rPr>
                <w:rFonts w:ascii="仿宋_GB2312" w:eastAsia="仿宋_GB2312" w:hAnsi="宋体" w:cs="宋体" w:hint="eastAsia"/>
                <w:sz w:val="18"/>
                <w:szCs w:val="18"/>
              </w:rPr>
              <w:t>3.</w:t>
            </w:r>
            <w:r w:rsidR="001304F9" w:rsidRPr="00003CBB">
              <w:rPr>
                <w:rFonts w:ascii="仿宋_GB2312" w:eastAsia="仿宋_GB2312" w:hAnsi="宋体" w:cs="宋体" w:hint="eastAsia"/>
                <w:sz w:val="18"/>
                <w:szCs w:val="18"/>
              </w:rPr>
              <w:t xml:space="preserve"> </w:t>
            </w:r>
            <w:r w:rsidR="004535CF" w:rsidRPr="004535CF">
              <w:rPr>
                <w:rFonts w:ascii="仿宋_GB2312" w:eastAsia="仿宋_GB2312" w:hAnsi="宋体" w:cs="宋体" w:hint="eastAsia"/>
                <w:sz w:val="18"/>
                <w:szCs w:val="18"/>
              </w:rPr>
              <w:t>全国会计专业技术初级资格</w:t>
            </w:r>
          </w:p>
          <w:p w14:paraId="18A4AACB" w14:textId="43915CF9" w:rsidR="00F57209" w:rsidRPr="00003CBB" w:rsidRDefault="00F57209" w:rsidP="00F57209">
            <w:pPr>
              <w:spacing w:line="276" w:lineRule="auto"/>
              <w:rPr>
                <w:rFonts w:ascii="仿宋_GB2312" w:eastAsia="仿宋_GB2312" w:hAnsi="宋体" w:cs="宋体"/>
                <w:sz w:val="18"/>
                <w:szCs w:val="18"/>
              </w:rPr>
            </w:pPr>
            <w:r w:rsidRPr="00003CBB">
              <w:rPr>
                <w:rFonts w:ascii="仿宋_GB2312" w:eastAsia="仿宋_GB2312" w:hAnsi="宋体" w:cs="宋体" w:hint="eastAsia"/>
                <w:sz w:val="18"/>
                <w:szCs w:val="18"/>
              </w:rPr>
              <w:t>4.</w:t>
            </w:r>
            <w:r w:rsidR="001304F9" w:rsidRPr="00003CBB">
              <w:rPr>
                <w:rFonts w:ascii="仿宋_GB2312" w:eastAsia="仿宋_GB2312" w:hAnsi="宋体" w:cs="宋体" w:hint="eastAsia"/>
                <w:sz w:val="18"/>
                <w:szCs w:val="18"/>
              </w:rPr>
              <w:t xml:space="preserve"> </w:t>
            </w:r>
            <w:r w:rsidR="004535CF" w:rsidRPr="004535CF">
              <w:rPr>
                <w:rFonts w:ascii="仿宋_GB2312" w:eastAsia="仿宋_GB2312" w:hAnsi="宋体" w:cs="宋体" w:hint="eastAsia"/>
                <w:sz w:val="18"/>
                <w:szCs w:val="18"/>
              </w:rPr>
              <w:t>注册管理会计师</w:t>
            </w:r>
          </w:p>
          <w:p w14:paraId="676587B7" w14:textId="77777777" w:rsidR="00F57209" w:rsidRDefault="00F57209" w:rsidP="00F57209">
            <w:pPr>
              <w:adjustRightInd w:val="0"/>
              <w:spacing w:line="276" w:lineRule="auto"/>
              <w:rPr>
                <w:rFonts w:ascii="仿宋_GB2312" w:eastAsia="仿宋_GB2312" w:hAnsi="宋体" w:cs="宋体"/>
                <w:sz w:val="18"/>
                <w:szCs w:val="18"/>
              </w:rPr>
            </w:pPr>
            <w:r w:rsidRPr="00003CBB">
              <w:rPr>
                <w:rFonts w:ascii="仿宋_GB2312" w:eastAsia="仿宋_GB2312" w:hAnsi="宋体" w:cs="宋体" w:hint="eastAsia"/>
                <w:sz w:val="18"/>
                <w:szCs w:val="18"/>
              </w:rPr>
              <w:t>5．“1+X”业财一体化职业技能等级证书</w:t>
            </w:r>
          </w:p>
          <w:p w14:paraId="7C0CE17A" w14:textId="1FEDC46B" w:rsidR="004535CF" w:rsidRPr="00E318FB" w:rsidRDefault="004535CF" w:rsidP="00F57209">
            <w:pPr>
              <w:adjustRightInd w:val="0"/>
              <w:spacing w:line="276" w:lineRule="auto"/>
              <w:rPr>
                <w:rFonts w:ascii="仿宋_GB2312" w:eastAsia="仿宋_GB2312" w:hAnsi="宋体" w:cs="宋体"/>
                <w:bCs/>
                <w:sz w:val="18"/>
                <w:szCs w:val="18"/>
              </w:rPr>
            </w:pPr>
            <w:r>
              <w:rPr>
                <w:rFonts w:ascii="仿宋_GB2312" w:eastAsia="仿宋_GB2312" w:hAnsi="宋体" w:cs="宋体" w:hint="eastAsia"/>
                <w:sz w:val="18"/>
                <w:szCs w:val="18"/>
              </w:rPr>
              <w:t>6</w:t>
            </w:r>
            <w:r>
              <w:rPr>
                <w:rFonts w:ascii="仿宋_GB2312" w:eastAsia="仿宋_GB2312" w:hAnsi="宋体" w:cs="宋体"/>
                <w:sz w:val="18"/>
                <w:szCs w:val="18"/>
              </w:rPr>
              <w:t>.</w:t>
            </w:r>
            <w:r>
              <w:rPr>
                <w:rFonts w:ascii="仿宋_GB2312" w:eastAsia="仿宋_GB2312" w:hAnsi="宋体" w:cs="宋体" w:hint="eastAsia"/>
                <w:sz w:val="18"/>
                <w:szCs w:val="18"/>
              </w:rPr>
              <w:t>理财规划师</w:t>
            </w:r>
          </w:p>
        </w:tc>
      </w:tr>
    </w:tbl>
    <w:p w14:paraId="1450CB4A" w14:textId="77777777" w:rsidR="00E318FB" w:rsidRPr="00E318FB" w:rsidRDefault="00E318FB" w:rsidP="00E318FB">
      <w:pPr>
        <w:widowControl/>
        <w:jc w:val="center"/>
        <w:outlineLvl w:val="1"/>
        <w:rPr>
          <w:rFonts w:ascii="仿宋_GB2312" w:eastAsia="仿宋_GB2312" w:hAnsi="微软雅黑" w:cs="微软雅黑"/>
          <w:bCs/>
          <w:kern w:val="0"/>
          <w:szCs w:val="21"/>
        </w:rPr>
      </w:pPr>
      <w:r w:rsidRPr="00E318FB">
        <w:rPr>
          <w:rFonts w:ascii="仿宋_GB2312" w:eastAsia="仿宋_GB2312" w:hAnsi="微软雅黑" w:cs="微软雅黑" w:hint="eastAsia"/>
          <w:bCs/>
          <w:kern w:val="0"/>
          <w:szCs w:val="21"/>
        </w:rPr>
        <w:t>表2  岗位能力分析表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907"/>
        <w:gridCol w:w="3398"/>
        <w:gridCol w:w="2841"/>
        <w:gridCol w:w="1994"/>
      </w:tblGrid>
      <w:tr w:rsidR="00E318FB" w:rsidRPr="00E318FB" w14:paraId="49D526BF" w14:textId="77777777" w:rsidTr="006060F1">
        <w:trPr>
          <w:trHeight w:val="257"/>
          <w:tblHeader/>
          <w:jc w:val="center"/>
        </w:trPr>
        <w:tc>
          <w:tcPr>
            <w:tcW w:w="496" w:type="pct"/>
            <w:vMerge w:val="restart"/>
            <w:tcBorders>
              <w:top w:val="single" w:sz="4" w:space="0" w:color="auto"/>
              <w:left w:val="single" w:sz="4" w:space="0" w:color="auto"/>
              <w:bottom w:val="single" w:sz="4" w:space="0" w:color="auto"/>
              <w:right w:val="single" w:sz="4" w:space="0" w:color="auto"/>
            </w:tcBorders>
            <w:vAlign w:val="center"/>
          </w:tcPr>
          <w:p w14:paraId="7A938802" w14:textId="77777777" w:rsidR="00E318FB" w:rsidRPr="00E318FB" w:rsidRDefault="00E318FB" w:rsidP="00E318FB">
            <w:pPr>
              <w:jc w:val="center"/>
              <w:rPr>
                <w:rFonts w:ascii="仿宋_GB2312" w:eastAsia="仿宋_GB2312" w:hAnsi="宋体" w:cs="宋体"/>
                <w:b/>
                <w:sz w:val="18"/>
                <w:szCs w:val="18"/>
              </w:rPr>
            </w:pPr>
            <w:r w:rsidRPr="00E318FB">
              <w:rPr>
                <w:rFonts w:ascii="仿宋_GB2312" w:eastAsia="仿宋_GB2312" w:hAnsi="宋体" w:cs="宋体" w:hint="eastAsia"/>
                <w:b/>
                <w:sz w:val="18"/>
                <w:szCs w:val="18"/>
              </w:rPr>
              <w:t>序号</w:t>
            </w:r>
          </w:p>
        </w:tc>
        <w:tc>
          <w:tcPr>
            <w:tcW w:w="1859" w:type="pct"/>
            <w:vMerge w:val="restart"/>
            <w:tcBorders>
              <w:left w:val="single" w:sz="4" w:space="0" w:color="auto"/>
            </w:tcBorders>
            <w:vAlign w:val="center"/>
          </w:tcPr>
          <w:p w14:paraId="08D5A26D" w14:textId="77777777" w:rsidR="00E318FB" w:rsidRPr="00E318FB" w:rsidRDefault="00E318FB" w:rsidP="00E318FB">
            <w:pPr>
              <w:jc w:val="center"/>
              <w:rPr>
                <w:rFonts w:ascii="仿宋_GB2312" w:eastAsia="仿宋_GB2312" w:hAnsi="宋体" w:cs="宋体"/>
                <w:b/>
                <w:sz w:val="18"/>
                <w:szCs w:val="18"/>
              </w:rPr>
            </w:pPr>
            <w:r w:rsidRPr="00E318FB">
              <w:rPr>
                <w:rFonts w:ascii="仿宋_GB2312" w:eastAsia="仿宋_GB2312" w:hAnsi="宋体" w:cs="宋体" w:hint="eastAsia"/>
                <w:b/>
                <w:sz w:val="18"/>
                <w:szCs w:val="18"/>
              </w:rPr>
              <w:t>岗位名称</w:t>
            </w:r>
          </w:p>
        </w:tc>
        <w:tc>
          <w:tcPr>
            <w:tcW w:w="2645" w:type="pct"/>
            <w:gridSpan w:val="2"/>
            <w:vAlign w:val="center"/>
          </w:tcPr>
          <w:p w14:paraId="06C4E015" w14:textId="77777777" w:rsidR="00E318FB" w:rsidRPr="00E318FB" w:rsidRDefault="00E318FB" w:rsidP="00E318FB">
            <w:pPr>
              <w:jc w:val="center"/>
              <w:rPr>
                <w:rFonts w:ascii="仿宋_GB2312" w:eastAsia="仿宋_GB2312" w:hAnsi="宋体" w:cs="宋体"/>
                <w:b/>
                <w:sz w:val="18"/>
                <w:szCs w:val="18"/>
              </w:rPr>
            </w:pPr>
            <w:r w:rsidRPr="00E318FB">
              <w:rPr>
                <w:rFonts w:ascii="仿宋_GB2312" w:eastAsia="仿宋_GB2312" w:hAnsi="宋体" w:cs="宋体" w:hint="eastAsia"/>
                <w:b/>
                <w:sz w:val="18"/>
                <w:szCs w:val="18"/>
              </w:rPr>
              <w:t>岗位类别</w:t>
            </w:r>
          </w:p>
        </w:tc>
      </w:tr>
      <w:tr w:rsidR="00E318FB" w:rsidRPr="00E318FB" w14:paraId="2F2D9EED" w14:textId="77777777" w:rsidTr="002D3440">
        <w:trPr>
          <w:trHeight w:val="257"/>
          <w:tblHeader/>
          <w:jc w:val="center"/>
        </w:trPr>
        <w:tc>
          <w:tcPr>
            <w:tcW w:w="496" w:type="pct"/>
            <w:vMerge/>
            <w:tcBorders>
              <w:top w:val="single" w:sz="4" w:space="0" w:color="auto"/>
              <w:left w:val="single" w:sz="4" w:space="0" w:color="auto"/>
              <w:bottom w:val="single" w:sz="4" w:space="0" w:color="auto"/>
              <w:right w:val="single" w:sz="4" w:space="0" w:color="auto"/>
            </w:tcBorders>
            <w:vAlign w:val="center"/>
          </w:tcPr>
          <w:p w14:paraId="113C522B" w14:textId="77777777" w:rsidR="00E318FB" w:rsidRPr="00E318FB" w:rsidRDefault="00E318FB" w:rsidP="00E318FB">
            <w:pPr>
              <w:jc w:val="center"/>
              <w:rPr>
                <w:rFonts w:ascii="仿宋_GB2312" w:eastAsia="仿宋_GB2312" w:hAnsi="宋体" w:cs="宋体"/>
                <w:b/>
                <w:sz w:val="18"/>
                <w:szCs w:val="18"/>
              </w:rPr>
            </w:pPr>
          </w:p>
        </w:tc>
        <w:tc>
          <w:tcPr>
            <w:tcW w:w="1859" w:type="pct"/>
            <w:vMerge/>
            <w:tcBorders>
              <w:left w:val="single" w:sz="4" w:space="0" w:color="auto"/>
            </w:tcBorders>
            <w:vAlign w:val="center"/>
          </w:tcPr>
          <w:p w14:paraId="5228FADC" w14:textId="77777777" w:rsidR="00E318FB" w:rsidRPr="00E318FB" w:rsidRDefault="00E318FB" w:rsidP="00E318FB">
            <w:pPr>
              <w:jc w:val="center"/>
              <w:rPr>
                <w:rFonts w:ascii="仿宋_GB2312" w:eastAsia="仿宋_GB2312" w:hAnsi="宋体" w:cs="宋体"/>
                <w:b/>
                <w:sz w:val="18"/>
                <w:szCs w:val="18"/>
              </w:rPr>
            </w:pPr>
          </w:p>
        </w:tc>
        <w:tc>
          <w:tcPr>
            <w:tcW w:w="1554" w:type="pct"/>
            <w:vAlign w:val="center"/>
          </w:tcPr>
          <w:p w14:paraId="092CAF74" w14:textId="77777777" w:rsidR="00E318FB" w:rsidRPr="00E318FB" w:rsidRDefault="00E318FB" w:rsidP="00E318FB">
            <w:pPr>
              <w:jc w:val="center"/>
              <w:rPr>
                <w:rFonts w:ascii="仿宋_GB2312" w:eastAsia="仿宋_GB2312" w:hAnsi="宋体" w:cs="宋体"/>
                <w:b/>
                <w:sz w:val="18"/>
                <w:szCs w:val="18"/>
              </w:rPr>
            </w:pPr>
            <w:r w:rsidRPr="00E318FB">
              <w:rPr>
                <w:rFonts w:ascii="仿宋_GB2312" w:eastAsia="仿宋_GB2312" w:hAnsi="宋体" w:cs="宋体" w:hint="eastAsia"/>
                <w:b/>
                <w:sz w:val="18"/>
                <w:szCs w:val="18"/>
              </w:rPr>
              <w:t>初始岗位</w:t>
            </w:r>
          </w:p>
        </w:tc>
        <w:tc>
          <w:tcPr>
            <w:tcW w:w="1091" w:type="pct"/>
            <w:vAlign w:val="center"/>
          </w:tcPr>
          <w:p w14:paraId="1253AD57" w14:textId="77777777" w:rsidR="00E318FB" w:rsidRPr="00E318FB" w:rsidRDefault="00E318FB" w:rsidP="00E318FB">
            <w:pPr>
              <w:jc w:val="center"/>
              <w:rPr>
                <w:rFonts w:ascii="仿宋_GB2312" w:eastAsia="仿宋_GB2312" w:hAnsi="宋体" w:cs="宋体"/>
                <w:b/>
                <w:sz w:val="18"/>
                <w:szCs w:val="18"/>
              </w:rPr>
            </w:pPr>
            <w:r w:rsidRPr="00E318FB">
              <w:rPr>
                <w:rFonts w:ascii="仿宋_GB2312" w:eastAsia="仿宋_GB2312" w:hAnsi="宋体" w:cs="宋体" w:hint="eastAsia"/>
                <w:b/>
                <w:sz w:val="18"/>
                <w:szCs w:val="18"/>
              </w:rPr>
              <w:t>发展岗位</w:t>
            </w:r>
          </w:p>
        </w:tc>
      </w:tr>
      <w:tr w:rsidR="00D933AF" w:rsidRPr="00E318FB" w14:paraId="3B302968" w14:textId="77777777" w:rsidTr="002D3440">
        <w:trPr>
          <w:trHeight w:val="257"/>
          <w:jc w:val="center"/>
        </w:trPr>
        <w:tc>
          <w:tcPr>
            <w:tcW w:w="496" w:type="pct"/>
            <w:tcBorders>
              <w:top w:val="single" w:sz="4" w:space="0" w:color="auto"/>
              <w:left w:val="single" w:sz="4" w:space="0" w:color="auto"/>
              <w:bottom w:val="single" w:sz="4" w:space="0" w:color="auto"/>
              <w:right w:val="single" w:sz="4" w:space="0" w:color="auto"/>
            </w:tcBorders>
            <w:vAlign w:val="center"/>
          </w:tcPr>
          <w:p w14:paraId="0436A60B" w14:textId="1B3C137B" w:rsidR="00D933AF" w:rsidRPr="00E318FB" w:rsidRDefault="00D933AF" w:rsidP="00D933AF">
            <w:pPr>
              <w:jc w:val="center"/>
              <w:rPr>
                <w:rFonts w:ascii="仿宋_GB2312" w:eastAsia="仿宋_GB2312" w:hAnsi="宋体" w:cs="宋体"/>
                <w:sz w:val="18"/>
                <w:szCs w:val="18"/>
              </w:rPr>
            </w:pPr>
            <w:r w:rsidRPr="00003CBB">
              <w:rPr>
                <w:rFonts w:ascii="仿宋_GB2312" w:eastAsia="仿宋_GB2312" w:hAnsi="宋体" w:cs="宋体" w:hint="eastAsia"/>
                <w:sz w:val="18"/>
                <w:szCs w:val="18"/>
              </w:rPr>
              <w:t>1</w:t>
            </w:r>
          </w:p>
        </w:tc>
        <w:tc>
          <w:tcPr>
            <w:tcW w:w="1859" w:type="pct"/>
            <w:tcBorders>
              <w:left w:val="single" w:sz="4" w:space="0" w:color="auto"/>
            </w:tcBorders>
            <w:vAlign w:val="center"/>
          </w:tcPr>
          <w:p w14:paraId="3F8CB376" w14:textId="008CFDE9" w:rsidR="00D933AF" w:rsidRPr="00E318FB" w:rsidRDefault="00D933AF" w:rsidP="006F01A6">
            <w:pPr>
              <w:jc w:val="center"/>
              <w:rPr>
                <w:rFonts w:ascii="仿宋_GB2312" w:eastAsia="仿宋_GB2312" w:hAnsi="宋体" w:cs="宋体"/>
                <w:sz w:val="18"/>
                <w:szCs w:val="18"/>
              </w:rPr>
            </w:pPr>
            <w:r w:rsidRPr="00003CBB">
              <w:rPr>
                <w:rFonts w:ascii="仿宋_GB2312" w:eastAsia="仿宋_GB2312" w:hAnsi="宋体" w:cs="宋体" w:hint="eastAsia"/>
                <w:sz w:val="18"/>
                <w:szCs w:val="18"/>
              </w:rPr>
              <w:t>会计</w:t>
            </w:r>
          </w:p>
        </w:tc>
        <w:tc>
          <w:tcPr>
            <w:tcW w:w="1554" w:type="pct"/>
            <w:vAlign w:val="center"/>
          </w:tcPr>
          <w:p w14:paraId="13CD89F1" w14:textId="45DFEC6D" w:rsidR="00D933AF" w:rsidRPr="00E318FB" w:rsidRDefault="00D933AF" w:rsidP="00D933AF">
            <w:pPr>
              <w:jc w:val="center"/>
              <w:rPr>
                <w:rFonts w:ascii="仿宋_GB2312" w:eastAsia="仿宋_GB2312" w:hAnsi="宋体" w:cs="宋体"/>
                <w:sz w:val="18"/>
                <w:szCs w:val="18"/>
              </w:rPr>
            </w:pPr>
            <w:r w:rsidRPr="00003CBB">
              <w:rPr>
                <w:rFonts w:ascii="仿宋_GB2312" w:eastAsia="仿宋_GB2312" w:hAnsi="宋体" w:cs="宋体" w:hint="eastAsia"/>
                <w:sz w:val="18"/>
                <w:szCs w:val="18"/>
              </w:rPr>
              <w:t>助理会计</w:t>
            </w:r>
            <w:r w:rsidR="004535CF">
              <w:rPr>
                <w:rFonts w:ascii="仿宋_GB2312" w:eastAsia="仿宋_GB2312" w:hAnsi="宋体" w:cs="宋体" w:hint="eastAsia"/>
                <w:sz w:val="18"/>
                <w:szCs w:val="18"/>
              </w:rPr>
              <w:t>，</w:t>
            </w:r>
            <w:r w:rsidR="002D3440">
              <w:rPr>
                <w:rFonts w:ascii="仿宋_GB2312" w:eastAsia="仿宋_GB2312" w:hAnsi="宋体" w:cs="宋体" w:hint="eastAsia"/>
                <w:sz w:val="18"/>
                <w:szCs w:val="18"/>
              </w:rPr>
              <w:t>财务会计，</w:t>
            </w:r>
            <w:r w:rsidR="004535CF">
              <w:rPr>
                <w:rFonts w:ascii="仿宋_GB2312" w:eastAsia="仿宋_GB2312" w:hAnsi="宋体" w:cs="宋体" w:hint="eastAsia"/>
                <w:sz w:val="18"/>
                <w:szCs w:val="18"/>
              </w:rPr>
              <w:t>成本会计</w:t>
            </w:r>
          </w:p>
        </w:tc>
        <w:tc>
          <w:tcPr>
            <w:tcW w:w="1091" w:type="pct"/>
            <w:vAlign w:val="center"/>
          </w:tcPr>
          <w:p w14:paraId="4F318E62" w14:textId="7736C6D2" w:rsidR="00D933AF" w:rsidRPr="00E318FB" w:rsidRDefault="00D933AF" w:rsidP="00D933AF">
            <w:pPr>
              <w:jc w:val="center"/>
              <w:rPr>
                <w:rFonts w:ascii="仿宋_GB2312" w:eastAsia="仿宋_GB2312" w:hAnsi="宋体" w:cs="宋体"/>
                <w:sz w:val="18"/>
                <w:szCs w:val="18"/>
              </w:rPr>
            </w:pPr>
            <w:r w:rsidRPr="00003CBB">
              <w:rPr>
                <w:rFonts w:ascii="仿宋_GB2312" w:eastAsia="仿宋_GB2312" w:hAnsi="宋体" w:cs="宋体" w:hint="eastAsia"/>
                <w:sz w:val="18"/>
                <w:szCs w:val="18"/>
              </w:rPr>
              <w:t>会计主管</w:t>
            </w:r>
          </w:p>
        </w:tc>
      </w:tr>
      <w:tr w:rsidR="00D933AF" w:rsidRPr="00E318FB" w14:paraId="2CEECF2D" w14:textId="77777777" w:rsidTr="002D3440">
        <w:trPr>
          <w:trHeight w:val="257"/>
          <w:jc w:val="center"/>
        </w:trPr>
        <w:tc>
          <w:tcPr>
            <w:tcW w:w="496" w:type="pct"/>
            <w:tcBorders>
              <w:top w:val="single" w:sz="4" w:space="0" w:color="auto"/>
              <w:left w:val="single" w:sz="4" w:space="0" w:color="auto"/>
              <w:bottom w:val="single" w:sz="4" w:space="0" w:color="auto"/>
              <w:right w:val="single" w:sz="4" w:space="0" w:color="auto"/>
            </w:tcBorders>
            <w:vAlign w:val="center"/>
          </w:tcPr>
          <w:p w14:paraId="41B15286" w14:textId="54784D49" w:rsidR="00D933AF" w:rsidRPr="00E318FB" w:rsidRDefault="00D933AF" w:rsidP="00D933AF">
            <w:pPr>
              <w:jc w:val="center"/>
              <w:rPr>
                <w:rFonts w:ascii="仿宋_GB2312" w:eastAsia="仿宋_GB2312" w:hAnsi="宋体" w:cs="宋体"/>
                <w:sz w:val="18"/>
                <w:szCs w:val="18"/>
              </w:rPr>
            </w:pPr>
            <w:r w:rsidRPr="00003CBB">
              <w:rPr>
                <w:rFonts w:ascii="仿宋_GB2312" w:eastAsia="仿宋_GB2312" w:hAnsi="宋体" w:cs="宋体" w:hint="eastAsia"/>
                <w:sz w:val="18"/>
                <w:szCs w:val="18"/>
              </w:rPr>
              <w:t>2</w:t>
            </w:r>
          </w:p>
        </w:tc>
        <w:tc>
          <w:tcPr>
            <w:tcW w:w="1859" w:type="pct"/>
            <w:tcBorders>
              <w:left w:val="single" w:sz="4" w:space="0" w:color="auto"/>
            </w:tcBorders>
            <w:vAlign w:val="center"/>
          </w:tcPr>
          <w:p w14:paraId="4AB7AD0E" w14:textId="2639D2DF" w:rsidR="00D933AF" w:rsidRPr="00E318FB" w:rsidRDefault="00D933AF" w:rsidP="00D933AF">
            <w:pPr>
              <w:jc w:val="center"/>
              <w:rPr>
                <w:rFonts w:ascii="仿宋_GB2312" w:eastAsia="仿宋_GB2312" w:hAnsi="宋体" w:cs="宋体"/>
                <w:sz w:val="18"/>
                <w:szCs w:val="18"/>
              </w:rPr>
            </w:pPr>
            <w:r w:rsidRPr="00003CBB">
              <w:rPr>
                <w:rFonts w:ascii="仿宋_GB2312" w:eastAsia="仿宋_GB2312" w:hAnsi="宋体" w:cs="宋体" w:hint="eastAsia"/>
                <w:sz w:val="18"/>
                <w:szCs w:val="18"/>
              </w:rPr>
              <w:t>管理会计</w:t>
            </w:r>
          </w:p>
        </w:tc>
        <w:tc>
          <w:tcPr>
            <w:tcW w:w="1554" w:type="pct"/>
            <w:vAlign w:val="center"/>
          </w:tcPr>
          <w:p w14:paraId="0376CBC7" w14:textId="4FFA52BB" w:rsidR="00D933AF" w:rsidRPr="00E318FB" w:rsidRDefault="00D933AF" w:rsidP="00D933AF">
            <w:pPr>
              <w:jc w:val="center"/>
              <w:rPr>
                <w:rFonts w:ascii="仿宋_GB2312" w:eastAsia="仿宋_GB2312" w:hAnsi="宋体" w:cs="宋体"/>
                <w:sz w:val="18"/>
                <w:szCs w:val="18"/>
              </w:rPr>
            </w:pPr>
            <w:r w:rsidRPr="00003CBB">
              <w:rPr>
                <w:rFonts w:ascii="仿宋_GB2312" w:eastAsia="仿宋_GB2312" w:hAnsi="宋体" w:cs="宋体" w:hint="eastAsia"/>
                <w:sz w:val="18"/>
                <w:szCs w:val="18"/>
              </w:rPr>
              <w:t>预算专员</w:t>
            </w:r>
            <w:r w:rsidR="004535CF">
              <w:rPr>
                <w:rFonts w:ascii="仿宋_GB2312" w:eastAsia="仿宋_GB2312" w:hAnsi="宋体" w:cs="宋体" w:hint="eastAsia"/>
                <w:sz w:val="18"/>
                <w:szCs w:val="18"/>
              </w:rPr>
              <w:t>，预算分析师</w:t>
            </w:r>
          </w:p>
        </w:tc>
        <w:tc>
          <w:tcPr>
            <w:tcW w:w="1091" w:type="pct"/>
            <w:vAlign w:val="center"/>
          </w:tcPr>
          <w:p w14:paraId="7F745506" w14:textId="36FD7B7A" w:rsidR="00D933AF" w:rsidRPr="00E318FB" w:rsidRDefault="00D933AF" w:rsidP="00D933AF">
            <w:pPr>
              <w:jc w:val="center"/>
              <w:rPr>
                <w:rFonts w:ascii="仿宋_GB2312" w:eastAsia="仿宋_GB2312" w:hAnsi="宋体" w:cs="宋体"/>
                <w:sz w:val="18"/>
                <w:szCs w:val="18"/>
              </w:rPr>
            </w:pPr>
            <w:r w:rsidRPr="00003CBB">
              <w:rPr>
                <w:rFonts w:ascii="仿宋_GB2312" w:eastAsia="仿宋_GB2312" w:hAnsi="宋体" w:cs="宋体" w:hint="eastAsia"/>
                <w:sz w:val="18"/>
                <w:szCs w:val="18"/>
              </w:rPr>
              <w:t>注册管理会计师</w:t>
            </w:r>
          </w:p>
        </w:tc>
      </w:tr>
      <w:tr w:rsidR="00D933AF" w:rsidRPr="00E318FB" w14:paraId="279E885F" w14:textId="77777777" w:rsidTr="002D3440">
        <w:trPr>
          <w:trHeight w:val="257"/>
          <w:jc w:val="center"/>
        </w:trPr>
        <w:tc>
          <w:tcPr>
            <w:tcW w:w="496" w:type="pct"/>
            <w:tcBorders>
              <w:top w:val="single" w:sz="4" w:space="0" w:color="auto"/>
              <w:left w:val="single" w:sz="4" w:space="0" w:color="auto"/>
              <w:bottom w:val="single" w:sz="4" w:space="0" w:color="auto"/>
              <w:right w:val="single" w:sz="4" w:space="0" w:color="auto"/>
            </w:tcBorders>
            <w:vAlign w:val="center"/>
          </w:tcPr>
          <w:p w14:paraId="608EBEE6" w14:textId="28A4F631" w:rsidR="00D933AF" w:rsidRPr="00E318FB" w:rsidRDefault="00D933AF" w:rsidP="00D933AF">
            <w:pPr>
              <w:jc w:val="center"/>
              <w:rPr>
                <w:rFonts w:ascii="仿宋_GB2312" w:eastAsia="仿宋_GB2312" w:hAnsi="宋体" w:cs="宋体"/>
                <w:sz w:val="18"/>
                <w:szCs w:val="18"/>
              </w:rPr>
            </w:pPr>
            <w:r w:rsidRPr="00003CBB">
              <w:rPr>
                <w:rFonts w:ascii="仿宋_GB2312" w:eastAsia="仿宋_GB2312" w:hAnsi="宋体" w:cs="宋体" w:hint="eastAsia"/>
                <w:sz w:val="18"/>
                <w:szCs w:val="18"/>
              </w:rPr>
              <w:t>3</w:t>
            </w:r>
          </w:p>
        </w:tc>
        <w:tc>
          <w:tcPr>
            <w:tcW w:w="1859" w:type="pct"/>
            <w:tcBorders>
              <w:left w:val="single" w:sz="4" w:space="0" w:color="auto"/>
            </w:tcBorders>
            <w:vAlign w:val="center"/>
          </w:tcPr>
          <w:p w14:paraId="5F3E5751" w14:textId="001BEDA2" w:rsidR="00D933AF" w:rsidRPr="00E318FB" w:rsidRDefault="00D933AF" w:rsidP="00D933AF">
            <w:pPr>
              <w:jc w:val="center"/>
              <w:rPr>
                <w:rFonts w:ascii="仿宋_GB2312" w:eastAsia="仿宋_GB2312" w:hAnsi="宋体" w:cs="宋体"/>
                <w:sz w:val="18"/>
                <w:szCs w:val="18"/>
              </w:rPr>
            </w:pPr>
            <w:r w:rsidRPr="00003CBB">
              <w:rPr>
                <w:rFonts w:ascii="仿宋_GB2312" w:eastAsia="仿宋_GB2312" w:hAnsi="宋体" w:cs="宋体" w:hint="eastAsia"/>
                <w:sz w:val="18"/>
                <w:szCs w:val="18"/>
              </w:rPr>
              <w:t>税务</w:t>
            </w:r>
          </w:p>
        </w:tc>
        <w:tc>
          <w:tcPr>
            <w:tcW w:w="1554" w:type="pct"/>
            <w:vAlign w:val="center"/>
          </w:tcPr>
          <w:p w14:paraId="75A8AF7D" w14:textId="2AC53C34" w:rsidR="00D933AF" w:rsidRPr="00E318FB" w:rsidRDefault="00D933AF" w:rsidP="00D933AF">
            <w:pPr>
              <w:jc w:val="center"/>
              <w:rPr>
                <w:rFonts w:ascii="仿宋_GB2312" w:eastAsia="仿宋_GB2312" w:hAnsi="宋体" w:cs="宋体"/>
                <w:sz w:val="18"/>
                <w:szCs w:val="18"/>
              </w:rPr>
            </w:pPr>
            <w:r w:rsidRPr="00003CBB">
              <w:rPr>
                <w:rFonts w:ascii="仿宋_GB2312" w:eastAsia="仿宋_GB2312" w:hAnsi="宋体" w:cs="宋体" w:hint="eastAsia"/>
                <w:sz w:val="18"/>
                <w:szCs w:val="18"/>
              </w:rPr>
              <w:t>税务专员</w:t>
            </w:r>
          </w:p>
        </w:tc>
        <w:tc>
          <w:tcPr>
            <w:tcW w:w="1091" w:type="pct"/>
            <w:vAlign w:val="center"/>
          </w:tcPr>
          <w:p w14:paraId="63615248" w14:textId="6BA36B08" w:rsidR="00D933AF" w:rsidRPr="00E318FB" w:rsidRDefault="00D933AF" w:rsidP="00D933AF">
            <w:pPr>
              <w:jc w:val="center"/>
              <w:rPr>
                <w:rFonts w:ascii="仿宋_GB2312" w:eastAsia="仿宋_GB2312" w:hAnsi="宋体" w:cs="宋体"/>
                <w:sz w:val="18"/>
                <w:szCs w:val="18"/>
              </w:rPr>
            </w:pPr>
            <w:r w:rsidRPr="00003CBB">
              <w:rPr>
                <w:rFonts w:ascii="仿宋_GB2312" w:eastAsia="仿宋_GB2312" w:hAnsi="宋体" w:cs="宋体" w:hint="eastAsia"/>
                <w:sz w:val="18"/>
                <w:szCs w:val="18"/>
              </w:rPr>
              <w:t>税务主管</w:t>
            </w:r>
          </w:p>
        </w:tc>
      </w:tr>
      <w:tr w:rsidR="00D7007A" w:rsidRPr="00E318FB" w14:paraId="40AE896C" w14:textId="77777777" w:rsidTr="002D3440">
        <w:trPr>
          <w:trHeight w:val="257"/>
          <w:jc w:val="center"/>
        </w:trPr>
        <w:tc>
          <w:tcPr>
            <w:tcW w:w="496" w:type="pct"/>
            <w:tcBorders>
              <w:top w:val="single" w:sz="4" w:space="0" w:color="auto"/>
              <w:left w:val="single" w:sz="4" w:space="0" w:color="auto"/>
              <w:bottom w:val="single" w:sz="4" w:space="0" w:color="auto"/>
              <w:right w:val="single" w:sz="4" w:space="0" w:color="auto"/>
            </w:tcBorders>
            <w:vAlign w:val="center"/>
          </w:tcPr>
          <w:p w14:paraId="6FB9A192" w14:textId="76DC1A6E" w:rsidR="00D7007A" w:rsidRPr="00003CBB" w:rsidRDefault="00D7007A" w:rsidP="00D7007A">
            <w:pPr>
              <w:jc w:val="center"/>
              <w:rPr>
                <w:rFonts w:ascii="仿宋_GB2312" w:eastAsia="仿宋_GB2312" w:hAnsi="宋体" w:cs="宋体"/>
                <w:sz w:val="18"/>
                <w:szCs w:val="18"/>
              </w:rPr>
            </w:pPr>
            <w:r w:rsidRPr="00E318FB">
              <w:rPr>
                <w:rFonts w:ascii="仿宋_GB2312" w:eastAsia="仿宋_GB2312" w:hAnsi="宋体" w:cs="宋体" w:hint="eastAsia"/>
                <w:sz w:val="18"/>
                <w:szCs w:val="18"/>
              </w:rPr>
              <w:t>4</w:t>
            </w:r>
          </w:p>
        </w:tc>
        <w:tc>
          <w:tcPr>
            <w:tcW w:w="1859" w:type="pct"/>
            <w:tcBorders>
              <w:left w:val="single" w:sz="4" w:space="0" w:color="auto"/>
            </w:tcBorders>
            <w:vAlign w:val="center"/>
          </w:tcPr>
          <w:p w14:paraId="3F785F84" w14:textId="74EEF654" w:rsidR="00D7007A" w:rsidRPr="00003CBB" w:rsidRDefault="00D7007A" w:rsidP="00D7007A">
            <w:pPr>
              <w:jc w:val="center"/>
              <w:rPr>
                <w:rFonts w:ascii="仿宋_GB2312" w:eastAsia="仿宋_GB2312" w:hAnsi="宋体" w:cs="宋体"/>
                <w:sz w:val="18"/>
                <w:szCs w:val="18"/>
              </w:rPr>
            </w:pPr>
            <w:r w:rsidRPr="00021B4C">
              <w:rPr>
                <w:rFonts w:ascii="仿宋_GB2312" w:eastAsia="仿宋_GB2312" w:hAnsi="仿宋" w:cs="宋体" w:hint="eastAsia"/>
                <w:sz w:val="18"/>
                <w:szCs w:val="18"/>
              </w:rPr>
              <w:t>财务信息处理</w:t>
            </w:r>
          </w:p>
        </w:tc>
        <w:tc>
          <w:tcPr>
            <w:tcW w:w="1554" w:type="pct"/>
            <w:vAlign w:val="center"/>
          </w:tcPr>
          <w:p w14:paraId="07F52B8A" w14:textId="0E6CE4D6" w:rsidR="00D7007A" w:rsidRPr="00003CBB" w:rsidRDefault="00D7007A" w:rsidP="00D7007A">
            <w:pPr>
              <w:jc w:val="center"/>
              <w:rPr>
                <w:rFonts w:ascii="仿宋_GB2312" w:eastAsia="仿宋_GB2312" w:hAnsi="宋体" w:cs="宋体"/>
                <w:sz w:val="18"/>
                <w:szCs w:val="18"/>
              </w:rPr>
            </w:pPr>
            <w:r>
              <w:rPr>
                <w:rFonts w:ascii="仿宋_GB2312" w:eastAsia="仿宋_GB2312" w:hAnsi="仿宋" w:cs="宋体" w:hint="eastAsia"/>
                <w:sz w:val="18"/>
                <w:szCs w:val="18"/>
              </w:rPr>
              <w:t>财务</w:t>
            </w:r>
            <w:r w:rsidRPr="00021B4C">
              <w:rPr>
                <w:rFonts w:ascii="仿宋_GB2312" w:eastAsia="仿宋_GB2312" w:hAnsi="仿宋" w:cs="宋体" w:hint="eastAsia"/>
                <w:sz w:val="18"/>
                <w:szCs w:val="18"/>
              </w:rPr>
              <w:t>数据操作员</w:t>
            </w:r>
          </w:p>
        </w:tc>
        <w:tc>
          <w:tcPr>
            <w:tcW w:w="1091" w:type="pct"/>
            <w:vAlign w:val="center"/>
          </w:tcPr>
          <w:p w14:paraId="639405C7" w14:textId="0293A403" w:rsidR="00D7007A" w:rsidRPr="00003CBB" w:rsidRDefault="00D7007A" w:rsidP="00D7007A">
            <w:pPr>
              <w:jc w:val="center"/>
              <w:rPr>
                <w:rFonts w:ascii="仿宋_GB2312" w:eastAsia="仿宋_GB2312" w:hAnsi="宋体" w:cs="宋体"/>
                <w:sz w:val="18"/>
                <w:szCs w:val="18"/>
              </w:rPr>
            </w:pPr>
            <w:r w:rsidRPr="00021B4C">
              <w:rPr>
                <w:rFonts w:ascii="仿宋_GB2312" w:eastAsia="仿宋_GB2312" w:hAnsi="仿宋" w:cs="宋体" w:hint="eastAsia"/>
                <w:sz w:val="18"/>
                <w:szCs w:val="18"/>
              </w:rPr>
              <w:t>财务数据分析师</w:t>
            </w:r>
          </w:p>
        </w:tc>
      </w:tr>
      <w:tr w:rsidR="00554E93" w:rsidRPr="00E318FB" w14:paraId="72BD0D25" w14:textId="77777777" w:rsidTr="002D3440">
        <w:trPr>
          <w:trHeight w:val="257"/>
          <w:jc w:val="center"/>
        </w:trPr>
        <w:tc>
          <w:tcPr>
            <w:tcW w:w="496" w:type="pct"/>
            <w:tcBorders>
              <w:top w:val="single" w:sz="4" w:space="0" w:color="auto"/>
              <w:left w:val="single" w:sz="4" w:space="0" w:color="auto"/>
              <w:bottom w:val="single" w:sz="4" w:space="0" w:color="auto"/>
              <w:right w:val="single" w:sz="4" w:space="0" w:color="auto"/>
            </w:tcBorders>
            <w:vAlign w:val="center"/>
          </w:tcPr>
          <w:p w14:paraId="07E273CA" w14:textId="4439C21A" w:rsidR="00554E93" w:rsidRPr="00E318FB" w:rsidRDefault="00D7007A" w:rsidP="00554E93">
            <w:pPr>
              <w:jc w:val="center"/>
              <w:rPr>
                <w:rFonts w:ascii="仿宋_GB2312" w:eastAsia="仿宋_GB2312" w:hAnsi="宋体" w:cs="宋体"/>
                <w:sz w:val="18"/>
                <w:szCs w:val="18"/>
              </w:rPr>
            </w:pPr>
            <w:r>
              <w:rPr>
                <w:rFonts w:ascii="仿宋_GB2312" w:eastAsia="仿宋_GB2312" w:hAnsi="宋体" w:cs="宋体"/>
                <w:sz w:val="18"/>
                <w:szCs w:val="18"/>
              </w:rPr>
              <w:t>5</w:t>
            </w:r>
          </w:p>
        </w:tc>
        <w:tc>
          <w:tcPr>
            <w:tcW w:w="1859" w:type="pct"/>
            <w:tcBorders>
              <w:left w:val="single" w:sz="4" w:space="0" w:color="auto"/>
            </w:tcBorders>
            <w:vAlign w:val="center"/>
          </w:tcPr>
          <w:p w14:paraId="1580C69B" w14:textId="5BA376AC" w:rsidR="00554E93" w:rsidRPr="00E318FB" w:rsidRDefault="00B75876" w:rsidP="00554E93">
            <w:pPr>
              <w:jc w:val="center"/>
              <w:rPr>
                <w:rFonts w:ascii="仿宋_GB2312" w:eastAsia="仿宋_GB2312" w:hAnsi="宋体" w:cs="宋体"/>
                <w:sz w:val="18"/>
                <w:szCs w:val="18"/>
              </w:rPr>
            </w:pPr>
            <w:r>
              <w:rPr>
                <w:rFonts w:ascii="仿宋_GB2312" w:eastAsia="仿宋_GB2312" w:hAnsi="仿宋" w:cs="宋体" w:hint="eastAsia"/>
                <w:sz w:val="18"/>
                <w:szCs w:val="18"/>
              </w:rPr>
              <w:t>风控运营</w:t>
            </w:r>
          </w:p>
        </w:tc>
        <w:tc>
          <w:tcPr>
            <w:tcW w:w="1554" w:type="pct"/>
            <w:vAlign w:val="center"/>
          </w:tcPr>
          <w:p w14:paraId="084FE0F5" w14:textId="3AFFDB96" w:rsidR="00554E93" w:rsidRPr="00E318FB" w:rsidRDefault="00B75876" w:rsidP="00554E93">
            <w:pPr>
              <w:jc w:val="center"/>
              <w:rPr>
                <w:rFonts w:ascii="仿宋_GB2312" w:eastAsia="仿宋_GB2312" w:hAnsi="宋体" w:cs="宋体"/>
                <w:sz w:val="18"/>
                <w:szCs w:val="18"/>
              </w:rPr>
            </w:pPr>
            <w:r>
              <w:rPr>
                <w:rFonts w:ascii="仿宋_GB2312" w:eastAsia="仿宋_GB2312" w:hAnsi="仿宋" w:cs="宋体" w:hint="eastAsia"/>
                <w:sz w:val="18"/>
                <w:szCs w:val="18"/>
              </w:rPr>
              <w:t>数据分析专员</w:t>
            </w:r>
          </w:p>
        </w:tc>
        <w:tc>
          <w:tcPr>
            <w:tcW w:w="1091" w:type="pct"/>
            <w:vAlign w:val="center"/>
          </w:tcPr>
          <w:p w14:paraId="7B75D6C4" w14:textId="77E09053" w:rsidR="00554E93" w:rsidRPr="00E318FB" w:rsidRDefault="003A5E28" w:rsidP="00554E93">
            <w:pPr>
              <w:jc w:val="center"/>
              <w:rPr>
                <w:rFonts w:ascii="仿宋_GB2312" w:eastAsia="仿宋_GB2312" w:hAnsi="宋体" w:cs="宋体"/>
                <w:sz w:val="18"/>
                <w:szCs w:val="18"/>
              </w:rPr>
            </w:pPr>
            <w:r>
              <w:rPr>
                <w:rFonts w:ascii="仿宋_GB2312" w:eastAsia="仿宋_GB2312" w:hAnsi="宋体" w:cs="宋体" w:hint="eastAsia"/>
                <w:sz w:val="18"/>
                <w:szCs w:val="18"/>
              </w:rPr>
              <w:t>风控</w:t>
            </w:r>
            <w:r w:rsidR="005F7C53">
              <w:rPr>
                <w:rFonts w:ascii="仿宋_GB2312" w:eastAsia="仿宋_GB2312" w:hAnsi="宋体" w:cs="宋体" w:hint="eastAsia"/>
                <w:sz w:val="18"/>
                <w:szCs w:val="18"/>
              </w:rPr>
              <w:t>经理</w:t>
            </w:r>
          </w:p>
        </w:tc>
      </w:tr>
      <w:tr w:rsidR="00554E93" w:rsidRPr="00E318FB" w14:paraId="0E97D689" w14:textId="77777777" w:rsidTr="002D3440">
        <w:trPr>
          <w:trHeight w:val="257"/>
          <w:jc w:val="center"/>
        </w:trPr>
        <w:tc>
          <w:tcPr>
            <w:tcW w:w="496" w:type="pct"/>
            <w:tcBorders>
              <w:top w:val="single" w:sz="4" w:space="0" w:color="auto"/>
              <w:left w:val="single" w:sz="4" w:space="0" w:color="auto"/>
              <w:bottom w:val="single" w:sz="4" w:space="0" w:color="auto"/>
              <w:right w:val="single" w:sz="4" w:space="0" w:color="auto"/>
            </w:tcBorders>
            <w:vAlign w:val="center"/>
          </w:tcPr>
          <w:p w14:paraId="59AE2CAA" w14:textId="5E658AD9" w:rsidR="00554E93" w:rsidRPr="00E318FB" w:rsidRDefault="00D7007A" w:rsidP="00554E93">
            <w:pPr>
              <w:jc w:val="center"/>
              <w:rPr>
                <w:rFonts w:ascii="仿宋_GB2312" w:eastAsia="仿宋_GB2312" w:hAnsi="宋体" w:cs="宋体"/>
                <w:sz w:val="18"/>
                <w:szCs w:val="18"/>
              </w:rPr>
            </w:pPr>
            <w:r>
              <w:rPr>
                <w:rFonts w:ascii="仿宋_GB2312" w:eastAsia="仿宋_GB2312" w:hAnsi="宋体" w:cs="宋体"/>
                <w:sz w:val="18"/>
                <w:szCs w:val="18"/>
              </w:rPr>
              <w:t>6</w:t>
            </w:r>
          </w:p>
        </w:tc>
        <w:tc>
          <w:tcPr>
            <w:tcW w:w="1859" w:type="pct"/>
            <w:tcBorders>
              <w:left w:val="single" w:sz="4" w:space="0" w:color="auto"/>
            </w:tcBorders>
            <w:vAlign w:val="center"/>
          </w:tcPr>
          <w:p w14:paraId="09F46913" w14:textId="60ECAF50" w:rsidR="00554E93" w:rsidRPr="00E318FB" w:rsidRDefault="00554E93" w:rsidP="00554E93">
            <w:pPr>
              <w:jc w:val="center"/>
              <w:rPr>
                <w:rFonts w:ascii="仿宋_GB2312" w:eastAsia="仿宋_GB2312" w:hAnsi="宋体" w:cs="宋体"/>
                <w:sz w:val="18"/>
                <w:szCs w:val="18"/>
              </w:rPr>
            </w:pPr>
            <w:r w:rsidRPr="00021B4C">
              <w:rPr>
                <w:rFonts w:ascii="仿宋_GB2312" w:eastAsia="仿宋_GB2312" w:hAnsi="仿宋" w:cs="宋体" w:hint="eastAsia"/>
                <w:sz w:val="18"/>
                <w:szCs w:val="18"/>
              </w:rPr>
              <w:t>审计</w:t>
            </w:r>
          </w:p>
        </w:tc>
        <w:tc>
          <w:tcPr>
            <w:tcW w:w="1554" w:type="pct"/>
            <w:vAlign w:val="center"/>
          </w:tcPr>
          <w:p w14:paraId="006FC64A" w14:textId="730E6D0C" w:rsidR="00554E93" w:rsidRPr="00E318FB" w:rsidRDefault="00554E93" w:rsidP="00554E93">
            <w:pPr>
              <w:jc w:val="center"/>
              <w:rPr>
                <w:rFonts w:ascii="仿宋_GB2312" w:eastAsia="仿宋_GB2312" w:hAnsi="宋体" w:cs="宋体"/>
                <w:sz w:val="18"/>
                <w:szCs w:val="18"/>
              </w:rPr>
            </w:pPr>
            <w:r w:rsidRPr="00021B4C">
              <w:rPr>
                <w:rFonts w:ascii="仿宋_GB2312" w:eastAsia="仿宋_GB2312" w:hAnsi="仿宋" w:cs="宋体" w:hint="eastAsia"/>
                <w:sz w:val="18"/>
                <w:szCs w:val="18"/>
              </w:rPr>
              <w:t>审计员</w:t>
            </w:r>
          </w:p>
        </w:tc>
        <w:tc>
          <w:tcPr>
            <w:tcW w:w="1091" w:type="pct"/>
            <w:vAlign w:val="center"/>
          </w:tcPr>
          <w:p w14:paraId="5B16A3D4" w14:textId="0B7A4F29" w:rsidR="00554E93" w:rsidRPr="00E318FB" w:rsidRDefault="00554E93" w:rsidP="00554E93">
            <w:pPr>
              <w:jc w:val="center"/>
              <w:rPr>
                <w:rFonts w:ascii="仿宋_GB2312" w:eastAsia="仿宋_GB2312" w:hAnsi="宋体" w:cs="宋体"/>
                <w:sz w:val="18"/>
                <w:szCs w:val="18"/>
              </w:rPr>
            </w:pPr>
            <w:r w:rsidRPr="00021B4C">
              <w:rPr>
                <w:rFonts w:ascii="仿宋_GB2312" w:eastAsia="仿宋_GB2312" w:hAnsi="仿宋" w:cs="宋体" w:hint="eastAsia"/>
                <w:sz w:val="18"/>
                <w:szCs w:val="18"/>
              </w:rPr>
              <w:t>注册会计师</w:t>
            </w:r>
          </w:p>
        </w:tc>
      </w:tr>
    </w:tbl>
    <w:p w14:paraId="1B274F8B" w14:textId="77777777" w:rsidR="00867DA6" w:rsidRDefault="00867DA6" w:rsidP="00554E93">
      <w:pPr>
        <w:widowControl/>
        <w:jc w:val="center"/>
        <w:outlineLvl w:val="1"/>
        <w:rPr>
          <w:rFonts w:ascii="仿宋_GB2312" w:eastAsia="仿宋_GB2312" w:hAnsi="微软雅黑" w:cs="微软雅黑"/>
          <w:bCs/>
          <w:kern w:val="0"/>
          <w:szCs w:val="21"/>
        </w:rPr>
      </w:pPr>
    </w:p>
    <w:p w14:paraId="3B4C1517" w14:textId="77777777" w:rsidR="00867DA6" w:rsidRDefault="00867DA6" w:rsidP="00554E93">
      <w:pPr>
        <w:widowControl/>
        <w:jc w:val="center"/>
        <w:outlineLvl w:val="1"/>
        <w:rPr>
          <w:rFonts w:ascii="仿宋_GB2312" w:eastAsia="仿宋_GB2312" w:hAnsi="微软雅黑" w:cs="微软雅黑"/>
          <w:bCs/>
          <w:kern w:val="0"/>
          <w:szCs w:val="21"/>
        </w:rPr>
      </w:pPr>
    </w:p>
    <w:p w14:paraId="41B61B21" w14:textId="77777777" w:rsidR="00867DA6" w:rsidRDefault="00867DA6" w:rsidP="00554E93">
      <w:pPr>
        <w:widowControl/>
        <w:jc w:val="center"/>
        <w:outlineLvl w:val="1"/>
        <w:rPr>
          <w:rFonts w:ascii="仿宋_GB2312" w:eastAsia="仿宋_GB2312" w:hAnsi="微软雅黑" w:cs="微软雅黑"/>
          <w:bCs/>
          <w:kern w:val="0"/>
          <w:szCs w:val="21"/>
        </w:rPr>
      </w:pPr>
    </w:p>
    <w:p w14:paraId="41652312" w14:textId="77777777" w:rsidR="00867DA6" w:rsidRDefault="00867DA6" w:rsidP="00554E93">
      <w:pPr>
        <w:widowControl/>
        <w:jc w:val="center"/>
        <w:outlineLvl w:val="1"/>
        <w:rPr>
          <w:rFonts w:ascii="仿宋_GB2312" w:eastAsia="仿宋_GB2312" w:hAnsi="微软雅黑" w:cs="微软雅黑"/>
          <w:bCs/>
          <w:kern w:val="0"/>
          <w:szCs w:val="21"/>
        </w:rPr>
      </w:pPr>
    </w:p>
    <w:p w14:paraId="2622A64C" w14:textId="119075B1" w:rsidR="00554E93" w:rsidRDefault="00E318FB" w:rsidP="00867DA6">
      <w:pPr>
        <w:widowControl/>
        <w:jc w:val="center"/>
        <w:outlineLvl w:val="1"/>
      </w:pPr>
      <w:r w:rsidRPr="00E318FB">
        <w:rPr>
          <w:rFonts w:ascii="仿宋_GB2312" w:eastAsia="仿宋_GB2312" w:hAnsi="微软雅黑" w:cs="微软雅黑" w:hint="eastAsia"/>
          <w:bCs/>
          <w:kern w:val="0"/>
          <w:szCs w:val="21"/>
        </w:rPr>
        <w:lastRenderedPageBreak/>
        <w:t>表</w:t>
      </w:r>
      <w:r w:rsidRPr="00E318FB">
        <w:rPr>
          <w:rFonts w:ascii="仿宋_GB2312" w:eastAsia="仿宋_GB2312" w:hAnsi="微软雅黑" w:cs="微软雅黑"/>
          <w:bCs/>
          <w:kern w:val="0"/>
          <w:szCs w:val="21"/>
        </w:rPr>
        <w:t>3</w:t>
      </w:r>
      <w:r w:rsidRPr="00E318FB">
        <w:rPr>
          <w:rFonts w:ascii="仿宋_GB2312" w:eastAsia="仿宋_GB2312" w:hAnsi="微软雅黑" w:cs="微软雅黑" w:hint="eastAsia"/>
          <w:bCs/>
          <w:kern w:val="0"/>
          <w:szCs w:val="21"/>
        </w:rPr>
        <w:t xml:space="preserve">  工作任务和职业能力分析表</w:t>
      </w:r>
      <w:r w:rsidR="00554E93" w:rsidRPr="00554E93">
        <w:rPr>
          <w:rFonts w:hint="eastAsia"/>
        </w:rPr>
        <w:t xml:space="preserve"> </w:t>
      </w:r>
      <w:r w:rsidR="00554E93" w:rsidRPr="00554E93">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
        <w:gridCol w:w="1867"/>
        <w:gridCol w:w="4453"/>
        <w:gridCol w:w="2067"/>
      </w:tblGrid>
      <w:tr w:rsidR="0088245E" w:rsidRPr="00021B4C" w14:paraId="0BC4AB2D" w14:textId="77777777" w:rsidTr="00B828F5">
        <w:trPr>
          <w:cantSplit/>
          <w:trHeight w:val="626"/>
          <w:tblHeader/>
          <w:jc w:val="center"/>
        </w:trPr>
        <w:tc>
          <w:tcPr>
            <w:tcW w:w="463" w:type="pct"/>
            <w:shd w:val="pct10" w:color="auto" w:fill="auto"/>
            <w:vAlign w:val="center"/>
          </w:tcPr>
          <w:p w14:paraId="75F5AAB0" w14:textId="262BE34D" w:rsidR="00554E93" w:rsidRPr="00021B4C" w:rsidRDefault="001852DB" w:rsidP="006060F1">
            <w:pPr>
              <w:jc w:val="center"/>
              <w:rPr>
                <w:rFonts w:ascii="仿宋_GB2312" w:eastAsia="仿宋_GB2312" w:hAnsi="仿宋" w:cs="宋体"/>
                <w:b/>
                <w:sz w:val="18"/>
                <w:szCs w:val="18"/>
              </w:rPr>
            </w:pPr>
            <w:r>
              <w:rPr>
                <w:rFonts w:ascii="仿宋_GB2312" w:eastAsia="仿宋_GB2312" w:hAnsi="仿宋" w:cs="宋体" w:hint="eastAsia"/>
                <w:b/>
                <w:sz w:val="18"/>
                <w:szCs w:val="18"/>
              </w:rPr>
              <w:t>岗位</w:t>
            </w:r>
          </w:p>
          <w:p w14:paraId="6CA20D62" w14:textId="77777777" w:rsidR="00554E93" w:rsidRPr="00021B4C" w:rsidRDefault="00554E93" w:rsidP="006060F1">
            <w:pPr>
              <w:jc w:val="center"/>
              <w:rPr>
                <w:rFonts w:ascii="仿宋_GB2312" w:eastAsia="仿宋_GB2312" w:hAnsi="仿宋" w:cs="宋体"/>
                <w:b/>
                <w:sz w:val="18"/>
                <w:szCs w:val="18"/>
              </w:rPr>
            </w:pPr>
            <w:r w:rsidRPr="00021B4C">
              <w:rPr>
                <w:rFonts w:ascii="仿宋_GB2312" w:eastAsia="仿宋_GB2312" w:hAnsi="仿宋" w:cs="宋体" w:hint="eastAsia"/>
                <w:b/>
                <w:sz w:val="18"/>
                <w:szCs w:val="18"/>
              </w:rPr>
              <w:t>领域</w:t>
            </w:r>
          </w:p>
        </w:tc>
        <w:tc>
          <w:tcPr>
            <w:tcW w:w="1010" w:type="pct"/>
            <w:shd w:val="pct10" w:color="auto" w:fill="auto"/>
            <w:vAlign w:val="center"/>
          </w:tcPr>
          <w:p w14:paraId="1FE854BA" w14:textId="77777777" w:rsidR="00554E93" w:rsidRPr="00021B4C" w:rsidRDefault="00554E93" w:rsidP="006060F1">
            <w:pPr>
              <w:jc w:val="center"/>
              <w:rPr>
                <w:rFonts w:ascii="仿宋_GB2312" w:eastAsia="仿宋_GB2312" w:hAnsi="仿宋" w:cs="宋体"/>
                <w:b/>
                <w:sz w:val="18"/>
                <w:szCs w:val="18"/>
              </w:rPr>
            </w:pPr>
            <w:r w:rsidRPr="00021B4C">
              <w:rPr>
                <w:rFonts w:ascii="仿宋_GB2312" w:eastAsia="仿宋_GB2312" w:hAnsi="仿宋" w:cs="宋体" w:hint="eastAsia"/>
                <w:b/>
                <w:sz w:val="18"/>
                <w:szCs w:val="18"/>
              </w:rPr>
              <w:t>工作任务</w:t>
            </w:r>
          </w:p>
        </w:tc>
        <w:tc>
          <w:tcPr>
            <w:tcW w:w="2409" w:type="pct"/>
            <w:shd w:val="pct10" w:color="auto" w:fill="auto"/>
            <w:vAlign w:val="center"/>
          </w:tcPr>
          <w:p w14:paraId="2F071B3E" w14:textId="77777777" w:rsidR="00554E93" w:rsidRPr="00021B4C" w:rsidRDefault="00554E93" w:rsidP="006060F1">
            <w:pPr>
              <w:jc w:val="center"/>
              <w:rPr>
                <w:rFonts w:ascii="仿宋_GB2312" w:eastAsia="仿宋_GB2312" w:hAnsi="仿宋" w:cs="宋体"/>
                <w:b/>
                <w:sz w:val="18"/>
                <w:szCs w:val="18"/>
              </w:rPr>
            </w:pPr>
            <w:r w:rsidRPr="00021B4C">
              <w:rPr>
                <w:rFonts w:ascii="仿宋_GB2312" w:eastAsia="仿宋_GB2312" w:hAnsi="仿宋" w:cs="宋体" w:hint="eastAsia"/>
                <w:b/>
                <w:sz w:val="18"/>
                <w:szCs w:val="18"/>
              </w:rPr>
              <w:t>职业能力、知识</w:t>
            </w:r>
          </w:p>
        </w:tc>
        <w:tc>
          <w:tcPr>
            <w:tcW w:w="1118" w:type="pct"/>
            <w:shd w:val="pct10" w:color="auto" w:fill="auto"/>
            <w:vAlign w:val="center"/>
          </w:tcPr>
          <w:p w14:paraId="3EACF1CA" w14:textId="77777777" w:rsidR="00554E93" w:rsidRPr="00021B4C" w:rsidRDefault="00554E93" w:rsidP="006060F1">
            <w:pPr>
              <w:jc w:val="center"/>
              <w:rPr>
                <w:rFonts w:ascii="仿宋_GB2312" w:eastAsia="仿宋_GB2312" w:hAnsi="仿宋" w:cs="宋体"/>
                <w:b/>
                <w:sz w:val="18"/>
                <w:szCs w:val="18"/>
              </w:rPr>
            </w:pPr>
            <w:r w:rsidRPr="00021B4C">
              <w:rPr>
                <w:rFonts w:ascii="仿宋_GB2312" w:eastAsia="仿宋_GB2312" w:hAnsi="仿宋" w:cs="宋体" w:hint="eastAsia"/>
                <w:b/>
                <w:sz w:val="18"/>
                <w:szCs w:val="18"/>
              </w:rPr>
              <w:t>对应课程</w:t>
            </w:r>
          </w:p>
        </w:tc>
      </w:tr>
      <w:tr w:rsidR="002648D0" w:rsidRPr="00021B4C" w14:paraId="3BD12B21" w14:textId="77777777" w:rsidTr="00B828F5">
        <w:trPr>
          <w:cantSplit/>
          <w:trHeight w:val="952"/>
          <w:jc w:val="center"/>
        </w:trPr>
        <w:tc>
          <w:tcPr>
            <w:tcW w:w="463" w:type="pct"/>
            <w:vMerge w:val="restart"/>
            <w:vAlign w:val="center"/>
          </w:tcPr>
          <w:p w14:paraId="12E79A31" w14:textId="5BC3375F" w:rsidR="00554E93" w:rsidRPr="00021B4C" w:rsidRDefault="00554E93" w:rsidP="006060F1">
            <w:pPr>
              <w:tabs>
                <w:tab w:val="left" w:pos="360"/>
              </w:tabs>
              <w:ind w:left="180" w:hangingChars="100" w:hanging="180"/>
              <w:jc w:val="left"/>
              <w:rPr>
                <w:rFonts w:ascii="仿宋_GB2312" w:eastAsia="仿宋_GB2312" w:hAnsi="仿宋"/>
                <w:sz w:val="18"/>
                <w:szCs w:val="18"/>
              </w:rPr>
            </w:pPr>
            <w:r w:rsidRPr="00021B4C">
              <w:rPr>
                <w:rFonts w:ascii="仿宋_GB2312" w:eastAsia="仿宋_GB2312" w:hAnsi="仿宋" w:hint="eastAsia"/>
                <w:sz w:val="18"/>
                <w:szCs w:val="18"/>
              </w:rPr>
              <w:t>1.货币资金管理</w:t>
            </w:r>
            <w:r w:rsidR="00E52744">
              <w:rPr>
                <w:rFonts w:ascii="仿宋_GB2312" w:eastAsia="仿宋_GB2312" w:hAnsi="仿宋" w:hint="eastAsia"/>
                <w:sz w:val="18"/>
                <w:szCs w:val="18"/>
              </w:rPr>
              <w:t>（助理会计</w:t>
            </w:r>
            <w:r w:rsidR="002D3440">
              <w:rPr>
                <w:rFonts w:ascii="仿宋_GB2312" w:eastAsia="仿宋_GB2312" w:hAnsi="仿宋" w:hint="eastAsia"/>
                <w:sz w:val="18"/>
                <w:szCs w:val="18"/>
              </w:rPr>
              <w:t>，会计主管等</w:t>
            </w:r>
            <w:r w:rsidR="00E52744">
              <w:rPr>
                <w:rFonts w:ascii="仿宋_GB2312" w:eastAsia="仿宋_GB2312" w:hAnsi="仿宋" w:hint="eastAsia"/>
                <w:sz w:val="18"/>
                <w:szCs w:val="18"/>
              </w:rPr>
              <w:t>）</w:t>
            </w:r>
          </w:p>
        </w:tc>
        <w:tc>
          <w:tcPr>
            <w:tcW w:w="1010" w:type="pct"/>
            <w:vAlign w:val="center"/>
          </w:tcPr>
          <w:p w14:paraId="5A131028" w14:textId="77777777" w:rsidR="00554E93" w:rsidRPr="00021B4C" w:rsidRDefault="00554E93" w:rsidP="009A6C16">
            <w:pPr>
              <w:tabs>
                <w:tab w:val="left" w:pos="360"/>
              </w:tabs>
              <w:ind w:left="360" w:hangingChars="200" w:hanging="360"/>
              <w:jc w:val="left"/>
              <w:rPr>
                <w:rFonts w:ascii="仿宋_GB2312" w:eastAsia="仿宋_GB2312" w:hAnsi="仿宋"/>
                <w:sz w:val="18"/>
                <w:szCs w:val="18"/>
              </w:rPr>
            </w:pPr>
            <w:r w:rsidRPr="00021B4C">
              <w:rPr>
                <w:rFonts w:ascii="仿宋_GB2312" w:eastAsia="仿宋_GB2312" w:hAnsi="仿宋" w:hint="eastAsia"/>
                <w:sz w:val="18"/>
                <w:szCs w:val="18"/>
              </w:rPr>
              <w:t>1-1 办理现金收付</w:t>
            </w:r>
          </w:p>
        </w:tc>
        <w:tc>
          <w:tcPr>
            <w:tcW w:w="2409" w:type="pct"/>
            <w:vAlign w:val="center"/>
          </w:tcPr>
          <w:p w14:paraId="285FBDE0" w14:textId="77777777" w:rsidR="00554E93" w:rsidRPr="00021B4C" w:rsidRDefault="00554E93" w:rsidP="009A6C16">
            <w:pPr>
              <w:tabs>
                <w:tab w:val="left" w:pos="360"/>
              </w:tabs>
              <w:ind w:left="540" w:hangingChars="300" w:hanging="540"/>
              <w:rPr>
                <w:rFonts w:ascii="仿宋_GB2312" w:eastAsia="仿宋_GB2312" w:hAnsi="仿宋"/>
                <w:sz w:val="18"/>
                <w:szCs w:val="18"/>
              </w:rPr>
            </w:pPr>
            <w:r w:rsidRPr="00021B4C">
              <w:rPr>
                <w:rFonts w:ascii="仿宋_GB2312" w:eastAsia="仿宋_GB2312" w:hAnsi="仿宋" w:hint="eastAsia"/>
                <w:sz w:val="18"/>
                <w:szCs w:val="18"/>
              </w:rPr>
              <w:t>1-1-1 能熟练进行库存现金收付；</w:t>
            </w:r>
          </w:p>
          <w:p w14:paraId="7C041110" w14:textId="77777777" w:rsidR="00554E93" w:rsidRPr="00021B4C" w:rsidRDefault="00554E93" w:rsidP="009A6C16">
            <w:pPr>
              <w:tabs>
                <w:tab w:val="left" w:pos="360"/>
              </w:tabs>
              <w:ind w:left="540" w:hangingChars="300" w:hanging="540"/>
              <w:rPr>
                <w:rFonts w:ascii="仿宋_GB2312" w:eastAsia="仿宋_GB2312" w:hAnsi="仿宋"/>
                <w:sz w:val="18"/>
                <w:szCs w:val="18"/>
              </w:rPr>
            </w:pPr>
            <w:r w:rsidRPr="00021B4C">
              <w:rPr>
                <w:rFonts w:ascii="仿宋_GB2312" w:eastAsia="仿宋_GB2312" w:hAnsi="仿宋" w:hint="eastAsia"/>
                <w:sz w:val="18"/>
                <w:szCs w:val="18"/>
              </w:rPr>
              <w:t>1-1-2 能正确填制和审核现金收付会计凭证；</w:t>
            </w:r>
          </w:p>
          <w:p w14:paraId="430F9916" w14:textId="77777777" w:rsidR="00554E93" w:rsidRPr="00021B4C" w:rsidRDefault="00554E93" w:rsidP="009A6C16">
            <w:pPr>
              <w:tabs>
                <w:tab w:val="left" w:pos="360"/>
              </w:tabs>
              <w:ind w:left="540" w:hangingChars="300" w:hanging="540"/>
              <w:rPr>
                <w:rFonts w:ascii="仿宋_GB2312" w:eastAsia="仿宋_GB2312" w:hAnsi="仿宋"/>
                <w:sz w:val="18"/>
                <w:szCs w:val="18"/>
              </w:rPr>
            </w:pPr>
            <w:r w:rsidRPr="00021B4C">
              <w:rPr>
                <w:rFonts w:ascii="仿宋_GB2312" w:eastAsia="仿宋_GB2312" w:hAnsi="仿宋" w:hint="eastAsia"/>
                <w:sz w:val="18"/>
                <w:szCs w:val="18"/>
              </w:rPr>
              <w:t>1-1-3能熟练登记现金日记账并使用财务会计软件进行库存现金的登记与管理。</w:t>
            </w:r>
          </w:p>
        </w:tc>
        <w:tc>
          <w:tcPr>
            <w:tcW w:w="1118" w:type="pct"/>
            <w:vAlign w:val="center"/>
          </w:tcPr>
          <w:p w14:paraId="4870A7A6" w14:textId="77777777" w:rsidR="00554E93" w:rsidRPr="00021B4C" w:rsidRDefault="00554E93" w:rsidP="009A6C16">
            <w:pPr>
              <w:tabs>
                <w:tab w:val="left" w:pos="360"/>
              </w:tabs>
              <w:rPr>
                <w:rFonts w:ascii="仿宋_GB2312" w:eastAsia="仿宋_GB2312" w:hAnsi="仿宋"/>
                <w:sz w:val="18"/>
                <w:szCs w:val="18"/>
              </w:rPr>
            </w:pPr>
            <w:r w:rsidRPr="00021B4C">
              <w:rPr>
                <w:rFonts w:ascii="仿宋_GB2312" w:eastAsia="仿宋_GB2312" w:hAnsi="仿宋" w:hint="eastAsia"/>
                <w:sz w:val="18"/>
                <w:szCs w:val="18"/>
              </w:rPr>
              <w:t>1.基础会计</w:t>
            </w:r>
          </w:p>
          <w:p w14:paraId="7F9615D9" w14:textId="1B91A79B" w:rsidR="00554E93" w:rsidRPr="00021B4C" w:rsidRDefault="00554E93" w:rsidP="009A6C16">
            <w:pPr>
              <w:tabs>
                <w:tab w:val="left" w:pos="360"/>
              </w:tabs>
              <w:rPr>
                <w:rFonts w:ascii="仿宋_GB2312" w:eastAsia="仿宋_GB2312" w:hAnsi="仿宋"/>
                <w:sz w:val="18"/>
                <w:szCs w:val="18"/>
              </w:rPr>
            </w:pPr>
            <w:r w:rsidRPr="00021B4C">
              <w:rPr>
                <w:rFonts w:ascii="仿宋_GB2312" w:eastAsia="仿宋_GB2312" w:hAnsi="仿宋" w:hint="eastAsia"/>
                <w:sz w:val="18"/>
                <w:szCs w:val="18"/>
              </w:rPr>
              <w:t>2.</w:t>
            </w:r>
            <w:r w:rsidR="0007248D">
              <w:rPr>
                <w:rFonts w:ascii="仿宋_GB2312" w:eastAsia="仿宋_GB2312" w:hAnsi="仿宋" w:hint="eastAsia"/>
                <w:sz w:val="18"/>
                <w:szCs w:val="18"/>
              </w:rPr>
              <w:t>会计</w:t>
            </w:r>
            <w:r w:rsidRPr="00021B4C">
              <w:rPr>
                <w:rFonts w:ascii="仿宋_GB2312" w:eastAsia="仿宋_GB2312" w:hAnsi="仿宋" w:hint="eastAsia"/>
                <w:sz w:val="18"/>
                <w:szCs w:val="18"/>
              </w:rPr>
              <w:t>综合实训</w:t>
            </w:r>
          </w:p>
        </w:tc>
      </w:tr>
      <w:tr w:rsidR="002648D0" w:rsidRPr="00021B4C" w14:paraId="569EE553" w14:textId="77777777" w:rsidTr="00B828F5">
        <w:trPr>
          <w:cantSplit/>
          <w:trHeight w:val="952"/>
          <w:jc w:val="center"/>
        </w:trPr>
        <w:tc>
          <w:tcPr>
            <w:tcW w:w="463" w:type="pct"/>
            <w:vMerge/>
          </w:tcPr>
          <w:p w14:paraId="62707038" w14:textId="77777777" w:rsidR="00554E93" w:rsidRPr="00021B4C" w:rsidRDefault="00554E93" w:rsidP="006060F1">
            <w:pPr>
              <w:tabs>
                <w:tab w:val="left" w:pos="360"/>
              </w:tabs>
              <w:ind w:left="180" w:hangingChars="100" w:hanging="180"/>
              <w:jc w:val="left"/>
              <w:rPr>
                <w:rFonts w:ascii="仿宋_GB2312" w:eastAsia="仿宋_GB2312" w:hAnsi="仿宋"/>
                <w:sz w:val="18"/>
                <w:szCs w:val="18"/>
              </w:rPr>
            </w:pPr>
          </w:p>
        </w:tc>
        <w:tc>
          <w:tcPr>
            <w:tcW w:w="1010" w:type="pct"/>
            <w:vAlign w:val="center"/>
          </w:tcPr>
          <w:p w14:paraId="0E8E0F61" w14:textId="77777777" w:rsidR="00554E93" w:rsidRPr="00021B4C" w:rsidRDefault="00554E93" w:rsidP="009A6C16">
            <w:pPr>
              <w:tabs>
                <w:tab w:val="left" w:pos="360"/>
              </w:tabs>
              <w:ind w:left="360" w:hangingChars="200" w:hanging="360"/>
              <w:jc w:val="left"/>
              <w:rPr>
                <w:rFonts w:ascii="仿宋_GB2312" w:eastAsia="仿宋_GB2312" w:hAnsi="仿宋"/>
                <w:sz w:val="18"/>
                <w:szCs w:val="18"/>
              </w:rPr>
            </w:pPr>
            <w:r w:rsidRPr="00021B4C">
              <w:rPr>
                <w:rFonts w:ascii="仿宋_GB2312" w:eastAsia="仿宋_GB2312" w:hAnsi="仿宋" w:hint="eastAsia"/>
                <w:sz w:val="18"/>
                <w:szCs w:val="18"/>
              </w:rPr>
              <w:t>1-2 办理银行结算</w:t>
            </w:r>
          </w:p>
        </w:tc>
        <w:tc>
          <w:tcPr>
            <w:tcW w:w="2409" w:type="pct"/>
            <w:vAlign w:val="center"/>
          </w:tcPr>
          <w:p w14:paraId="7AF0B974" w14:textId="77777777" w:rsidR="00554E93" w:rsidRPr="00021B4C" w:rsidRDefault="00554E93" w:rsidP="009A6C16">
            <w:pPr>
              <w:tabs>
                <w:tab w:val="left" w:pos="360"/>
              </w:tabs>
              <w:ind w:left="540" w:hangingChars="300" w:hanging="540"/>
              <w:rPr>
                <w:rFonts w:ascii="仿宋_GB2312" w:eastAsia="仿宋_GB2312" w:hAnsi="仿宋"/>
                <w:sz w:val="18"/>
                <w:szCs w:val="18"/>
              </w:rPr>
            </w:pPr>
            <w:r w:rsidRPr="00021B4C">
              <w:rPr>
                <w:rFonts w:ascii="仿宋_GB2312" w:eastAsia="仿宋_GB2312" w:hAnsi="仿宋" w:hint="eastAsia"/>
                <w:sz w:val="18"/>
                <w:szCs w:val="18"/>
              </w:rPr>
              <w:t>1-2-1 能熟练进行银行存款收付；</w:t>
            </w:r>
          </w:p>
          <w:p w14:paraId="00078058" w14:textId="77777777" w:rsidR="00554E93" w:rsidRPr="00021B4C" w:rsidRDefault="00554E93" w:rsidP="009A6C16">
            <w:pPr>
              <w:tabs>
                <w:tab w:val="left" w:pos="360"/>
              </w:tabs>
              <w:ind w:left="540" w:hangingChars="300" w:hanging="540"/>
              <w:rPr>
                <w:rFonts w:ascii="仿宋_GB2312" w:eastAsia="仿宋_GB2312" w:hAnsi="仿宋"/>
                <w:sz w:val="18"/>
                <w:szCs w:val="18"/>
              </w:rPr>
            </w:pPr>
            <w:r w:rsidRPr="00021B4C">
              <w:rPr>
                <w:rFonts w:ascii="仿宋_GB2312" w:eastAsia="仿宋_GB2312" w:hAnsi="仿宋" w:hint="eastAsia"/>
                <w:sz w:val="18"/>
                <w:szCs w:val="18"/>
              </w:rPr>
              <w:t>1-2-2 能正确填制和审核银行存款收付会计凭证；</w:t>
            </w:r>
          </w:p>
          <w:p w14:paraId="3AD36458" w14:textId="77777777" w:rsidR="00554E93" w:rsidRPr="00021B4C" w:rsidRDefault="00554E93" w:rsidP="009A6C16">
            <w:pPr>
              <w:tabs>
                <w:tab w:val="left" w:pos="360"/>
              </w:tabs>
              <w:ind w:left="540" w:hangingChars="300" w:hanging="540"/>
              <w:rPr>
                <w:rFonts w:ascii="仿宋_GB2312" w:eastAsia="仿宋_GB2312" w:hAnsi="仿宋"/>
                <w:sz w:val="18"/>
                <w:szCs w:val="18"/>
              </w:rPr>
            </w:pPr>
            <w:r w:rsidRPr="00021B4C">
              <w:rPr>
                <w:rFonts w:ascii="仿宋_GB2312" w:eastAsia="仿宋_GB2312" w:hAnsi="仿宋" w:hint="eastAsia"/>
                <w:sz w:val="18"/>
                <w:szCs w:val="18"/>
              </w:rPr>
              <w:t>1-2-3能熟练登记银行存款日记账并使用财务会计软件进行银行存款的登记与管理。</w:t>
            </w:r>
          </w:p>
        </w:tc>
        <w:tc>
          <w:tcPr>
            <w:tcW w:w="1118" w:type="pct"/>
            <w:vAlign w:val="center"/>
          </w:tcPr>
          <w:p w14:paraId="5ABD5C89" w14:textId="77777777" w:rsidR="00554E93" w:rsidRPr="00021B4C" w:rsidRDefault="00554E93" w:rsidP="009A6C16">
            <w:pPr>
              <w:tabs>
                <w:tab w:val="left" w:pos="360"/>
              </w:tabs>
              <w:rPr>
                <w:rFonts w:ascii="仿宋_GB2312" w:eastAsia="仿宋_GB2312" w:hAnsi="仿宋"/>
                <w:sz w:val="18"/>
                <w:szCs w:val="18"/>
              </w:rPr>
            </w:pPr>
            <w:r w:rsidRPr="00021B4C">
              <w:rPr>
                <w:rFonts w:ascii="仿宋_GB2312" w:eastAsia="仿宋_GB2312" w:hAnsi="仿宋" w:hint="eastAsia"/>
                <w:sz w:val="18"/>
                <w:szCs w:val="18"/>
              </w:rPr>
              <w:t>1.基础会计</w:t>
            </w:r>
          </w:p>
          <w:p w14:paraId="2E947E68" w14:textId="0ABF41FC" w:rsidR="00554E93" w:rsidRDefault="00554E93" w:rsidP="009A6C16">
            <w:pPr>
              <w:tabs>
                <w:tab w:val="left" w:pos="360"/>
              </w:tabs>
              <w:rPr>
                <w:rFonts w:ascii="仿宋_GB2312" w:eastAsia="仿宋_GB2312" w:hAnsi="仿宋"/>
                <w:sz w:val="18"/>
                <w:szCs w:val="18"/>
              </w:rPr>
            </w:pPr>
            <w:r w:rsidRPr="00021B4C">
              <w:rPr>
                <w:rFonts w:ascii="仿宋_GB2312" w:eastAsia="仿宋_GB2312" w:hAnsi="仿宋" w:hint="eastAsia"/>
                <w:sz w:val="18"/>
                <w:szCs w:val="18"/>
              </w:rPr>
              <w:t>2.</w:t>
            </w:r>
            <w:r w:rsidR="0007248D">
              <w:rPr>
                <w:rFonts w:ascii="仿宋_GB2312" w:eastAsia="仿宋_GB2312" w:hAnsi="仿宋" w:hint="eastAsia"/>
                <w:sz w:val="18"/>
                <w:szCs w:val="18"/>
              </w:rPr>
              <w:t>会计</w:t>
            </w:r>
            <w:r w:rsidR="0007248D" w:rsidRPr="00021B4C">
              <w:rPr>
                <w:rFonts w:ascii="仿宋_GB2312" w:eastAsia="仿宋_GB2312" w:hAnsi="仿宋" w:hint="eastAsia"/>
                <w:sz w:val="18"/>
                <w:szCs w:val="18"/>
              </w:rPr>
              <w:t>综合实训</w:t>
            </w:r>
          </w:p>
          <w:p w14:paraId="40C4BD4C" w14:textId="3A1EB155" w:rsidR="00ED5579" w:rsidRPr="00021B4C" w:rsidRDefault="00ED5579" w:rsidP="009A6C16">
            <w:pPr>
              <w:tabs>
                <w:tab w:val="left" w:pos="360"/>
              </w:tabs>
              <w:rPr>
                <w:rFonts w:ascii="仿宋_GB2312" w:eastAsia="仿宋_GB2312" w:hAnsi="仿宋"/>
                <w:sz w:val="18"/>
                <w:szCs w:val="18"/>
              </w:rPr>
            </w:pPr>
            <w:r>
              <w:rPr>
                <w:rFonts w:ascii="仿宋_GB2312" w:eastAsia="仿宋_GB2312" w:hAnsi="仿宋"/>
                <w:sz w:val="18"/>
                <w:szCs w:val="18"/>
              </w:rPr>
              <w:t>3</w:t>
            </w:r>
            <w:r>
              <w:rPr>
                <w:rFonts w:ascii="仿宋_GB2312" w:eastAsia="仿宋_GB2312" w:hAnsi="仿宋" w:hint="eastAsia"/>
                <w:sz w:val="18"/>
                <w:szCs w:val="18"/>
              </w:rPr>
              <w:t>.</w:t>
            </w:r>
            <w:r w:rsidRPr="001304F9">
              <w:rPr>
                <w:rFonts w:ascii="仿宋_GB2312" w:eastAsia="仿宋_GB2312" w:hAnsi="仿宋" w:hint="eastAsia"/>
                <w:sz w:val="18"/>
                <w:szCs w:val="18"/>
              </w:rPr>
              <w:t>Excel在财务中的应用</w:t>
            </w:r>
          </w:p>
        </w:tc>
      </w:tr>
      <w:tr w:rsidR="002648D0" w:rsidRPr="00021B4C" w14:paraId="10D927B3" w14:textId="77777777" w:rsidTr="00B828F5">
        <w:trPr>
          <w:cantSplit/>
          <w:trHeight w:val="529"/>
          <w:jc w:val="center"/>
        </w:trPr>
        <w:tc>
          <w:tcPr>
            <w:tcW w:w="463" w:type="pct"/>
            <w:vMerge/>
          </w:tcPr>
          <w:p w14:paraId="28D07D64" w14:textId="77777777" w:rsidR="00554E93" w:rsidRPr="00021B4C" w:rsidRDefault="00554E93" w:rsidP="006060F1">
            <w:pPr>
              <w:tabs>
                <w:tab w:val="left" w:pos="360"/>
              </w:tabs>
              <w:ind w:left="180" w:hangingChars="100" w:hanging="180"/>
              <w:jc w:val="left"/>
              <w:rPr>
                <w:rFonts w:ascii="仿宋_GB2312" w:eastAsia="仿宋_GB2312" w:hAnsi="仿宋"/>
                <w:sz w:val="18"/>
                <w:szCs w:val="18"/>
              </w:rPr>
            </w:pPr>
          </w:p>
        </w:tc>
        <w:tc>
          <w:tcPr>
            <w:tcW w:w="1010" w:type="pct"/>
            <w:vAlign w:val="center"/>
          </w:tcPr>
          <w:p w14:paraId="61672FCE" w14:textId="77777777" w:rsidR="00554E93" w:rsidRPr="00021B4C" w:rsidRDefault="00554E93" w:rsidP="009A6C16">
            <w:pPr>
              <w:tabs>
                <w:tab w:val="left" w:pos="360"/>
              </w:tabs>
              <w:ind w:left="360" w:hangingChars="200" w:hanging="360"/>
              <w:jc w:val="left"/>
              <w:rPr>
                <w:rFonts w:ascii="仿宋_GB2312" w:eastAsia="仿宋_GB2312" w:hAnsi="仿宋"/>
                <w:sz w:val="18"/>
                <w:szCs w:val="18"/>
              </w:rPr>
            </w:pPr>
            <w:r w:rsidRPr="00021B4C">
              <w:rPr>
                <w:rFonts w:ascii="仿宋_GB2312" w:eastAsia="仿宋_GB2312" w:hAnsi="仿宋" w:hint="eastAsia"/>
                <w:sz w:val="18"/>
                <w:szCs w:val="18"/>
              </w:rPr>
              <w:t>1-3 管理支票、票据及印章、印鉴</w:t>
            </w:r>
          </w:p>
        </w:tc>
        <w:tc>
          <w:tcPr>
            <w:tcW w:w="2409" w:type="pct"/>
            <w:vAlign w:val="center"/>
          </w:tcPr>
          <w:p w14:paraId="4EA1E0CE" w14:textId="77777777" w:rsidR="00554E93" w:rsidRPr="00021B4C" w:rsidRDefault="00554E93" w:rsidP="009A6C16">
            <w:pPr>
              <w:tabs>
                <w:tab w:val="left" w:pos="360"/>
              </w:tabs>
              <w:ind w:left="540" w:hangingChars="300" w:hanging="540"/>
              <w:rPr>
                <w:rFonts w:ascii="仿宋_GB2312" w:eastAsia="仿宋_GB2312" w:hAnsi="仿宋"/>
                <w:sz w:val="18"/>
                <w:szCs w:val="18"/>
              </w:rPr>
            </w:pPr>
            <w:r w:rsidRPr="00021B4C">
              <w:rPr>
                <w:rFonts w:ascii="仿宋_GB2312" w:eastAsia="仿宋_GB2312" w:hAnsi="仿宋" w:hint="eastAsia"/>
                <w:sz w:val="18"/>
                <w:szCs w:val="18"/>
              </w:rPr>
              <w:t>1-3-1 能购买、领用、保管、使用空白支票、收据以及发票；</w:t>
            </w:r>
          </w:p>
          <w:p w14:paraId="333A190D" w14:textId="77777777" w:rsidR="00554E93" w:rsidRPr="00021B4C" w:rsidRDefault="00554E93" w:rsidP="009A6C16">
            <w:pPr>
              <w:tabs>
                <w:tab w:val="left" w:pos="360"/>
              </w:tabs>
              <w:ind w:left="540" w:hangingChars="300" w:hanging="540"/>
              <w:rPr>
                <w:rFonts w:ascii="仿宋_GB2312" w:eastAsia="仿宋_GB2312" w:hAnsi="仿宋"/>
                <w:sz w:val="18"/>
                <w:szCs w:val="18"/>
              </w:rPr>
            </w:pPr>
            <w:r w:rsidRPr="00021B4C">
              <w:rPr>
                <w:rFonts w:ascii="仿宋_GB2312" w:eastAsia="仿宋_GB2312" w:hAnsi="仿宋" w:hint="eastAsia"/>
                <w:sz w:val="18"/>
                <w:szCs w:val="18"/>
              </w:rPr>
              <w:t>1-3-2 能正确使用、整理、传递及作废票据；</w:t>
            </w:r>
          </w:p>
          <w:p w14:paraId="56DFD5DF" w14:textId="77777777" w:rsidR="00554E93" w:rsidRPr="00021B4C" w:rsidRDefault="00554E93" w:rsidP="009A6C16">
            <w:pPr>
              <w:tabs>
                <w:tab w:val="left" w:pos="360"/>
              </w:tabs>
              <w:ind w:left="540" w:hangingChars="300" w:hanging="540"/>
              <w:rPr>
                <w:rFonts w:ascii="仿宋_GB2312" w:eastAsia="仿宋_GB2312" w:hAnsi="仿宋"/>
                <w:sz w:val="18"/>
                <w:szCs w:val="18"/>
              </w:rPr>
            </w:pPr>
            <w:r w:rsidRPr="00021B4C">
              <w:rPr>
                <w:rFonts w:ascii="仿宋_GB2312" w:eastAsia="仿宋_GB2312" w:hAnsi="仿宋" w:hint="eastAsia"/>
                <w:sz w:val="18"/>
                <w:szCs w:val="18"/>
              </w:rPr>
              <w:t>1-3-3 能正确使用、保管财务专用章。</w:t>
            </w:r>
          </w:p>
        </w:tc>
        <w:tc>
          <w:tcPr>
            <w:tcW w:w="1118" w:type="pct"/>
            <w:vAlign w:val="center"/>
          </w:tcPr>
          <w:p w14:paraId="641CB728" w14:textId="77777777" w:rsidR="00554E93" w:rsidRPr="00021B4C" w:rsidRDefault="00554E93" w:rsidP="009A6C16">
            <w:pPr>
              <w:tabs>
                <w:tab w:val="left" w:pos="360"/>
              </w:tabs>
              <w:rPr>
                <w:rFonts w:ascii="仿宋_GB2312" w:eastAsia="仿宋_GB2312" w:hAnsi="仿宋"/>
                <w:sz w:val="18"/>
                <w:szCs w:val="18"/>
              </w:rPr>
            </w:pPr>
            <w:r w:rsidRPr="00021B4C">
              <w:rPr>
                <w:rFonts w:ascii="仿宋_GB2312" w:eastAsia="仿宋_GB2312" w:hAnsi="仿宋" w:hint="eastAsia"/>
                <w:sz w:val="18"/>
                <w:szCs w:val="18"/>
              </w:rPr>
              <w:t>1.基础会计</w:t>
            </w:r>
          </w:p>
          <w:p w14:paraId="17F443C9" w14:textId="1671DF1D" w:rsidR="00554E93" w:rsidRPr="00021B4C" w:rsidRDefault="00554E93" w:rsidP="009A6C16">
            <w:pPr>
              <w:tabs>
                <w:tab w:val="left" w:pos="360"/>
              </w:tabs>
              <w:rPr>
                <w:rFonts w:ascii="仿宋_GB2312" w:eastAsia="仿宋_GB2312" w:hAnsi="仿宋"/>
                <w:sz w:val="18"/>
                <w:szCs w:val="18"/>
              </w:rPr>
            </w:pPr>
            <w:r w:rsidRPr="00021B4C">
              <w:rPr>
                <w:rFonts w:ascii="仿宋_GB2312" w:eastAsia="仿宋_GB2312" w:hAnsi="仿宋" w:hint="eastAsia"/>
                <w:sz w:val="18"/>
                <w:szCs w:val="18"/>
              </w:rPr>
              <w:t>2.</w:t>
            </w:r>
            <w:r w:rsidR="0007248D">
              <w:rPr>
                <w:rFonts w:ascii="仿宋_GB2312" w:eastAsia="仿宋_GB2312" w:hAnsi="仿宋" w:hint="eastAsia"/>
                <w:sz w:val="18"/>
                <w:szCs w:val="18"/>
              </w:rPr>
              <w:t>会计</w:t>
            </w:r>
            <w:r>
              <w:rPr>
                <w:rFonts w:ascii="仿宋_GB2312" w:eastAsia="仿宋_GB2312" w:hAnsi="仿宋" w:hint="eastAsia"/>
                <w:sz w:val="18"/>
                <w:szCs w:val="18"/>
              </w:rPr>
              <w:t>综合实训</w:t>
            </w:r>
          </w:p>
        </w:tc>
      </w:tr>
      <w:tr w:rsidR="0088245E" w:rsidRPr="00021B4C" w14:paraId="5683B73D" w14:textId="77777777" w:rsidTr="00B828F5">
        <w:trPr>
          <w:cantSplit/>
          <w:trHeight w:val="50"/>
          <w:jc w:val="center"/>
        </w:trPr>
        <w:tc>
          <w:tcPr>
            <w:tcW w:w="463" w:type="pct"/>
            <w:vMerge w:val="restart"/>
            <w:vAlign w:val="center"/>
          </w:tcPr>
          <w:p w14:paraId="75D4C1E9" w14:textId="52A58D26" w:rsidR="00B85F25" w:rsidRPr="00021B4C" w:rsidRDefault="00B85F25" w:rsidP="006060F1">
            <w:pPr>
              <w:tabs>
                <w:tab w:val="left" w:pos="360"/>
              </w:tabs>
              <w:ind w:left="180" w:hangingChars="100" w:hanging="180"/>
              <w:jc w:val="left"/>
              <w:rPr>
                <w:rFonts w:ascii="仿宋_GB2312" w:eastAsia="仿宋_GB2312" w:hAnsi="仿宋"/>
                <w:sz w:val="18"/>
                <w:szCs w:val="18"/>
              </w:rPr>
            </w:pPr>
            <w:r w:rsidRPr="00021B4C">
              <w:rPr>
                <w:rFonts w:ascii="仿宋_GB2312" w:eastAsia="仿宋_GB2312" w:hAnsi="仿宋" w:hint="eastAsia"/>
                <w:sz w:val="18"/>
                <w:szCs w:val="18"/>
              </w:rPr>
              <w:t>2.</w:t>
            </w:r>
            <w:r>
              <w:rPr>
                <w:rFonts w:ascii="仿宋_GB2312" w:eastAsia="仿宋_GB2312" w:hAnsi="仿宋" w:hint="eastAsia"/>
                <w:sz w:val="18"/>
                <w:szCs w:val="18"/>
              </w:rPr>
              <w:t>会计（财务会计岗位，成本会计岗位，管理会计岗位，预算专员，预算分析员等）</w:t>
            </w:r>
          </w:p>
        </w:tc>
        <w:tc>
          <w:tcPr>
            <w:tcW w:w="1010" w:type="pct"/>
            <w:vAlign w:val="center"/>
          </w:tcPr>
          <w:p w14:paraId="7E1FF736" w14:textId="77777777" w:rsidR="00B85F25" w:rsidRPr="00021B4C" w:rsidRDefault="00B85F25" w:rsidP="009A6C16">
            <w:pPr>
              <w:tabs>
                <w:tab w:val="left" w:pos="360"/>
              </w:tabs>
              <w:ind w:left="360" w:hangingChars="200" w:hanging="360"/>
              <w:jc w:val="left"/>
              <w:rPr>
                <w:rFonts w:ascii="仿宋_GB2312" w:eastAsia="仿宋_GB2312" w:hAnsi="仿宋"/>
                <w:sz w:val="18"/>
                <w:szCs w:val="18"/>
              </w:rPr>
            </w:pPr>
            <w:r w:rsidRPr="00021B4C">
              <w:rPr>
                <w:rFonts w:ascii="仿宋_GB2312" w:eastAsia="仿宋_GB2312" w:hAnsi="仿宋" w:hint="eastAsia"/>
                <w:sz w:val="18"/>
                <w:szCs w:val="18"/>
              </w:rPr>
              <w:t>2-1 建账</w:t>
            </w:r>
          </w:p>
        </w:tc>
        <w:tc>
          <w:tcPr>
            <w:tcW w:w="2409" w:type="pct"/>
            <w:vAlign w:val="center"/>
          </w:tcPr>
          <w:p w14:paraId="2B5BBE4A" w14:textId="77777777" w:rsidR="00B85F25" w:rsidRPr="00021B4C" w:rsidRDefault="00B85F25" w:rsidP="009A6C16">
            <w:pPr>
              <w:tabs>
                <w:tab w:val="left" w:pos="360"/>
              </w:tabs>
              <w:ind w:left="540" w:hangingChars="300" w:hanging="540"/>
              <w:rPr>
                <w:rFonts w:ascii="仿宋_GB2312" w:eastAsia="仿宋_GB2312" w:hAnsi="仿宋"/>
                <w:sz w:val="18"/>
                <w:szCs w:val="18"/>
              </w:rPr>
            </w:pPr>
            <w:r w:rsidRPr="00021B4C">
              <w:rPr>
                <w:rFonts w:ascii="仿宋_GB2312" w:eastAsia="仿宋_GB2312" w:hAnsi="仿宋" w:hint="eastAsia"/>
                <w:sz w:val="18"/>
                <w:szCs w:val="18"/>
              </w:rPr>
              <w:t>2-1-1能根据企业实际情况正确设置总账、明细账；</w:t>
            </w:r>
          </w:p>
          <w:p w14:paraId="799FF778" w14:textId="77777777" w:rsidR="00B85F25" w:rsidRPr="00021B4C" w:rsidRDefault="00B85F25" w:rsidP="009A6C16">
            <w:pPr>
              <w:tabs>
                <w:tab w:val="left" w:pos="360"/>
              </w:tabs>
              <w:ind w:left="540" w:hangingChars="300" w:hanging="540"/>
              <w:rPr>
                <w:rFonts w:ascii="仿宋_GB2312" w:eastAsia="仿宋_GB2312" w:hAnsi="仿宋"/>
                <w:sz w:val="18"/>
                <w:szCs w:val="18"/>
              </w:rPr>
            </w:pPr>
            <w:r w:rsidRPr="00021B4C">
              <w:rPr>
                <w:rFonts w:ascii="仿宋_GB2312" w:eastAsia="仿宋_GB2312" w:hAnsi="仿宋" w:hint="eastAsia"/>
                <w:sz w:val="18"/>
                <w:szCs w:val="18"/>
              </w:rPr>
              <w:t>2-1-2 能正确启用账簿。</w:t>
            </w:r>
          </w:p>
        </w:tc>
        <w:tc>
          <w:tcPr>
            <w:tcW w:w="1118" w:type="pct"/>
            <w:vAlign w:val="center"/>
          </w:tcPr>
          <w:p w14:paraId="08E5A797" w14:textId="77777777" w:rsidR="00B85F25" w:rsidRPr="00021B4C" w:rsidRDefault="00B85F25" w:rsidP="009A6C16">
            <w:pPr>
              <w:tabs>
                <w:tab w:val="left" w:pos="360"/>
              </w:tabs>
              <w:rPr>
                <w:rFonts w:ascii="仿宋_GB2312" w:eastAsia="仿宋_GB2312" w:hAnsi="仿宋"/>
                <w:sz w:val="18"/>
                <w:szCs w:val="18"/>
              </w:rPr>
            </w:pPr>
            <w:r w:rsidRPr="00021B4C">
              <w:rPr>
                <w:rFonts w:ascii="仿宋_GB2312" w:eastAsia="仿宋_GB2312" w:hAnsi="仿宋" w:hint="eastAsia"/>
                <w:sz w:val="18"/>
                <w:szCs w:val="18"/>
              </w:rPr>
              <w:t>1.基础会计</w:t>
            </w:r>
          </w:p>
          <w:p w14:paraId="6D5AFC08" w14:textId="584B57E7" w:rsidR="00B85F25" w:rsidRPr="00021B4C" w:rsidRDefault="00B85F25" w:rsidP="009A6C16">
            <w:pPr>
              <w:tabs>
                <w:tab w:val="left" w:pos="360"/>
              </w:tabs>
              <w:rPr>
                <w:rFonts w:ascii="仿宋_GB2312" w:eastAsia="仿宋_GB2312" w:hAnsi="仿宋"/>
                <w:sz w:val="18"/>
                <w:szCs w:val="18"/>
              </w:rPr>
            </w:pPr>
            <w:r w:rsidRPr="00021B4C">
              <w:rPr>
                <w:rFonts w:ascii="仿宋_GB2312" w:eastAsia="仿宋_GB2312" w:hAnsi="仿宋" w:hint="eastAsia"/>
                <w:sz w:val="18"/>
                <w:szCs w:val="18"/>
              </w:rPr>
              <w:t>2.</w:t>
            </w:r>
            <w:r w:rsidR="0007248D">
              <w:rPr>
                <w:rFonts w:ascii="仿宋_GB2312" w:eastAsia="仿宋_GB2312" w:hAnsi="仿宋" w:hint="eastAsia"/>
                <w:sz w:val="18"/>
                <w:szCs w:val="18"/>
              </w:rPr>
              <w:t>会计</w:t>
            </w:r>
            <w:r>
              <w:rPr>
                <w:rFonts w:ascii="仿宋_GB2312" w:eastAsia="仿宋_GB2312" w:hAnsi="仿宋" w:hint="eastAsia"/>
                <w:sz w:val="18"/>
                <w:szCs w:val="18"/>
              </w:rPr>
              <w:t>综合实训</w:t>
            </w:r>
          </w:p>
        </w:tc>
      </w:tr>
      <w:tr w:rsidR="0088245E" w:rsidRPr="00021B4C" w14:paraId="54C0624A" w14:textId="77777777" w:rsidTr="00B828F5">
        <w:trPr>
          <w:cantSplit/>
          <w:trHeight w:val="50"/>
          <w:jc w:val="center"/>
        </w:trPr>
        <w:tc>
          <w:tcPr>
            <w:tcW w:w="463" w:type="pct"/>
            <w:vMerge/>
            <w:vAlign w:val="center"/>
          </w:tcPr>
          <w:p w14:paraId="16199493" w14:textId="77777777" w:rsidR="00B85F25" w:rsidRPr="00021B4C" w:rsidRDefault="00B85F25" w:rsidP="006060F1">
            <w:pPr>
              <w:tabs>
                <w:tab w:val="left" w:pos="360"/>
              </w:tabs>
              <w:ind w:left="180" w:hangingChars="100" w:hanging="180"/>
              <w:jc w:val="left"/>
              <w:rPr>
                <w:rFonts w:ascii="仿宋_GB2312" w:eastAsia="仿宋_GB2312" w:hAnsi="仿宋"/>
                <w:sz w:val="18"/>
                <w:szCs w:val="18"/>
              </w:rPr>
            </w:pPr>
          </w:p>
        </w:tc>
        <w:tc>
          <w:tcPr>
            <w:tcW w:w="1010" w:type="pct"/>
            <w:vAlign w:val="center"/>
          </w:tcPr>
          <w:p w14:paraId="6E659714" w14:textId="77777777" w:rsidR="00B85F25" w:rsidRPr="00021B4C" w:rsidRDefault="00B85F25" w:rsidP="009A6C16">
            <w:pPr>
              <w:tabs>
                <w:tab w:val="left" w:pos="360"/>
              </w:tabs>
              <w:ind w:left="360" w:hangingChars="200" w:hanging="360"/>
              <w:jc w:val="left"/>
              <w:rPr>
                <w:rFonts w:ascii="仿宋_GB2312" w:eastAsia="仿宋_GB2312" w:hAnsi="仿宋"/>
                <w:sz w:val="18"/>
                <w:szCs w:val="18"/>
              </w:rPr>
            </w:pPr>
            <w:r w:rsidRPr="00021B4C">
              <w:rPr>
                <w:rFonts w:ascii="仿宋_GB2312" w:eastAsia="仿宋_GB2312" w:hAnsi="仿宋" w:hint="eastAsia"/>
                <w:sz w:val="18"/>
                <w:szCs w:val="18"/>
              </w:rPr>
              <w:t>2-2 填制、审核原始凭证</w:t>
            </w:r>
          </w:p>
        </w:tc>
        <w:tc>
          <w:tcPr>
            <w:tcW w:w="2409" w:type="pct"/>
            <w:vAlign w:val="center"/>
          </w:tcPr>
          <w:p w14:paraId="4A61C5A3" w14:textId="77777777" w:rsidR="00B85F25" w:rsidRPr="00021B4C" w:rsidRDefault="00B85F25" w:rsidP="009A6C16">
            <w:pPr>
              <w:tabs>
                <w:tab w:val="left" w:pos="360"/>
              </w:tabs>
              <w:ind w:left="540" w:hangingChars="300" w:hanging="540"/>
              <w:rPr>
                <w:rFonts w:ascii="仿宋_GB2312" w:eastAsia="仿宋_GB2312" w:hAnsi="仿宋"/>
                <w:sz w:val="18"/>
                <w:szCs w:val="18"/>
              </w:rPr>
            </w:pPr>
            <w:r w:rsidRPr="00021B4C">
              <w:rPr>
                <w:rFonts w:ascii="仿宋_GB2312" w:eastAsia="仿宋_GB2312" w:hAnsi="仿宋" w:hint="eastAsia"/>
                <w:sz w:val="18"/>
                <w:szCs w:val="18"/>
              </w:rPr>
              <w:t>2-2-1 能准确填制原始凭证；</w:t>
            </w:r>
          </w:p>
          <w:p w14:paraId="23E7E34C" w14:textId="77777777" w:rsidR="00B85F25" w:rsidRPr="00021B4C" w:rsidRDefault="00B85F25" w:rsidP="009A6C16">
            <w:pPr>
              <w:tabs>
                <w:tab w:val="left" w:pos="360"/>
              </w:tabs>
              <w:ind w:left="540" w:hangingChars="300" w:hanging="540"/>
              <w:rPr>
                <w:rFonts w:ascii="仿宋_GB2312" w:eastAsia="仿宋_GB2312" w:hAnsi="仿宋"/>
                <w:sz w:val="18"/>
                <w:szCs w:val="18"/>
              </w:rPr>
            </w:pPr>
            <w:r w:rsidRPr="00021B4C">
              <w:rPr>
                <w:rFonts w:ascii="仿宋_GB2312" w:eastAsia="仿宋_GB2312" w:hAnsi="仿宋" w:hint="eastAsia"/>
                <w:sz w:val="18"/>
                <w:szCs w:val="18"/>
              </w:rPr>
              <w:t>2-2-2能准确审核单据的真实性、合法性、完整性。</w:t>
            </w:r>
          </w:p>
        </w:tc>
        <w:tc>
          <w:tcPr>
            <w:tcW w:w="1118" w:type="pct"/>
            <w:vAlign w:val="center"/>
          </w:tcPr>
          <w:p w14:paraId="12078F5D" w14:textId="77777777" w:rsidR="00B85F25" w:rsidRPr="00021B4C" w:rsidRDefault="00B85F25" w:rsidP="009A6C16">
            <w:pPr>
              <w:tabs>
                <w:tab w:val="left" w:pos="360"/>
              </w:tabs>
              <w:rPr>
                <w:rFonts w:ascii="仿宋_GB2312" w:eastAsia="仿宋_GB2312" w:hAnsi="仿宋"/>
                <w:sz w:val="18"/>
                <w:szCs w:val="18"/>
              </w:rPr>
            </w:pPr>
            <w:r w:rsidRPr="00021B4C">
              <w:rPr>
                <w:rFonts w:ascii="仿宋_GB2312" w:eastAsia="仿宋_GB2312" w:hAnsi="仿宋" w:hint="eastAsia"/>
                <w:sz w:val="18"/>
                <w:szCs w:val="18"/>
              </w:rPr>
              <w:t>1.基础会计</w:t>
            </w:r>
          </w:p>
          <w:p w14:paraId="47139177" w14:textId="01E5913D" w:rsidR="00B85F25" w:rsidRPr="00021B4C" w:rsidRDefault="00B85F25" w:rsidP="009A6C16">
            <w:pPr>
              <w:tabs>
                <w:tab w:val="left" w:pos="360"/>
              </w:tabs>
              <w:rPr>
                <w:rFonts w:ascii="仿宋_GB2312" w:eastAsia="仿宋_GB2312" w:hAnsi="仿宋"/>
                <w:sz w:val="18"/>
                <w:szCs w:val="18"/>
              </w:rPr>
            </w:pPr>
            <w:r w:rsidRPr="00021B4C">
              <w:rPr>
                <w:rFonts w:ascii="仿宋_GB2312" w:eastAsia="仿宋_GB2312" w:hAnsi="仿宋" w:hint="eastAsia"/>
                <w:sz w:val="18"/>
                <w:szCs w:val="18"/>
              </w:rPr>
              <w:t>2.</w:t>
            </w:r>
            <w:r w:rsidR="0007248D">
              <w:rPr>
                <w:rFonts w:ascii="仿宋_GB2312" w:eastAsia="仿宋_GB2312" w:hAnsi="仿宋" w:hint="eastAsia"/>
                <w:sz w:val="18"/>
                <w:szCs w:val="18"/>
              </w:rPr>
              <w:t>会计</w:t>
            </w:r>
            <w:r>
              <w:rPr>
                <w:rFonts w:ascii="仿宋_GB2312" w:eastAsia="仿宋_GB2312" w:hAnsi="仿宋" w:hint="eastAsia"/>
                <w:sz w:val="18"/>
                <w:szCs w:val="18"/>
              </w:rPr>
              <w:t>综合实训</w:t>
            </w:r>
          </w:p>
        </w:tc>
      </w:tr>
      <w:tr w:rsidR="0088245E" w:rsidRPr="00021B4C" w14:paraId="1FB65668" w14:textId="77777777" w:rsidTr="00B828F5">
        <w:trPr>
          <w:cantSplit/>
          <w:trHeight w:val="843"/>
          <w:jc w:val="center"/>
        </w:trPr>
        <w:tc>
          <w:tcPr>
            <w:tcW w:w="463" w:type="pct"/>
            <w:vMerge/>
            <w:vAlign w:val="center"/>
          </w:tcPr>
          <w:p w14:paraId="73878579" w14:textId="77777777" w:rsidR="00B85F25" w:rsidRPr="00021B4C" w:rsidRDefault="00B85F25" w:rsidP="006060F1">
            <w:pPr>
              <w:tabs>
                <w:tab w:val="left" w:pos="360"/>
              </w:tabs>
              <w:ind w:left="180" w:hangingChars="100" w:hanging="180"/>
              <w:jc w:val="left"/>
              <w:rPr>
                <w:rFonts w:ascii="仿宋_GB2312" w:eastAsia="仿宋_GB2312" w:hAnsi="仿宋"/>
                <w:sz w:val="18"/>
                <w:szCs w:val="18"/>
              </w:rPr>
            </w:pPr>
          </w:p>
        </w:tc>
        <w:tc>
          <w:tcPr>
            <w:tcW w:w="1010" w:type="pct"/>
            <w:vAlign w:val="center"/>
          </w:tcPr>
          <w:p w14:paraId="311875EF" w14:textId="77777777" w:rsidR="00B85F25" w:rsidRPr="00021B4C" w:rsidRDefault="00B85F25" w:rsidP="009A6C16">
            <w:pPr>
              <w:tabs>
                <w:tab w:val="left" w:pos="360"/>
              </w:tabs>
              <w:ind w:left="360" w:hangingChars="200" w:hanging="360"/>
              <w:jc w:val="left"/>
              <w:rPr>
                <w:rFonts w:ascii="仿宋_GB2312" w:eastAsia="仿宋_GB2312" w:hAnsi="仿宋"/>
                <w:sz w:val="18"/>
                <w:szCs w:val="18"/>
              </w:rPr>
            </w:pPr>
            <w:r w:rsidRPr="00021B4C">
              <w:rPr>
                <w:rFonts w:ascii="仿宋_GB2312" w:eastAsia="仿宋_GB2312" w:hAnsi="仿宋" w:hint="eastAsia"/>
                <w:sz w:val="18"/>
                <w:szCs w:val="18"/>
              </w:rPr>
              <w:t>2-3 企业日常经济业务的账务处理、填制记录凭证</w:t>
            </w:r>
          </w:p>
        </w:tc>
        <w:tc>
          <w:tcPr>
            <w:tcW w:w="2409" w:type="pct"/>
            <w:vAlign w:val="center"/>
          </w:tcPr>
          <w:p w14:paraId="127118C9" w14:textId="77777777" w:rsidR="00B85F25" w:rsidRPr="00021B4C" w:rsidRDefault="00B85F25" w:rsidP="009A6C16">
            <w:pPr>
              <w:tabs>
                <w:tab w:val="left" w:pos="360"/>
              </w:tabs>
              <w:ind w:left="540" w:hangingChars="300" w:hanging="540"/>
              <w:rPr>
                <w:rFonts w:ascii="仿宋_GB2312" w:eastAsia="仿宋_GB2312" w:hAnsi="仿宋"/>
                <w:sz w:val="18"/>
                <w:szCs w:val="18"/>
              </w:rPr>
            </w:pPr>
            <w:r w:rsidRPr="00021B4C">
              <w:rPr>
                <w:rFonts w:ascii="仿宋_GB2312" w:eastAsia="仿宋_GB2312" w:hAnsi="仿宋" w:hint="eastAsia"/>
                <w:sz w:val="18"/>
                <w:szCs w:val="18"/>
              </w:rPr>
              <w:t>2-3-1 资产核算；</w:t>
            </w:r>
          </w:p>
          <w:p w14:paraId="17D08B06" w14:textId="77777777" w:rsidR="00B85F25" w:rsidRPr="00021B4C" w:rsidRDefault="00B85F25" w:rsidP="009A6C16">
            <w:pPr>
              <w:tabs>
                <w:tab w:val="left" w:pos="360"/>
              </w:tabs>
              <w:ind w:left="540" w:hangingChars="300" w:hanging="540"/>
              <w:rPr>
                <w:rFonts w:ascii="仿宋_GB2312" w:eastAsia="仿宋_GB2312" w:hAnsi="仿宋"/>
                <w:sz w:val="18"/>
                <w:szCs w:val="18"/>
              </w:rPr>
            </w:pPr>
            <w:r w:rsidRPr="00021B4C">
              <w:rPr>
                <w:rFonts w:ascii="仿宋_GB2312" w:eastAsia="仿宋_GB2312" w:hAnsi="仿宋" w:hint="eastAsia"/>
                <w:sz w:val="18"/>
                <w:szCs w:val="18"/>
              </w:rPr>
              <w:t>2-3-2 负债核算；</w:t>
            </w:r>
          </w:p>
          <w:p w14:paraId="36721AE7" w14:textId="77777777" w:rsidR="00B85F25" w:rsidRPr="00021B4C" w:rsidRDefault="00B85F25" w:rsidP="009A6C16">
            <w:pPr>
              <w:tabs>
                <w:tab w:val="left" w:pos="360"/>
              </w:tabs>
              <w:ind w:left="540" w:hangingChars="300" w:hanging="540"/>
              <w:rPr>
                <w:rFonts w:ascii="仿宋_GB2312" w:eastAsia="仿宋_GB2312" w:hAnsi="仿宋"/>
                <w:sz w:val="18"/>
                <w:szCs w:val="18"/>
              </w:rPr>
            </w:pPr>
            <w:r w:rsidRPr="00021B4C">
              <w:rPr>
                <w:rFonts w:ascii="仿宋_GB2312" w:eastAsia="仿宋_GB2312" w:hAnsi="仿宋" w:hint="eastAsia"/>
                <w:sz w:val="18"/>
                <w:szCs w:val="18"/>
              </w:rPr>
              <w:t>2-3-3 所有者权益核算；</w:t>
            </w:r>
          </w:p>
          <w:p w14:paraId="527EF2D3" w14:textId="77777777" w:rsidR="00B85F25" w:rsidRPr="00021B4C" w:rsidRDefault="00B85F25" w:rsidP="009A6C16">
            <w:pPr>
              <w:tabs>
                <w:tab w:val="left" w:pos="360"/>
              </w:tabs>
              <w:ind w:left="540" w:hangingChars="300" w:hanging="540"/>
              <w:rPr>
                <w:rFonts w:ascii="仿宋_GB2312" w:eastAsia="仿宋_GB2312" w:hAnsi="仿宋"/>
                <w:sz w:val="18"/>
                <w:szCs w:val="18"/>
              </w:rPr>
            </w:pPr>
            <w:r w:rsidRPr="00021B4C">
              <w:rPr>
                <w:rFonts w:ascii="仿宋_GB2312" w:eastAsia="仿宋_GB2312" w:hAnsi="仿宋" w:hint="eastAsia"/>
                <w:sz w:val="18"/>
                <w:szCs w:val="18"/>
              </w:rPr>
              <w:t>2-3-4 收入核算；</w:t>
            </w:r>
          </w:p>
          <w:p w14:paraId="6B36597F" w14:textId="77777777" w:rsidR="00B85F25" w:rsidRPr="00021B4C" w:rsidRDefault="00B85F25" w:rsidP="009A6C16">
            <w:pPr>
              <w:tabs>
                <w:tab w:val="left" w:pos="360"/>
              </w:tabs>
              <w:ind w:left="540" w:hangingChars="300" w:hanging="540"/>
              <w:rPr>
                <w:rFonts w:ascii="仿宋_GB2312" w:eastAsia="仿宋_GB2312" w:hAnsi="仿宋"/>
                <w:sz w:val="18"/>
                <w:szCs w:val="18"/>
              </w:rPr>
            </w:pPr>
            <w:r w:rsidRPr="00021B4C">
              <w:rPr>
                <w:rFonts w:ascii="仿宋_GB2312" w:eastAsia="仿宋_GB2312" w:hAnsi="仿宋" w:hint="eastAsia"/>
                <w:sz w:val="18"/>
                <w:szCs w:val="18"/>
              </w:rPr>
              <w:t>2-3-5 成本费用核算；</w:t>
            </w:r>
          </w:p>
          <w:p w14:paraId="1F145CF7" w14:textId="77777777" w:rsidR="00B85F25" w:rsidRPr="00021B4C" w:rsidRDefault="00B85F25" w:rsidP="009A6C16">
            <w:pPr>
              <w:tabs>
                <w:tab w:val="left" w:pos="360"/>
              </w:tabs>
              <w:ind w:left="540" w:hangingChars="300" w:hanging="540"/>
              <w:rPr>
                <w:rFonts w:ascii="仿宋_GB2312" w:eastAsia="仿宋_GB2312" w:hAnsi="仿宋"/>
                <w:sz w:val="18"/>
                <w:szCs w:val="18"/>
              </w:rPr>
            </w:pPr>
            <w:r w:rsidRPr="00021B4C">
              <w:rPr>
                <w:rFonts w:ascii="仿宋_GB2312" w:eastAsia="仿宋_GB2312" w:hAnsi="仿宋" w:hint="eastAsia"/>
                <w:sz w:val="18"/>
                <w:szCs w:val="18"/>
              </w:rPr>
              <w:t>2-3-6 利润核算；</w:t>
            </w:r>
          </w:p>
          <w:p w14:paraId="6B3F4512" w14:textId="77777777" w:rsidR="00B85F25" w:rsidRPr="00021B4C" w:rsidRDefault="00B85F25" w:rsidP="009A6C16">
            <w:pPr>
              <w:tabs>
                <w:tab w:val="left" w:pos="360"/>
              </w:tabs>
              <w:ind w:left="540" w:hangingChars="300" w:hanging="540"/>
              <w:rPr>
                <w:rFonts w:ascii="仿宋_GB2312" w:eastAsia="仿宋_GB2312" w:hAnsi="仿宋"/>
                <w:sz w:val="18"/>
                <w:szCs w:val="18"/>
              </w:rPr>
            </w:pPr>
            <w:r w:rsidRPr="00021B4C">
              <w:rPr>
                <w:rFonts w:ascii="仿宋_GB2312" w:eastAsia="仿宋_GB2312" w:hAnsi="仿宋" w:hint="eastAsia"/>
                <w:sz w:val="18"/>
                <w:szCs w:val="18"/>
              </w:rPr>
              <w:t>2-3-7 能准确填制记录凭证.</w:t>
            </w:r>
          </w:p>
        </w:tc>
        <w:tc>
          <w:tcPr>
            <w:tcW w:w="1118" w:type="pct"/>
            <w:vAlign w:val="center"/>
          </w:tcPr>
          <w:p w14:paraId="7549BF78" w14:textId="77777777" w:rsidR="00B85F25" w:rsidRPr="00021B4C" w:rsidRDefault="00B85F25" w:rsidP="009A6C16">
            <w:pPr>
              <w:tabs>
                <w:tab w:val="left" w:pos="360"/>
              </w:tabs>
              <w:rPr>
                <w:rFonts w:ascii="仿宋_GB2312" w:eastAsia="仿宋_GB2312" w:hAnsi="仿宋"/>
                <w:sz w:val="18"/>
                <w:szCs w:val="18"/>
              </w:rPr>
            </w:pPr>
            <w:r w:rsidRPr="00021B4C">
              <w:rPr>
                <w:rFonts w:ascii="仿宋_GB2312" w:eastAsia="仿宋_GB2312" w:hAnsi="仿宋" w:hint="eastAsia"/>
                <w:sz w:val="18"/>
                <w:szCs w:val="18"/>
              </w:rPr>
              <w:t>1.基础会计</w:t>
            </w:r>
          </w:p>
          <w:p w14:paraId="29434938" w14:textId="47AD1F4C" w:rsidR="00B85F25" w:rsidRPr="00021B4C" w:rsidRDefault="00B85F25" w:rsidP="009A6C16">
            <w:pPr>
              <w:tabs>
                <w:tab w:val="left" w:pos="360"/>
              </w:tabs>
              <w:rPr>
                <w:rFonts w:ascii="仿宋_GB2312" w:eastAsia="仿宋_GB2312" w:hAnsi="仿宋"/>
                <w:sz w:val="18"/>
                <w:szCs w:val="18"/>
              </w:rPr>
            </w:pPr>
            <w:r w:rsidRPr="00021B4C">
              <w:rPr>
                <w:rFonts w:ascii="仿宋_GB2312" w:eastAsia="仿宋_GB2312" w:hAnsi="仿宋" w:hint="eastAsia"/>
                <w:sz w:val="18"/>
                <w:szCs w:val="18"/>
              </w:rPr>
              <w:t>2.财务会计实务</w:t>
            </w:r>
            <w:r w:rsidR="0060042F">
              <w:rPr>
                <w:rFonts w:ascii="仿宋_GB2312" w:eastAsia="仿宋_GB2312" w:hAnsi="仿宋" w:hint="eastAsia"/>
                <w:sz w:val="18"/>
                <w:szCs w:val="18"/>
              </w:rPr>
              <w:t>一、二</w:t>
            </w:r>
          </w:p>
          <w:p w14:paraId="155CAF1B" w14:textId="36F868C2" w:rsidR="00B85F25" w:rsidRPr="00021B4C" w:rsidRDefault="00B85F25" w:rsidP="009A6C16">
            <w:pPr>
              <w:tabs>
                <w:tab w:val="left" w:pos="360"/>
              </w:tabs>
              <w:rPr>
                <w:rFonts w:ascii="仿宋_GB2312" w:eastAsia="仿宋_GB2312" w:hAnsi="仿宋"/>
                <w:sz w:val="18"/>
                <w:szCs w:val="18"/>
              </w:rPr>
            </w:pPr>
            <w:r w:rsidRPr="00021B4C">
              <w:rPr>
                <w:rFonts w:ascii="仿宋_GB2312" w:eastAsia="仿宋_GB2312" w:hAnsi="仿宋" w:hint="eastAsia"/>
                <w:sz w:val="18"/>
                <w:szCs w:val="18"/>
              </w:rPr>
              <w:t>3.</w:t>
            </w:r>
            <w:r w:rsidR="0007248D">
              <w:rPr>
                <w:rFonts w:ascii="仿宋_GB2312" w:eastAsia="仿宋_GB2312" w:hAnsi="仿宋" w:hint="eastAsia"/>
                <w:sz w:val="18"/>
                <w:szCs w:val="18"/>
              </w:rPr>
              <w:t>会计</w:t>
            </w:r>
            <w:r>
              <w:rPr>
                <w:rFonts w:ascii="仿宋_GB2312" w:eastAsia="仿宋_GB2312" w:hAnsi="仿宋" w:hint="eastAsia"/>
                <w:sz w:val="18"/>
                <w:szCs w:val="18"/>
              </w:rPr>
              <w:t>综合实训</w:t>
            </w:r>
          </w:p>
        </w:tc>
      </w:tr>
      <w:tr w:rsidR="0088245E" w:rsidRPr="00021B4C" w14:paraId="201BC878" w14:textId="77777777" w:rsidTr="00B828F5">
        <w:trPr>
          <w:cantSplit/>
          <w:trHeight w:val="488"/>
          <w:jc w:val="center"/>
        </w:trPr>
        <w:tc>
          <w:tcPr>
            <w:tcW w:w="463" w:type="pct"/>
            <w:vMerge/>
            <w:vAlign w:val="center"/>
          </w:tcPr>
          <w:p w14:paraId="311DA514" w14:textId="77777777" w:rsidR="00B85F25" w:rsidRPr="00021B4C" w:rsidRDefault="00B85F25" w:rsidP="006060F1">
            <w:pPr>
              <w:tabs>
                <w:tab w:val="left" w:pos="360"/>
              </w:tabs>
              <w:ind w:left="180" w:hangingChars="100" w:hanging="180"/>
              <w:jc w:val="left"/>
              <w:rPr>
                <w:rFonts w:ascii="仿宋_GB2312" w:eastAsia="仿宋_GB2312" w:hAnsi="仿宋"/>
                <w:sz w:val="18"/>
                <w:szCs w:val="18"/>
              </w:rPr>
            </w:pPr>
          </w:p>
        </w:tc>
        <w:tc>
          <w:tcPr>
            <w:tcW w:w="1010" w:type="pct"/>
            <w:vAlign w:val="center"/>
          </w:tcPr>
          <w:p w14:paraId="5952CD2D" w14:textId="77777777" w:rsidR="00B85F25" w:rsidRPr="00021B4C" w:rsidRDefault="00B85F25" w:rsidP="009A6C16">
            <w:pPr>
              <w:tabs>
                <w:tab w:val="left" w:pos="360"/>
              </w:tabs>
              <w:ind w:left="360" w:hangingChars="200" w:hanging="360"/>
              <w:jc w:val="left"/>
              <w:rPr>
                <w:rFonts w:ascii="仿宋_GB2312" w:eastAsia="仿宋_GB2312" w:hAnsi="仿宋"/>
                <w:sz w:val="18"/>
                <w:szCs w:val="18"/>
              </w:rPr>
            </w:pPr>
            <w:r w:rsidRPr="00021B4C">
              <w:rPr>
                <w:rFonts w:ascii="仿宋_GB2312" w:eastAsia="仿宋_GB2312" w:hAnsi="仿宋" w:hint="eastAsia"/>
                <w:sz w:val="18"/>
                <w:szCs w:val="18"/>
              </w:rPr>
              <w:t>2-4 登账、对账、错账更正、结账</w:t>
            </w:r>
          </w:p>
        </w:tc>
        <w:tc>
          <w:tcPr>
            <w:tcW w:w="2409" w:type="pct"/>
            <w:vAlign w:val="center"/>
          </w:tcPr>
          <w:p w14:paraId="58961A2D" w14:textId="77777777" w:rsidR="00B85F25" w:rsidRPr="00021B4C" w:rsidRDefault="00B85F25" w:rsidP="009A6C16">
            <w:pPr>
              <w:tabs>
                <w:tab w:val="left" w:pos="360"/>
              </w:tabs>
              <w:ind w:left="540" w:hangingChars="300" w:hanging="540"/>
              <w:rPr>
                <w:rFonts w:ascii="仿宋_GB2312" w:eastAsia="仿宋_GB2312" w:hAnsi="仿宋"/>
                <w:sz w:val="18"/>
                <w:szCs w:val="18"/>
              </w:rPr>
            </w:pPr>
            <w:r w:rsidRPr="00021B4C">
              <w:rPr>
                <w:rFonts w:ascii="仿宋_GB2312" w:eastAsia="仿宋_GB2312" w:hAnsi="仿宋" w:hint="eastAsia"/>
                <w:sz w:val="18"/>
                <w:szCs w:val="18"/>
              </w:rPr>
              <w:t>2-4-1 熟悉会计基础工作规范基本要求，根据企业特点选用适合的会计账务处理程序；</w:t>
            </w:r>
          </w:p>
          <w:p w14:paraId="11772098" w14:textId="77777777" w:rsidR="00B85F25" w:rsidRPr="00021B4C" w:rsidRDefault="00B85F25" w:rsidP="009A6C16">
            <w:pPr>
              <w:tabs>
                <w:tab w:val="left" w:pos="360"/>
              </w:tabs>
              <w:ind w:left="540" w:hangingChars="300" w:hanging="540"/>
              <w:rPr>
                <w:rFonts w:ascii="仿宋_GB2312" w:eastAsia="仿宋_GB2312" w:hAnsi="仿宋"/>
                <w:sz w:val="18"/>
                <w:szCs w:val="18"/>
              </w:rPr>
            </w:pPr>
            <w:r w:rsidRPr="00021B4C">
              <w:rPr>
                <w:rFonts w:ascii="仿宋_GB2312" w:eastAsia="仿宋_GB2312" w:hAnsi="仿宋" w:hint="eastAsia"/>
                <w:sz w:val="18"/>
                <w:szCs w:val="18"/>
              </w:rPr>
              <w:t>2-4-2 能准确完整登记账簿，采用正确的方法更正错账；</w:t>
            </w:r>
          </w:p>
          <w:p w14:paraId="222A1E71" w14:textId="77777777" w:rsidR="00B85F25" w:rsidRPr="00021B4C" w:rsidRDefault="00B85F25" w:rsidP="009A6C16">
            <w:pPr>
              <w:tabs>
                <w:tab w:val="left" w:pos="360"/>
              </w:tabs>
              <w:ind w:left="540" w:hangingChars="300" w:hanging="540"/>
              <w:rPr>
                <w:rFonts w:ascii="仿宋_GB2312" w:eastAsia="仿宋_GB2312" w:hAnsi="仿宋"/>
                <w:sz w:val="18"/>
                <w:szCs w:val="18"/>
              </w:rPr>
            </w:pPr>
            <w:r w:rsidRPr="00021B4C">
              <w:rPr>
                <w:rFonts w:ascii="仿宋_GB2312" w:eastAsia="仿宋_GB2312" w:hAnsi="仿宋" w:hint="eastAsia"/>
                <w:sz w:val="18"/>
                <w:szCs w:val="18"/>
              </w:rPr>
              <w:t>2-4-3 会编制试算平衡表，能准确结出各期发生额及余额，进行月末及年末结账。</w:t>
            </w:r>
          </w:p>
        </w:tc>
        <w:tc>
          <w:tcPr>
            <w:tcW w:w="1118" w:type="pct"/>
            <w:vAlign w:val="center"/>
          </w:tcPr>
          <w:p w14:paraId="44DEA9DF" w14:textId="77777777" w:rsidR="00B85F25" w:rsidRPr="00021B4C" w:rsidRDefault="00B85F25" w:rsidP="009A6C16">
            <w:pPr>
              <w:tabs>
                <w:tab w:val="left" w:pos="360"/>
              </w:tabs>
              <w:rPr>
                <w:rFonts w:ascii="仿宋_GB2312" w:eastAsia="仿宋_GB2312" w:hAnsi="仿宋"/>
                <w:sz w:val="18"/>
                <w:szCs w:val="18"/>
              </w:rPr>
            </w:pPr>
            <w:r w:rsidRPr="00021B4C">
              <w:rPr>
                <w:rFonts w:ascii="仿宋_GB2312" w:eastAsia="仿宋_GB2312" w:hAnsi="仿宋" w:hint="eastAsia"/>
                <w:sz w:val="18"/>
                <w:szCs w:val="18"/>
              </w:rPr>
              <w:t>1.基础会计</w:t>
            </w:r>
          </w:p>
          <w:p w14:paraId="2D279B2B" w14:textId="5F945345" w:rsidR="00B85F25" w:rsidRPr="00021B4C" w:rsidRDefault="00B85F25" w:rsidP="009A6C16">
            <w:pPr>
              <w:tabs>
                <w:tab w:val="left" w:pos="360"/>
              </w:tabs>
              <w:rPr>
                <w:rFonts w:ascii="仿宋_GB2312" w:eastAsia="仿宋_GB2312" w:hAnsi="仿宋"/>
                <w:sz w:val="18"/>
                <w:szCs w:val="18"/>
              </w:rPr>
            </w:pPr>
            <w:r w:rsidRPr="00021B4C">
              <w:rPr>
                <w:rFonts w:ascii="仿宋_GB2312" w:eastAsia="仿宋_GB2312" w:hAnsi="仿宋" w:hint="eastAsia"/>
                <w:sz w:val="18"/>
                <w:szCs w:val="18"/>
              </w:rPr>
              <w:t>2.经济法</w:t>
            </w:r>
            <w:r w:rsidR="0007248D">
              <w:rPr>
                <w:rFonts w:ascii="仿宋_GB2312" w:eastAsia="仿宋_GB2312" w:hAnsi="仿宋" w:hint="eastAsia"/>
                <w:sz w:val="18"/>
                <w:szCs w:val="18"/>
              </w:rPr>
              <w:t>基础</w:t>
            </w:r>
          </w:p>
          <w:p w14:paraId="63787B37" w14:textId="24383272" w:rsidR="00B85F25" w:rsidRPr="00021B4C" w:rsidRDefault="00B85F25" w:rsidP="009A6C16">
            <w:pPr>
              <w:tabs>
                <w:tab w:val="left" w:pos="360"/>
              </w:tabs>
              <w:rPr>
                <w:rFonts w:ascii="仿宋_GB2312" w:eastAsia="仿宋_GB2312" w:hAnsi="仿宋"/>
                <w:sz w:val="18"/>
                <w:szCs w:val="18"/>
              </w:rPr>
            </w:pPr>
            <w:r w:rsidRPr="00021B4C">
              <w:rPr>
                <w:rFonts w:ascii="仿宋_GB2312" w:eastAsia="仿宋_GB2312" w:hAnsi="仿宋" w:hint="eastAsia"/>
                <w:sz w:val="18"/>
                <w:szCs w:val="18"/>
              </w:rPr>
              <w:t>3.</w:t>
            </w:r>
            <w:r w:rsidR="0007248D">
              <w:rPr>
                <w:rFonts w:ascii="仿宋_GB2312" w:eastAsia="仿宋_GB2312" w:hAnsi="仿宋" w:hint="eastAsia"/>
                <w:sz w:val="18"/>
                <w:szCs w:val="18"/>
              </w:rPr>
              <w:t>会计</w:t>
            </w:r>
            <w:r>
              <w:rPr>
                <w:rFonts w:ascii="仿宋_GB2312" w:eastAsia="仿宋_GB2312" w:hAnsi="仿宋" w:hint="eastAsia"/>
                <w:sz w:val="18"/>
                <w:szCs w:val="18"/>
              </w:rPr>
              <w:t>综合实训</w:t>
            </w:r>
          </w:p>
        </w:tc>
      </w:tr>
      <w:tr w:rsidR="0088245E" w:rsidRPr="00021B4C" w14:paraId="65045369" w14:textId="77777777" w:rsidTr="00B828F5">
        <w:trPr>
          <w:cantSplit/>
          <w:trHeight w:val="488"/>
          <w:jc w:val="center"/>
        </w:trPr>
        <w:tc>
          <w:tcPr>
            <w:tcW w:w="463" w:type="pct"/>
            <w:vMerge/>
            <w:vAlign w:val="center"/>
          </w:tcPr>
          <w:p w14:paraId="64E6751D" w14:textId="77777777" w:rsidR="00B85F25" w:rsidRPr="00021B4C" w:rsidRDefault="00B85F25" w:rsidP="006060F1">
            <w:pPr>
              <w:tabs>
                <w:tab w:val="left" w:pos="360"/>
              </w:tabs>
              <w:ind w:left="180" w:hangingChars="100" w:hanging="180"/>
              <w:jc w:val="left"/>
              <w:rPr>
                <w:rFonts w:ascii="仿宋_GB2312" w:eastAsia="仿宋_GB2312" w:hAnsi="仿宋"/>
                <w:sz w:val="18"/>
                <w:szCs w:val="18"/>
              </w:rPr>
            </w:pPr>
          </w:p>
        </w:tc>
        <w:tc>
          <w:tcPr>
            <w:tcW w:w="1010" w:type="pct"/>
            <w:vAlign w:val="center"/>
          </w:tcPr>
          <w:p w14:paraId="7827CB59" w14:textId="77777777" w:rsidR="00B85F25" w:rsidRPr="00021B4C" w:rsidRDefault="00B85F25" w:rsidP="009A6C16">
            <w:pPr>
              <w:tabs>
                <w:tab w:val="left" w:pos="360"/>
              </w:tabs>
              <w:ind w:left="360" w:hangingChars="200" w:hanging="360"/>
              <w:jc w:val="left"/>
              <w:rPr>
                <w:rFonts w:ascii="仿宋_GB2312" w:eastAsia="仿宋_GB2312" w:hAnsi="仿宋"/>
                <w:sz w:val="18"/>
                <w:szCs w:val="18"/>
              </w:rPr>
            </w:pPr>
            <w:r w:rsidRPr="00021B4C">
              <w:rPr>
                <w:rFonts w:ascii="仿宋_GB2312" w:eastAsia="仿宋_GB2312" w:hAnsi="仿宋" w:hint="eastAsia"/>
                <w:sz w:val="18"/>
                <w:szCs w:val="18"/>
              </w:rPr>
              <w:t>2-5 成本计算</w:t>
            </w:r>
          </w:p>
        </w:tc>
        <w:tc>
          <w:tcPr>
            <w:tcW w:w="2409" w:type="pct"/>
            <w:vAlign w:val="center"/>
          </w:tcPr>
          <w:p w14:paraId="29B1122A" w14:textId="77777777" w:rsidR="00B85F25" w:rsidRPr="00021B4C" w:rsidRDefault="00B85F25" w:rsidP="009A6C16">
            <w:pPr>
              <w:tabs>
                <w:tab w:val="left" w:pos="360"/>
              </w:tabs>
              <w:ind w:left="540" w:hangingChars="300" w:hanging="540"/>
              <w:rPr>
                <w:rFonts w:ascii="仿宋_GB2312" w:eastAsia="仿宋_GB2312" w:hAnsi="仿宋"/>
                <w:sz w:val="18"/>
                <w:szCs w:val="18"/>
              </w:rPr>
            </w:pPr>
            <w:r w:rsidRPr="00021B4C">
              <w:rPr>
                <w:rFonts w:ascii="仿宋_GB2312" w:eastAsia="仿宋_GB2312" w:hAnsi="仿宋" w:hint="eastAsia"/>
                <w:sz w:val="18"/>
                <w:szCs w:val="18"/>
              </w:rPr>
              <w:t>2-5-1 能根据企业生产特点选用合适的成本计算方法；</w:t>
            </w:r>
          </w:p>
          <w:p w14:paraId="0912A06A" w14:textId="77777777" w:rsidR="00B85F25" w:rsidRPr="00021B4C" w:rsidRDefault="00B85F25" w:rsidP="009A6C16">
            <w:pPr>
              <w:tabs>
                <w:tab w:val="left" w:pos="360"/>
              </w:tabs>
              <w:ind w:left="540" w:hangingChars="300" w:hanging="540"/>
              <w:rPr>
                <w:rFonts w:ascii="仿宋_GB2312" w:eastAsia="仿宋_GB2312" w:hAnsi="仿宋"/>
                <w:sz w:val="18"/>
                <w:szCs w:val="18"/>
              </w:rPr>
            </w:pPr>
            <w:r w:rsidRPr="00021B4C">
              <w:rPr>
                <w:rFonts w:ascii="仿宋_GB2312" w:eastAsia="仿宋_GB2312" w:hAnsi="仿宋" w:hint="eastAsia"/>
                <w:sz w:val="18"/>
                <w:szCs w:val="18"/>
              </w:rPr>
              <w:t>2-5-2 能进行各项要素费用、辅助生产费用、制造费用的归集与分配；</w:t>
            </w:r>
          </w:p>
          <w:p w14:paraId="2AA0BD1A" w14:textId="77777777" w:rsidR="00B85F25" w:rsidRPr="00021B4C" w:rsidRDefault="00B85F25" w:rsidP="009A6C16">
            <w:pPr>
              <w:tabs>
                <w:tab w:val="left" w:pos="360"/>
              </w:tabs>
              <w:ind w:left="540" w:hangingChars="300" w:hanging="540"/>
              <w:rPr>
                <w:rFonts w:ascii="仿宋_GB2312" w:eastAsia="仿宋_GB2312" w:hAnsi="仿宋"/>
                <w:sz w:val="18"/>
                <w:szCs w:val="18"/>
              </w:rPr>
            </w:pPr>
            <w:r w:rsidRPr="00021B4C">
              <w:rPr>
                <w:rFonts w:ascii="仿宋_GB2312" w:eastAsia="仿宋_GB2312" w:hAnsi="仿宋" w:hint="eastAsia"/>
                <w:sz w:val="18"/>
                <w:szCs w:val="18"/>
              </w:rPr>
              <w:t>2-5-3 能采用适当的分配方法，将生产费用在完工产品与在产品之间进行分配，能合理管理产品库存；</w:t>
            </w:r>
          </w:p>
          <w:p w14:paraId="738369EE" w14:textId="77777777" w:rsidR="00B85F25" w:rsidRPr="00021B4C" w:rsidRDefault="00B85F25" w:rsidP="009A6C16">
            <w:pPr>
              <w:tabs>
                <w:tab w:val="left" w:pos="360"/>
              </w:tabs>
              <w:ind w:left="540" w:hangingChars="300" w:hanging="540"/>
              <w:rPr>
                <w:rFonts w:ascii="仿宋_GB2312" w:eastAsia="仿宋_GB2312" w:hAnsi="仿宋"/>
                <w:sz w:val="18"/>
                <w:szCs w:val="18"/>
              </w:rPr>
            </w:pPr>
            <w:r w:rsidRPr="00021B4C">
              <w:rPr>
                <w:rFonts w:ascii="仿宋_GB2312" w:eastAsia="仿宋_GB2312" w:hAnsi="仿宋" w:hint="eastAsia"/>
                <w:sz w:val="18"/>
                <w:szCs w:val="18"/>
              </w:rPr>
              <w:t>2-5-4 能评价期间费用的合理性并提出改进措施意见，会进行产品成本的分析。</w:t>
            </w:r>
          </w:p>
        </w:tc>
        <w:tc>
          <w:tcPr>
            <w:tcW w:w="1118" w:type="pct"/>
            <w:vAlign w:val="center"/>
          </w:tcPr>
          <w:p w14:paraId="1383C759" w14:textId="77777777" w:rsidR="00B85F25" w:rsidRPr="00021B4C" w:rsidRDefault="00B85F25" w:rsidP="009A6C16">
            <w:pPr>
              <w:tabs>
                <w:tab w:val="left" w:pos="360"/>
              </w:tabs>
              <w:rPr>
                <w:rFonts w:ascii="仿宋_GB2312" w:eastAsia="仿宋_GB2312" w:hAnsi="仿宋"/>
                <w:sz w:val="18"/>
                <w:szCs w:val="18"/>
              </w:rPr>
            </w:pPr>
            <w:r w:rsidRPr="00021B4C">
              <w:rPr>
                <w:rFonts w:ascii="仿宋_GB2312" w:eastAsia="仿宋_GB2312" w:hAnsi="仿宋" w:hint="eastAsia"/>
                <w:sz w:val="18"/>
                <w:szCs w:val="18"/>
              </w:rPr>
              <w:t>1.基础会计</w:t>
            </w:r>
          </w:p>
          <w:p w14:paraId="41836CC9" w14:textId="77777777" w:rsidR="00B85F25" w:rsidRPr="00021B4C" w:rsidRDefault="00B85F25" w:rsidP="009A6C16">
            <w:pPr>
              <w:tabs>
                <w:tab w:val="left" w:pos="360"/>
              </w:tabs>
              <w:rPr>
                <w:rFonts w:ascii="仿宋_GB2312" w:eastAsia="仿宋_GB2312" w:hAnsi="仿宋"/>
                <w:sz w:val="18"/>
                <w:szCs w:val="18"/>
              </w:rPr>
            </w:pPr>
            <w:r w:rsidRPr="00021B4C">
              <w:rPr>
                <w:rFonts w:ascii="仿宋_GB2312" w:eastAsia="仿宋_GB2312" w:hAnsi="仿宋" w:hint="eastAsia"/>
                <w:sz w:val="18"/>
                <w:szCs w:val="18"/>
              </w:rPr>
              <w:t>2.成本会计</w:t>
            </w:r>
          </w:p>
          <w:p w14:paraId="52CE94AF" w14:textId="2D13D2D0" w:rsidR="00B85F25" w:rsidRDefault="00B85F25" w:rsidP="009A6C16">
            <w:pPr>
              <w:tabs>
                <w:tab w:val="left" w:pos="360"/>
              </w:tabs>
              <w:rPr>
                <w:rFonts w:ascii="仿宋_GB2312" w:eastAsia="仿宋_GB2312" w:hAnsi="仿宋"/>
                <w:sz w:val="18"/>
                <w:szCs w:val="18"/>
              </w:rPr>
            </w:pPr>
            <w:r w:rsidRPr="00021B4C">
              <w:rPr>
                <w:rFonts w:ascii="仿宋_GB2312" w:eastAsia="仿宋_GB2312" w:hAnsi="仿宋" w:hint="eastAsia"/>
                <w:sz w:val="18"/>
                <w:szCs w:val="18"/>
              </w:rPr>
              <w:t>3.</w:t>
            </w:r>
            <w:r w:rsidR="0007248D">
              <w:rPr>
                <w:rFonts w:ascii="仿宋_GB2312" w:eastAsia="仿宋_GB2312" w:hAnsi="仿宋" w:hint="eastAsia"/>
                <w:sz w:val="18"/>
                <w:szCs w:val="18"/>
              </w:rPr>
              <w:t>会计</w:t>
            </w:r>
            <w:r>
              <w:rPr>
                <w:rFonts w:ascii="仿宋_GB2312" w:eastAsia="仿宋_GB2312" w:hAnsi="仿宋" w:hint="eastAsia"/>
                <w:sz w:val="18"/>
                <w:szCs w:val="18"/>
              </w:rPr>
              <w:t>综合实训</w:t>
            </w:r>
          </w:p>
          <w:p w14:paraId="7CA40046" w14:textId="77777777" w:rsidR="00B85F25" w:rsidRDefault="00B85F25" w:rsidP="009A6C16">
            <w:pPr>
              <w:tabs>
                <w:tab w:val="left" w:pos="360"/>
              </w:tabs>
              <w:rPr>
                <w:rFonts w:ascii="仿宋_GB2312" w:eastAsia="仿宋_GB2312" w:hAnsi="仿宋"/>
                <w:sz w:val="18"/>
                <w:szCs w:val="18"/>
              </w:rPr>
            </w:pPr>
            <w:r>
              <w:rPr>
                <w:rFonts w:ascii="仿宋_GB2312" w:eastAsia="仿宋_GB2312" w:hAnsi="仿宋" w:hint="eastAsia"/>
                <w:sz w:val="18"/>
                <w:szCs w:val="18"/>
              </w:rPr>
              <w:t>4</w:t>
            </w:r>
            <w:r>
              <w:rPr>
                <w:rFonts w:ascii="仿宋_GB2312" w:eastAsia="仿宋_GB2312" w:hAnsi="仿宋"/>
                <w:sz w:val="18"/>
                <w:szCs w:val="18"/>
              </w:rPr>
              <w:t>.</w:t>
            </w:r>
            <w:r>
              <w:rPr>
                <w:rFonts w:ascii="仿宋_GB2312" w:eastAsia="仿宋_GB2312" w:hAnsi="仿宋" w:hint="eastAsia"/>
                <w:sz w:val="18"/>
                <w:szCs w:val="18"/>
              </w:rPr>
              <w:t>管理学基础</w:t>
            </w:r>
          </w:p>
          <w:p w14:paraId="69F1317C" w14:textId="506C3196" w:rsidR="00B85F25" w:rsidRPr="00021B4C" w:rsidRDefault="00B85F25" w:rsidP="009A6C16">
            <w:pPr>
              <w:tabs>
                <w:tab w:val="left" w:pos="360"/>
              </w:tabs>
              <w:rPr>
                <w:rFonts w:ascii="仿宋_GB2312" w:eastAsia="仿宋_GB2312" w:hAnsi="仿宋"/>
                <w:sz w:val="18"/>
                <w:szCs w:val="18"/>
              </w:rPr>
            </w:pPr>
            <w:r>
              <w:rPr>
                <w:rFonts w:ascii="仿宋_GB2312" w:eastAsia="仿宋_GB2312" w:hAnsi="仿宋" w:hint="eastAsia"/>
                <w:sz w:val="18"/>
                <w:szCs w:val="18"/>
              </w:rPr>
              <w:t>5</w:t>
            </w:r>
            <w:r>
              <w:rPr>
                <w:rFonts w:ascii="仿宋_GB2312" w:eastAsia="仿宋_GB2312" w:hAnsi="仿宋"/>
                <w:sz w:val="18"/>
                <w:szCs w:val="18"/>
              </w:rPr>
              <w:t>.</w:t>
            </w:r>
            <w:r>
              <w:rPr>
                <w:rFonts w:ascii="仿宋_GB2312" w:eastAsia="仿宋_GB2312" w:hAnsi="仿宋" w:hint="eastAsia"/>
                <w:sz w:val="18"/>
                <w:szCs w:val="18"/>
              </w:rPr>
              <w:t>税务筹划</w:t>
            </w:r>
          </w:p>
        </w:tc>
      </w:tr>
      <w:tr w:rsidR="0088245E" w:rsidRPr="00021B4C" w14:paraId="017F15B1" w14:textId="77777777" w:rsidTr="00B828F5">
        <w:trPr>
          <w:cantSplit/>
          <w:trHeight w:val="209"/>
          <w:jc w:val="center"/>
        </w:trPr>
        <w:tc>
          <w:tcPr>
            <w:tcW w:w="463" w:type="pct"/>
            <w:vMerge/>
            <w:vAlign w:val="center"/>
          </w:tcPr>
          <w:p w14:paraId="7200DC87" w14:textId="77777777" w:rsidR="00B85F25" w:rsidRPr="00021B4C" w:rsidRDefault="00B85F25" w:rsidP="006060F1">
            <w:pPr>
              <w:tabs>
                <w:tab w:val="left" w:pos="360"/>
              </w:tabs>
              <w:ind w:left="180" w:hangingChars="100" w:hanging="180"/>
              <w:jc w:val="left"/>
              <w:rPr>
                <w:rFonts w:ascii="仿宋_GB2312" w:eastAsia="仿宋_GB2312" w:hAnsi="仿宋"/>
                <w:sz w:val="18"/>
                <w:szCs w:val="18"/>
              </w:rPr>
            </w:pPr>
          </w:p>
        </w:tc>
        <w:tc>
          <w:tcPr>
            <w:tcW w:w="1010" w:type="pct"/>
            <w:vAlign w:val="center"/>
          </w:tcPr>
          <w:p w14:paraId="26190AC6" w14:textId="77777777" w:rsidR="00B85F25" w:rsidRPr="00021B4C" w:rsidRDefault="00B85F25" w:rsidP="009A6C16">
            <w:pPr>
              <w:tabs>
                <w:tab w:val="left" w:pos="360"/>
              </w:tabs>
              <w:ind w:left="360" w:hangingChars="200" w:hanging="360"/>
              <w:jc w:val="left"/>
              <w:rPr>
                <w:rFonts w:ascii="仿宋_GB2312" w:eastAsia="仿宋_GB2312" w:hAnsi="仿宋"/>
                <w:sz w:val="18"/>
                <w:szCs w:val="18"/>
              </w:rPr>
            </w:pPr>
            <w:r w:rsidRPr="00021B4C">
              <w:rPr>
                <w:rFonts w:ascii="仿宋_GB2312" w:eastAsia="仿宋_GB2312" w:hAnsi="仿宋" w:hint="eastAsia"/>
                <w:sz w:val="18"/>
                <w:szCs w:val="18"/>
              </w:rPr>
              <w:t>2-6 财产清查</w:t>
            </w:r>
          </w:p>
        </w:tc>
        <w:tc>
          <w:tcPr>
            <w:tcW w:w="2409" w:type="pct"/>
            <w:vAlign w:val="center"/>
          </w:tcPr>
          <w:p w14:paraId="29BF1EC7" w14:textId="77777777" w:rsidR="00B85F25" w:rsidRPr="00021B4C" w:rsidRDefault="00B85F25" w:rsidP="009A6C16">
            <w:pPr>
              <w:tabs>
                <w:tab w:val="left" w:pos="360"/>
              </w:tabs>
              <w:ind w:left="540" w:hangingChars="300" w:hanging="540"/>
              <w:rPr>
                <w:rFonts w:ascii="仿宋_GB2312" w:eastAsia="仿宋_GB2312" w:hAnsi="仿宋"/>
                <w:sz w:val="18"/>
                <w:szCs w:val="18"/>
              </w:rPr>
            </w:pPr>
            <w:r w:rsidRPr="00021B4C">
              <w:rPr>
                <w:rFonts w:ascii="仿宋_GB2312" w:eastAsia="仿宋_GB2312" w:hAnsi="仿宋" w:hint="eastAsia"/>
                <w:sz w:val="18"/>
                <w:szCs w:val="18"/>
              </w:rPr>
              <w:t>2-6-1 能正确进行财产清查，编制财产清查报告；</w:t>
            </w:r>
          </w:p>
          <w:p w14:paraId="240C91C2" w14:textId="77777777" w:rsidR="00B85F25" w:rsidRPr="00021B4C" w:rsidRDefault="00B85F25" w:rsidP="009A6C16">
            <w:pPr>
              <w:tabs>
                <w:tab w:val="left" w:pos="360"/>
              </w:tabs>
              <w:ind w:left="540" w:hangingChars="300" w:hanging="540"/>
              <w:rPr>
                <w:rFonts w:ascii="仿宋_GB2312" w:eastAsia="仿宋_GB2312" w:hAnsi="仿宋"/>
                <w:sz w:val="18"/>
                <w:szCs w:val="18"/>
              </w:rPr>
            </w:pPr>
            <w:r w:rsidRPr="00021B4C">
              <w:rPr>
                <w:rFonts w:ascii="仿宋_GB2312" w:eastAsia="仿宋_GB2312" w:hAnsi="仿宋" w:hint="eastAsia"/>
                <w:sz w:val="18"/>
                <w:szCs w:val="18"/>
              </w:rPr>
              <w:t>2-6-2 能进行财产清查结果的处理。</w:t>
            </w:r>
          </w:p>
        </w:tc>
        <w:tc>
          <w:tcPr>
            <w:tcW w:w="1118" w:type="pct"/>
            <w:vAlign w:val="center"/>
          </w:tcPr>
          <w:p w14:paraId="114094AC" w14:textId="77777777" w:rsidR="00B85F25" w:rsidRPr="00021B4C" w:rsidRDefault="00B85F25" w:rsidP="009A6C16">
            <w:pPr>
              <w:tabs>
                <w:tab w:val="left" w:pos="360"/>
              </w:tabs>
              <w:rPr>
                <w:rFonts w:ascii="仿宋_GB2312" w:eastAsia="仿宋_GB2312" w:hAnsi="仿宋"/>
                <w:sz w:val="18"/>
                <w:szCs w:val="18"/>
              </w:rPr>
            </w:pPr>
            <w:r w:rsidRPr="00021B4C">
              <w:rPr>
                <w:rFonts w:ascii="仿宋_GB2312" w:eastAsia="仿宋_GB2312" w:hAnsi="仿宋" w:hint="eastAsia"/>
                <w:sz w:val="18"/>
                <w:szCs w:val="18"/>
              </w:rPr>
              <w:t>1.基础会计</w:t>
            </w:r>
          </w:p>
          <w:p w14:paraId="7594521D" w14:textId="09601FB5" w:rsidR="00B85F25" w:rsidRPr="00021B4C" w:rsidRDefault="00B85F25" w:rsidP="009A6C16">
            <w:pPr>
              <w:tabs>
                <w:tab w:val="left" w:pos="360"/>
              </w:tabs>
              <w:rPr>
                <w:rFonts w:ascii="仿宋_GB2312" w:eastAsia="仿宋_GB2312" w:hAnsi="仿宋"/>
                <w:sz w:val="18"/>
                <w:szCs w:val="18"/>
              </w:rPr>
            </w:pPr>
            <w:r w:rsidRPr="00021B4C">
              <w:rPr>
                <w:rFonts w:ascii="仿宋_GB2312" w:eastAsia="仿宋_GB2312" w:hAnsi="仿宋" w:hint="eastAsia"/>
                <w:sz w:val="18"/>
                <w:szCs w:val="18"/>
              </w:rPr>
              <w:t>2.财务会计实务</w:t>
            </w:r>
            <w:r w:rsidR="0060042F">
              <w:rPr>
                <w:rFonts w:ascii="仿宋_GB2312" w:eastAsia="仿宋_GB2312" w:hAnsi="仿宋" w:hint="eastAsia"/>
                <w:sz w:val="18"/>
                <w:szCs w:val="18"/>
              </w:rPr>
              <w:t>一、二</w:t>
            </w:r>
          </w:p>
          <w:p w14:paraId="561F1540" w14:textId="65C574DC" w:rsidR="00B85F25" w:rsidRPr="00021B4C" w:rsidRDefault="00B85F25" w:rsidP="009A6C16">
            <w:pPr>
              <w:tabs>
                <w:tab w:val="left" w:pos="360"/>
              </w:tabs>
              <w:rPr>
                <w:rFonts w:ascii="仿宋_GB2312" w:eastAsia="仿宋_GB2312" w:hAnsi="仿宋"/>
                <w:sz w:val="18"/>
                <w:szCs w:val="18"/>
              </w:rPr>
            </w:pPr>
            <w:r w:rsidRPr="00021B4C">
              <w:rPr>
                <w:rFonts w:ascii="仿宋_GB2312" w:eastAsia="仿宋_GB2312" w:hAnsi="仿宋" w:hint="eastAsia"/>
                <w:sz w:val="18"/>
                <w:szCs w:val="18"/>
              </w:rPr>
              <w:t>3.</w:t>
            </w:r>
            <w:r w:rsidR="0007248D">
              <w:rPr>
                <w:rFonts w:ascii="仿宋_GB2312" w:eastAsia="仿宋_GB2312" w:hAnsi="仿宋" w:hint="eastAsia"/>
                <w:sz w:val="18"/>
                <w:szCs w:val="18"/>
              </w:rPr>
              <w:t>会计</w:t>
            </w:r>
            <w:r>
              <w:rPr>
                <w:rFonts w:ascii="仿宋_GB2312" w:eastAsia="仿宋_GB2312" w:hAnsi="仿宋" w:hint="eastAsia"/>
                <w:sz w:val="18"/>
                <w:szCs w:val="18"/>
              </w:rPr>
              <w:t>综合实训</w:t>
            </w:r>
          </w:p>
        </w:tc>
      </w:tr>
      <w:tr w:rsidR="0088245E" w:rsidRPr="00021B4C" w14:paraId="6BE1EC80" w14:textId="77777777" w:rsidTr="00B828F5">
        <w:trPr>
          <w:cantSplit/>
          <w:trHeight w:val="488"/>
          <w:jc w:val="center"/>
        </w:trPr>
        <w:tc>
          <w:tcPr>
            <w:tcW w:w="463" w:type="pct"/>
            <w:vMerge/>
            <w:vAlign w:val="center"/>
          </w:tcPr>
          <w:p w14:paraId="036FC7D3" w14:textId="77777777" w:rsidR="00B85F25" w:rsidRPr="00021B4C" w:rsidRDefault="00B85F25" w:rsidP="006060F1">
            <w:pPr>
              <w:tabs>
                <w:tab w:val="left" w:pos="360"/>
              </w:tabs>
              <w:ind w:left="180" w:hangingChars="100" w:hanging="180"/>
              <w:jc w:val="left"/>
              <w:rPr>
                <w:rFonts w:ascii="仿宋_GB2312" w:eastAsia="仿宋_GB2312" w:hAnsi="仿宋"/>
                <w:sz w:val="18"/>
                <w:szCs w:val="18"/>
              </w:rPr>
            </w:pPr>
          </w:p>
        </w:tc>
        <w:tc>
          <w:tcPr>
            <w:tcW w:w="1010" w:type="pct"/>
            <w:vAlign w:val="center"/>
          </w:tcPr>
          <w:p w14:paraId="725196AF" w14:textId="77777777" w:rsidR="00B85F25" w:rsidRPr="00021B4C" w:rsidRDefault="00B85F25" w:rsidP="009A6C16">
            <w:pPr>
              <w:tabs>
                <w:tab w:val="left" w:pos="360"/>
              </w:tabs>
              <w:ind w:left="360" w:hangingChars="200" w:hanging="360"/>
              <w:jc w:val="left"/>
              <w:rPr>
                <w:rFonts w:ascii="仿宋_GB2312" w:eastAsia="仿宋_GB2312" w:hAnsi="仿宋"/>
                <w:sz w:val="18"/>
                <w:szCs w:val="18"/>
              </w:rPr>
            </w:pPr>
            <w:r w:rsidRPr="00021B4C">
              <w:rPr>
                <w:rFonts w:ascii="仿宋_GB2312" w:eastAsia="仿宋_GB2312" w:hAnsi="仿宋" w:hint="eastAsia"/>
                <w:sz w:val="18"/>
                <w:szCs w:val="18"/>
              </w:rPr>
              <w:t>2-7 编制财务报告</w:t>
            </w:r>
          </w:p>
        </w:tc>
        <w:tc>
          <w:tcPr>
            <w:tcW w:w="2409" w:type="pct"/>
            <w:vAlign w:val="center"/>
          </w:tcPr>
          <w:p w14:paraId="3F0EA348" w14:textId="77777777" w:rsidR="00B85F25" w:rsidRPr="00021B4C" w:rsidRDefault="00B85F25" w:rsidP="009A6C16">
            <w:pPr>
              <w:tabs>
                <w:tab w:val="left" w:pos="360"/>
              </w:tabs>
              <w:ind w:left="540" w:hangingChars="300" w:hanging="540"/>
              <w:rPr>
                <w:rFonts w:ascii="仿宋_GB2312" w:eastAsia="仿宋_GB2312" w:hAnsi="仿宋"/>
                <w:sz w:val="18"/>
                <w:szCs w:val="18"/>
              </w:rPr>
            </w:pPr>
            <w:r w:rsidRPr="00021B4C">
              <w:rPr>
                <w:rFonts w:ascii="仿宋_GB2312" w:eastAsia="仿宋_GB2312" w:hAnsi="仿宋" w:hint="eastAsia"/>
                <w:sz w:val="18"/>
                <w:szCs w:val="18"/>
              </w:rPr>
              <w:t>2-7-1熟悉会计报告的基本要求及格式，能编制资产负债表、利润表、现金流量表等财务报表；</w:t>
            </w:r>
          </w:p>
          <w:p w14:paraId="2F9AC45E" w14:textId="77777777" w:rsidR="00B85F25" w:rsidRPr="00021B4C" w:rsidRDefault="00B85F25" w:rsidP="009A6C16">
            <w:pPr>
              <w:tabs>
                <w:tab w:val="left" w:pos="360"/>
              </w:tabs>
              <w:ind w:left="540" w:hangingChars="300" w:hanging="540"/>
              <w:rPr>
                <w:rFonts w:ascii="仿宋_GB2312" w:eastAsia="仿宋_GB2312" w:hAnsi="仿宋"/>
                <w:sz w:val="18"/>
                <w:szCs w:val="18"/>
              </w:rPr>
            </w:pPr>
            <w:r w:rsidRPr="00021B4C">
              <w:rPr>
                <w:rFonts w:ascii="仿宋_GB2312" w:eastAsia="仿宋_GB2312" w:hAnsi="仿宋" w:hint="eastAsia"/>
                <w:sz w:val="18"/>
                <w:szCs w:val="18"/>
              </w:rPr>
              <w:t>2-7-2 能编写会计报告附注与企业内部管理报表。</w:t>
            </w:r>
          </w:p>
        </w:tc>
        <w:tc>
          <w:tcPr>
            <w:tcW w:w="1118" w:type="pct"/>
            <w:vAlign w:val="center"/>
          </w:tcPr>
          <w:p w14:paraId="5F6C215D" w14:textId="77777777" w:rsidR="00B85F25" w:rsidRPr="00021B4C" w:rsidRDefault="00B85F25" w:rsidP="009A6C16">
            <w:pPr>
              <w:tabs>
                <w:tab w:val="left" w:pos="360"/>
              </w:tabs>
              <w:rPr>
                <w:rFonts w:ascii="仿宋_GB2312" w:eastAsia="仿宋_GB2312" w:hAnsi="仿宋"/>
                <w:sz w:val="18"/>
                <w:szCs w:val="18"/>
              </w:rPr>
            </w:pPr>
            <w:r w:rsidRPr="00021B4C">
              <w:rPr>
                <w:rFonts w:ascii="仿宋_GB2312" w:eastAsia="仿宋_GB2312" w:hAnsi="仿宋" w:hint="eastAsia"/>
                <w:sz w:val="18"/>
                <w:szCs w:val="18"/>
              </w:rPr>
              <w:t>1.基础会计</w:t>
            </w:r>
          </w:p>
          <w:p w14:paraId="5248D71C" w14:textId="1EED1C37" w:rsidR="00B85F25" w:rsidRPr="00021B4C" w:rsidRDefault="00B85F25" w:rsidP="009A6C16">
            <w:pPr>
              <w:tabs>
                <w:tab w:val="left" w:pos="360"/>
              </w:tabs>
              <w:rPr>
                <w:rFonts w:ascii="仿宋_GB2312" w:eastAsia="仿宋_GB2312" w:hAnsi="仿宋"/>
                <w:sz w:val="18"/>
                <w:szCs w:val="18"/>
              </w:rPr>
            </w:pPr>
            <w:r w:rsidRPr="00021B4C">
              <w:rPr>
                <w:rFonts w:ascii="仿宋_GB2312" w:eastAsia="仿宋_GB2312" w:hAnsi="仿宋" w:hint="eastAsia"/>
                <w:sz w:val="18"/>
                <w:szCs w:val="18"/>
              </w:rPr>
              <w:t>2.财务会计实务</w:t>
            </w:r>
            <w:r w:rsidR="0060042F">
              <w:rPr>
                <w:rFonts w:ascii="仿宋_GB2312" w:eastAsia="仿宋_GB2312" w:hAnsi="仿宋" w:hint="eastAsia"/>
                <w:sz w:val="18"/>
                <w:szCs w:val="18"/>
              </w:rPr>
              <w:t>一、二</w:t>
            </w:r>
          </w:p>
          <w:p w14:paraId="417FA072" w14:textId="49EA7313" w:rsidR="00B85F25" w:rsidRDefault="00B85F25" w:rsidP="009A6C16">
            <w:pPr>
              <w:tabs>
                <w:tab w:val="left" w:pos="360"/>
              </w:tabs>
              <w:rPr>
                <w:rFonts w:ascii="仿宋_GB2312" w:eastAsia="仿宋_GB2312" w:hAnsi="仿宋"/>
                <w:sz w:val="18"/>
                <w:szCs w:val="18"/>
              </w:rPr>
            </w:pPr>
            <w:r w:rsidRPr="00021B4C">
              <w:rPr>
                <w:rFonts w:ascii="仿宋_GB2312" w:eastAsia="仿宋_GB2312" w:hAnsi="仿宋" w:hint="eastAsia"/>
                <w:sz w:val="18"/>
                <w:szCs w:val="18"/>
              </w:rPr>
              <w:t>3.</w:t>
            </w:r>
            <w:r w:rsidR="00B66D6B">
              <w:rPr>
                <w:rFonts w:ascii="仿宋_GB2312" w:eastAsia="仿宋_GB2312" w:hAnsi="仿宋" w:hint="eastAsia"/>
                <w:sz w:val="18"/>
                <w:szCs w:val="18"/>
              </w:rPr>
              <w:t>成本核算与管理</w:t>
            </w:r>
          </w:p>
          <w:p w14:paraId="1488985C" w14:textId="77777777" w:rsidR="00B85F25" w:rsidRDefault="00B85F25" w:rsidP="00745425">
            <w:pPr>
              <w:tabs>
                <w:tab w:val="left" w:pos="360"/>
              </w:tabs>
              <w:rPr>
                <w:rFonts w:ascii="仿宋_GB2312" w:eastAsia="仿宋_GB2312" w:hAnsi="仿宋"/>
                <w:sz w:val="18"/>
                <w:szCs w:val="18"/>
              </w:rPr>
            </w:pPr>
            <w:r w:rsidRPr="00021B4C">
              <w:rPr>
                <w:rFonts w:ascii="仿宋_GB2312" w:eastAsia="仿宋_GB2312" w:hAnsi="仿宋" w:hint="eastAsia"/>
                <w:sz w:val="18"/>
                <w:szCs w:val="18"/>
              </w:rPr>
              <w:t>4.</w:t>
            </w:r>
            <w:r>
              <w:rPr>
                <w:rFonts w:ascii="仿宋_GB2312" w:eastAsia="仿宋_GB2312" w:hAnsi="仿宋" w:hint="eastAsia"/>
                <w:sz w:val="18"/>
                <w:szCs w:val="18"/>
              </w:rPr>
              <w:t>税务筹划</w:t>
            </w:r>
          </w:p>
          <w:p w14:paraId="583B0955" w14:textId="66596406" w:rsidR="00B85F25" w:rsidRPr="00021B4C" w:rsidRDefault="00B85F25" w:rsidP="009A6C16">
            <w:pPr>
              <w:tabs>
                <w:tab w:val="left" w:pos="360"/>
              </w:tabs>
              <w:rPr>
                <w:rFonts w:ascii="仿宋_GB2312" w:eastAsia="仿宋_GB2312" w:hAnsi="仿宋"/>
                <w:sz w:val="18"/>
                <w:szCs w:val="18"/>
              </w:rPr>
            </w:pPr>
            <w:r>
              <w:rPr>
                <w:rFonts w:ascii="仿宋_GB2312" w:eastAsia="仿宋_GB2312" w:hAnsi="仿宋" w:hint="eastAsia"/>
                <w:sz w:val="18"/>
                <w:szCs w:val="18"/>
              </w:rPr>
              <w:t>5</w:t>
            </w:r>
            <w:r>
              <w:rPr>
                <w:rFonts w:ascii="仿宋_GB2312" w:eastAsia="仿宋_GB2312" w:hAnsi="仿宋"/>
                <w:sz w:val="18"/>
                <w:szCs w:val="18"/>
              </w:rPr>
              <w:t>.</w:t>
            </w:r>
            <w:r w:rsidR="0007248D">
              <w:rPr>
                <w:rFonts w:ascii="仿宋_GB2312" w:eastAsia="仿宋_GB2312" w:hAnsi="仿宋" w:hint="eastAsia"/>
                <w:sz w:val="18"/>
                <w:szCs w:val="18"/>
              </w:rPr>
              <w:t>会计</w:t>
            </w:r>
            <w:r>
              <w:rPr>
                <w:rFonts w:ascii="仿宋_GB2312" w:eastAsia="仿宋_GB2312" w:hAnsi="仿宋" w:hint="eastAsia"/>
                <w:sz w:val="18"/>
                <w:szCs w:val="18"/>
              </w:rPr>
              <w:t>综合实训</w:t>
            </w:r>
          </w:p>
        </w:tc>
      </w:tr>
      <w:tr w:rsidR="0088245E" w:rsidRPr="00021B4C" w14:paraId="253A6CC5" w14:textId="77777777" w:rsidTr="00B828F5">
        <w:trPr>
          <w:cantSplit/>
          <w:trHeight w:val="488"/>
          <w:jc w:val="center"/>
        </w:trPr>
        <w:tc>
          <w:tcPr>
            <w:tcW w:w="463" w:type="pct"/>
            <w:vMerge/>
            <w:vAlign w:val="center"/>
          </w:tcPr>
          <w:p w14:paraId="709DB787" w14:textId="77777777" w:rsidR="00B85F25" w:rsidRPr="00021B4C" w:rsidRDefault="00B85F25" w:rsidP="00B85F25">
            <w:pPr>
              <w:tabs>
                <w:tab w:val="left" w:pos="360"/>
              </w:tabs>
              <w:ind w:left="180" w:hangingChars="100" w:hanging="180"/>
              <w:jc w:val="left"/>
              <w:rPr>
                <w:rFonts w:ascii="仿宋_GB2312" w:eastAsia="仿宋_GB2312" w:hAnsi="仿宋"/>
                <w:sz w:val="18"/>
                <w:szCs w:val="18"/>
              </w:rPr>
            </w:pPr>
          </w:p>
        </w:tc>
        <w:tc>
          <w:tcPr>
            <w:tcW w:w="1010" w:type="pct"/>
            <w:vAlign w:val="center"/>
          </w:tcPr>
          <w:p w14:paraId="6D96B891" w14:textId="63CA8CBE" w:rsidR="00B85F25" w:rsidRPr="00021B4C" w:rsidRDefault="00B85F25" w:rsidP="00B85F25">
            <w:pPr>
              <w:tabs>
                <w:tab w:val="left" w:pos="360"/>
              </w:tabs>
              <w:ind w:left="360" w:hangingChars="200" w:hanging="360"/>
              <w:jc w:val="left"/>
              <w:rPr>
                <w:rFonts w:ascii="仿宋_GB2312" w:eastAsia="仿宋_GB2312" w:hAnsi="仿宋"/>
                <w:sz w:val="18"/>
                <w:szCs w:val="18"/>
              </w:rPr>
            </w:pPr>
            <w:r>
              <w:rPr>
                <w:rFonts w:ascii="仿宋_GB2312" w:eastAsia="仿宋_GB2312" w:hAnsi="仿宋" w:hint="eastAsia"/>
                <w:sz w:val="18"/>
                <w:szCs w:val="18"/>
              </w:rPr>
              <w:t>2</w:t>
            </w:r>
            <w:r>
              <w:rPr>
                <w:rFonts w:ascii="仿宋_GB2312" w:eastAsia="仿宋_GB2312" w:hAnsi="仿宋"/>
                <w:sz w:val="18"/>
                <w:szCs w:val="18"/>
              </w:rPr>
              <w:t xml:space="preserve">-8 </w:t>
            </w:r>
            <w:r>
              <w:rPr>
                <w:rFonts w:ascii="仿宋_GB2312" w:eastAsia="仿宋_GB2312" w:hAnsi="仿宋" w:hint="eastAsia"/>
                <w:sz w:val="18"/>
                <w:szCs w:val="18"/>
              </w:rPr>
              <w:t>管理会计</w:t>
            </w:r>
          </w:p>
        </w:tc>
        <w:tc>
          <w:tcPr>
            <w:tcW w:w="2409" w:type="pct"/>
            <w:vAlign w:val="center"/>
          </w:tcPr>
          <w:p w14:paraId="2F8CAD0C" w14:textId="7A95CD30" w:rsidR="00B85F25" w:rsidRDefault="00B85F25" w:rsidP="00B85F25">
            <w:pPr>
              <w:tabs>
                <w:tab w:val="left" w:pos="360"/>
              </w:tabs>
              <w:ind w:left="540" w:hangingChars="300" w:hanging="540"/>
              <w:rPr>
                <w:rFonts w:ascii="仿宋_GB2312" w:eastAsia="仿宋_GB2312" w:hAnsi="仿宋"/>
                <w:sz w:val="18"/>
                <w:szCs w:val="18"/>
              </w:rPr>
            </w:pPr>
            <w:r>
              <w:rPr>
                <w:rFonts w:ascii="仿宋_GB2312" w:eastAsia="仿宋_GB2312" w:hAnsi="仿宋" w:hint="eastAsia"/>
                <w:sz w:val="18"/>
                <w:szCs w:val="18"/>
              </w:rPr>
              <w:t>2</w:t>
            </w:r>
            <w:r>
              <w:rPr>
                <w:rFonts w:ascii="仿宋_GB2312" w:eastAsia="仿宋_GB2312" w:hAnsi="仿宋"/>
                <w:sz w:val="18"/>
                <w:szCs w:val="18"/>
              </w:rPr>
              <w:t>-8-1</w:t>
            </w:r>
            <w:r>
              <w:rPr>
                <w:rFonts w:ascii="仿宋_GB2312" w:eastAsia="仿宋_GB2312" w:hAnsi="仿宋" w:hint="eastAsia"/>
                <w:sz w:val="18"/>
                <w:szCs w:val="18"/>
              </w:rPr>
              <w:t>能熟练编制财务预算，分析预算执行情况</w:t>
            </w:r>
            <w:r w:rsidR="0060042F">
              <w:rPr>
                <w:rFonts w:ascii="仿宋_GB2312" w:eastAsia="仿宋_GB2312" w:hAnsi="仿宋" w:hint="eastAsia"/>
                <w:sz w:val="18"/>
                <w:szCs w:val="18"/>
              </w:rPr>
              <w:t>；</w:t>
            </w:r>
          </w:p>
          <w:p w14:paraId="475DB404" w14:textId="5FEDA9D0" w:rsidR="00B85F25" w:rsidRDefault="00B85F25" w:rsidP="00B85F25">
            <w:pPr>
              <w:tabs>
                <w:tab w:val="left" w:pos="360"/>
              </w:tabs>
              <w:ind w:left="540" w:hangingChars="300" w:hanging="540"/>
              <w:rPr>
                <w:rFonts w:ascii="仿宋_GB2312" w:eastAsia="仿宋_GB2312" w:hAnsi="仿宋"/>
                <w:sz w:val="18"/>
                <w:szCs w:val="18"/>
              </w:rPr>
            </w:pPr>
            <w:r>
              <w:rPr>
                <w:rFonts w:ascii="仿宋_GB2312" w:eastAsia="仿宋_GB2312" w:hAnsi="仿宋" w:hint="eastAsia"/>
                <w:sz w:val="18"/>
                <w:szCs w:val="18"/>
              </w:rPr>
              <w:t>2</w:t>
            </w:r>
            <w:r>
              <w:rPr>
                <w:rFonts w:ascii="仿宋_GB2312" w:eastAsia="仿宋_GB2312" w:hAnsi="仿宋"/>
                <w:sz w:val="18"/>
                <w:szCs w:val="18"/>
              </w:rPr>
              <w:t>-8-2</w:t>
            </w:r>
            <w:r w:rsidR="00EC7FAB">
              <w:rPr>
                <w:rFonts w:ascii="仿宋_GB2312" w:eastAsia="仿宋_GB2312" w:hAnsi="仿宋" w:hint="eastAsia"/>
                <w:sz w:val="18"/>
                <w:szCs w:val="18"/>
              </w:rPr>
              <w:t>及时为经营决策者提供临时性的管理数据</w:t>
            </w:r>
            <w:r w:rsidR="0060042F">
              <w:rPr>
                <w:rFonts w:ascii="仿宋_GB2312" w:eastAsia="仿宋_GB2312" w:hAnsi="仿宋" w:hint="eastAsia"/>
                <w:sz w:val="18"/>
                <w:szCs w:val="18"/>
              </w:rPr>
              <w:t>；</w:t>
            </w:r>
          </w:p>
          <w:p w14:paraId="4757C4C4" w14:textId="3B9888AC" w:rsidR="00B85F25" w:rsidRDefault="00B85F25" w:rsidP="00B85F25">
            <w:pPr>
              <w:tabs>
                <w:tab w:val="left" w:pos="360"/>
              </w:tabs>
              <w:ind w:left="540" w:hangingChars="300" w:hanging="540"/>
              <w:rPr>
                <w:rFonts w:ascii="仿宋_GB2312" w:eastAsia="仿宋_GB2312" w:hAnsi="仿宋"/>
                <w:sz w:val="18"/>
                <w:szCs w:val="18"/>
              </w:rPr>
            </w:pPr>
            <w:r>
              <w:rPr>
                <w:rFonts w:ascii="仿宋_GB2312" w:eastAsia="仿宋_GB2312" w:hAnsi="仿宋" w:hint="eastAsia"/>
                <w:sz w:val="18"/>
                <w:szCs w:val="18"/>
              </w:rPr>
              <w:t>2</w:t>
            </w:r>
            <w:r>
              <w:rPr>
                <w:rFonts w:ascii="仿宋_GB2312" w:eastAsia="仿宋_GB2312" w:hAnsi="仿宋"/>
                <w:sz w:val="18"/>
                <w:szCs w:val="18"/>
              </w:rPr>
              <w:t>-8-3</w:t>
            </w:r>
            <w:r w:rsidR="00EC7FAB">
              <w:rPr>
                <w:rFonts w:ascii="仿宋_GB2312" w:eastAsia="仿宋_GB2312" w:hAnsi="仿宋" w:hint="eastAsia"/>
                <w:sz w:val="18"/>
                <w:szCs w:val="18"/>
              </w:rPr>
              <w:t>能及时分析并提出经营业绩、存在问题及改进建议</w:t>
            </w:r>
            <w:r w:rsidR="0060042F">
              <w:rPr>
                <w:rFonts w:ascii="仿宋_GB2312" w:eastAsia="仿宋_GB2312" w:hAnsi="仿宋" w:hint="eastAsia"/>
                <w:sz w:val="18"/>
                <w:szCs w:val="18"/>
              </w:rPr>
              <w:t>；</w:t>
            </w:r>
          </w:p>
          <w:p w14:paraId="4E9B5987" w14:textId="2C43211C" w:rsidR="0060042F" w:rsidRDefault="00EC7FAB" w:rsidP="00B85F25">
            <w:pPr>
              <w:tabs>
                <w:tab w:val="left" w:pos="360"/>
              </w:tabs>
              <w:ind w:left="540" w:hangingChars="300" w:hanging="540"/>
              <w:rPr>
                <w:rFonts w:ascii="仿宋_GB2312" w:eastAsia="仿宋_GB2312" w:hAnsi="仿宋"/>
                <w:sz w:val="18"/>
                <w:szCs w:val="18"/>
              </w:rPr>
            </w:pPr>
            <w:r>
              <w:rPr>
                <w:rFonts w:ascii="仿宋_GB2312" w:eastAsia="仿宋_GB2312" w:hAnsi="仿宋" w:hint="eastAsia"/>
                <w:sz w:val="18"/>
                <w:szCs w:val="18"/>
              </w:rPr>
              <w:t>2</w:t>
            </w:r>
            <w:r>
              <w:rPr>
                <w:rFonts w:ascii="仿宋_GB2312" w:eastAsia="仿宋_GB2312" w:hAnsi="仿宋"/>
                <w:sz w:val="18"/>
                <w:szCs w:val="18"/>
              </w:rPr>
              <w:t>-8-4</w:t>
            </w:r>
            <w:r w:rsidRPr="00021B4C">
              <w:rPr>
                <w:rFonts w:ascii="仿宋_GB2312" w:eastAsia="仿宋_GB2312" w:hAnsi="仿宋" w:hint="eastAsia"/>
                <w:sz w:val="18"/>
                <w:szCs w:val="18"/>
              </w:rPr>
              <w:t xml:space="preserve"> </w:t>
            </w:r>
            <w:r>
              <w:rPr>
                <w:rFonts w:ascii="仿宋_GB2312" w:eastAsia="仿宋_GB2312" w:hAnsi="仿宋" w:hint="eastAsia"/>
                <w:sz w:val="18"/>
                <w:szCs w:val="18"/>
              </w:rPr>
              <w:t>能协助管理层进行督导和分析费用控制、成本控制</w:t>
            </w:r>
            <w:r w:rsidR="0060042F">
              <w:rPr>
                <w:rFonts w:ascii="仿宋_GB2312" w:eastAsia="仿宋_GB2312" w:hAnsi="仿宋" w:hint="eastAsia"/>
                <w:sz w:val="18"/>
                <w:szCs w:val="18"/>
              </w:rPr>
              <w:t>；</w:t>
            </w:r>
          </w:p>
          <w:p w14:paraId="4A337CB3" w14:textId="1CE9CA31" w:rsidR="00EC7FAB" w:rsidRPr="00021B4C" w:rsidRDefault="0060042F" w:rsidP="00B85F25">
            <w:pPr>
              <w:tabs>
                <w:tab w:val="left" w:pos="360"/>
              </w:tabs>
              <w:ind w:left="540" w:hangingChars="300" w:hanging="540"/>
              <w:rPr>
                <w:rFonts w:ascii="仿宋_GB2312" w:eastAsia="仿宋_GB2312" w:hAnsi="仿宋"/>
                <w:sz w:val="18"/>
                <w:szCs w:val="18"/>
              </w:rPr>
            </w:pPr>
            <w:r>
              <w:rPr>
                <w:rFonts w:ascii="仿宋_GB2312" w:eastAsia="仿宋_GB2312" w:hAnsi="仿宋"/>
                <w:sz w:val="18"/>
                <w:szCs w:val="18"/>
              </w:rPr>
              <w:t>2-8-5</w:t>
            </w:r>
            <w:r>
              <w:rPr>
                <w:rFonts w:ascii="仿宋_GB2312" w:eastAsia="仿宋_GB2312" w:hAnsi="仿宋" w:hint="eastAsia"/>
                <w:sz w:val="18"/>
                <w:szCs w:val="18"/>
              </w:rPr>
              <w:t>按时</w:t>
            </w:r>
            <w:r w:rsidR="00EC7FAB">
              <w:rPr>
                <w:rFonts w:ascii="仿宋_GB2312" w:eastAsia="仿宋_GB2312" w:hAnsi="仿宋" w:hint="eastAsia"/>
                <w:sz w:val="18"/>
                <w:szCs w:val="18"/>
              </w:rPr>
              <w:t>对仓储运费审核，及时对库房库存做好抽查盘点工作。</w:t>
            </w:r>
          </w:p>
        </w:tc>
        <w:tc>
          <w:tcPr>
            <w:tcW w:w="1118" w:type="pct"/>
            <w:vAlign w:val="center"/>
          </w:tcPr>
          <w:p w14:paraId="15D5C52D" w14:textId="77777777" w:rsidR="00B85F25" w:rsidRPr="00021B4C" w:rsidRDefault="00B85F25" w:rsidP="00B85F25">
            <w:pPr>
              <w:tabs>
                <w:tab w:val="left" w:pos="360"/>
              </w:tabs>
              <w:rPr>
                <w:rFonts w:ascii="仿宋_GB2312" w:eastAsia="仿宋_GB2312" w:hAnsi="仿宋"/>
                <w:sz w:val="18"/>
                <w:szCs w:val="18"/>
              </w:rPr>
            </w:pPr>
            <w:r w:rsidRPr="00021B4C">
              <w:rPr>
                <w:rFonts w:ascii="仿宋_GB2312" w:eastAsia="仿宋_GB2312" w:hAnsi="仿宋" w:hint="eastAsia"/>
                <w:sz w:val="18"/>
                <w:szCs w:val="18"/>
              </w:rPr>
              <w:t>1.基础会计</w:t>
            </w:r>
          </w:p>
          <w:p w14:paraId="44FA18A1" w14:textId="093059AE" w:rsidR="00B85F25" w:rsidRPr="00021B4C" w:rsidRDefault="00B85F25" w:rsidP="00B85F25">
            <w:pPr>
              <w:tabs>
                <w:tab w:val="left" w:pos="360"/>
              </w:tabs>
              <w:rPr>
                <w:rFonts w:ascii="仿宋_GB2312" w:eastAsia="仿宋_GB2312" w:hAnsi="仿宋"/>
                <w:sz w:val="18"/>
                <w:szCs w:val="18"/>
              </w:rPr>
            </w:pPr>
            <w:r w:rsidRPr="00021B4C">
              <w:rPr>
                <w:rFonts w:ascii="仿宋_GB2312" w:eastAsia="仿宋_GB2312" w:hAnsi="仿宋" w:hint="eastAsia"/>
                <w:sz w:val="18"/>
                <w:szCs w:val="18"/>
              </w:rPr>
              <w:t>2.财务会计实务</w:t>
            </w:r>
            <w:r w:rsidR="0060042F">
              <w:rPr>
                <w:rFonts w:ascii="仿宋_GB2312" w:eastAsia="仿宋_GB2312" w:hAnsi="仿宋" w:hint="eastAsia"/>
                <w:sz w:val="18"/>
                <w:szCs w:val="18"/>
              </w:rPr>
              <w:t>一、二</w:t>
            </w:r>
          </w:p>
          <w:p w14:paraId="498FA4B1" w14:textId="336F06BD" w:rsidR="00B85F25" w:rsidRDefault="00B85F25" w:rsidP="00B85F25">
            <w:pPr>
              <w:tabs>
                <w:tab w:val="left" w:pos="360"/>
              </w:tabs>
              <w:rPr>
                <w:rFonts w:ascii="仿宋_GB2312" w:eastAsia="仿宋_GB2312" w:hAnsi="仿宋"/>
                <w:sz w:val="18"/>
                <w:szCs w:val="18"/>
              </w:rPr>
            </w:pPr>
            <w:r w:rsidRPr="00021B4C">
              <w:rPr>
                <w:rFonts w:ascii="仿宋_GB2312" w:eastAsia="仿宋_GB2312" w:hAnsi="仿宋" w:hint="eastAsia"/>
                <w:sz w:val="18"/>
                <w:szCs w:val="18"/>
              </w:rPr>
              <w:t>3.</w:t>
            </w:r>
            <w:r w:rsidR="00B66D6B">
              <w:rPr>
                <w:rFonts w:ascii="仿宋_GB2312" w:eastAsia="仿宋_GB2312" w:hAnsi="仿宋" w:hint="eastAsia"/>
                <w:sz w:val="18"/>
                <w:szCs w:val="18"/>
              </w:rPr>
              <w:t>成本核算与管理</w:t>
            </w:r>
          </w:p>
          <w:p w14:paraId="26ADE9BA" w14:textId="77777777" w:rsidR="00B85F25" w:rsidRDefault="00B85F25" w:rsidP="00B85F25">
            <w:pPr>
              <w:tabs>
                <w:tab w:val="left" w:pos="360"/>
              </w:tabs>
              <w:rPr>
                <w:rFonts w:ascii="仿宋_GB2312" w:eastAsia="仿宋_GB2312" w:hAnsi="仿宋"/>
                <w:sz w:val="18"/>
                <w:szCs w:val="18"/>
              </w:rPr>
            </w:pPr>
            <w:r w:rsidRPr="00021B4C">
              <w:rPr>
                <w:rFonts w:ascii="仿宋_GB2312" w:eastAsia="仿宋_GB2312" w:hAnsi="仿宋" w:hint="eastAsia"/>
                <w:sz w:val="18"/>
                <w:szCs w:val="18"/>
              </w:rPr>
              <w:t>4.</w:t>
            </w:r>
            <w:r>
              <w:rPr>
                <w:rFonts w:ascii="仿宋_GB2312" w:eastAsia="仿宋_GB2312" w:hAnsi="仿宋" w:hint="eastAsia"/>
                <w:sz w:val="18"/>
                <w:szCs w:val="18"/>
              </w:rPr>
              <w:t>税务筹划</w:t>
            </w:r>
          </w:p>
          <w:p w14:paraId="3443B9C4" w14:textId="0546FA6E" w:rsidR="00B85F25" w:rsidRPr="00021B4C" w:rsidRDefault="00B85F25" w:rsidP="00B85F25">
            <w:pPr>
              <w:tabs>
                <w:tab w:val="left" w:pos="360"/>
              </w:tabs>
              <w:rPr>
                <w:rFonts w:ascii="仿宋_GB2312" w:eastAsia="仿宋_GB2312" w:hAnsi="仿宋"/>
                <w:sz w:val="18"/>
                <w:szCs w:val="18"/>
              </w:rPr>
            </w:pPr>
            <w:r>
              <w:rPr>
                <w:rFonts w:ascii="仿宋_GB2312" w:eastAsia="仿宋_GB2312" w:hAnsi="仿宋" w:hint="eastAsia"/>
                <w:sz w:val="18"/>
                <w:szCs w:val="18"/>
              </w:rPr>
              <w:t>5</w:t>
            </w:r>
            <w:r>
              <w:rPr>
                <w:rFonts w:ascii="仿宋_GB2312" w:eastAsia="仿宋_GB2312" w:hAnsi="仿宋"/>
                <w:sz w:val="18"/>
                <w:szCs w:val="18"/>
              </w:rPr>
              <w:t>.</w:t>
            </w:r>
            <w:r w:rsidR="0007248D">
              <w:rPr>
                <w:rFonts w:ascii="仿宋_GB2312" w:eastAsia="仿宋_GB2312" w:hAnsi="仿宋" w:hint="eastAsia"/>
                <w:sz w:val="18"/>
                <w:szCs w:val="18"/>
              </w:rPr>
              <w:t>会计</w:t>
            </w:r>
            <w:r>
              <w:rPr>
                <w:rFonts w:ascii="仿宋_GB2312" w:eastAsia="仿宋_GB2312" w:hAnsi="仿宋" w:hint="eastAsia"/>
                <w:sz w:val="18"/>
                <w:szCs w:val="18"/>
              </w:rPr>
              <w:t>综合实训</w:t>
            </w:r>
          </w:p>
        </w:tc>
      </w:tr>
      <w:tr w:rsidR="0088245E" w:rsidRPr="00021B4C" w14:paraId="70E43579" w14:textId="77777777" w:rsidTr="00B828F5">
        <w:trPr>
          <w:cantSplit/>
          <w:trHeight w:val="1416"/>
          <w:jc w:val="center"/>
        </w:trPr>
        <w:tc>
          <w:tcPr>
            <w:tcW w:w="463" w:type="pct"/>
            <w:vMerge w:val="restart"/>
            <w:vAlign w:val="center"/>
          </w:tcPr>
          <w:p w14:paraId="553AD68C" w14:textId="5B825AB7" w:rsidR="00B85F25" w:rsidRPr="00021B4C" w:rsidRDefault="00B85F25" w:rsidP="00B85F25">
            <w:pPr>
              <w:tabs>
                <w:tab w:val="left" w:pos="360"/>
              </w:tabs>
              <w:ind w:left="180" w:hangingChars="100" w:hanging="180"/>
              <w:jc w:val="center"/>
              <w:rPr>
                <w:rFonts w:ascii="仿宋_GB2312" w:eastAsia="仿宋_GB2312" w:hAnsi="仿宋"/>
                <w:sz w:val="18"/>
                <w:szCs w:val="18"/>
              </w:rPr>
            </w:pPr>
            <w:bookmarkStart w:id="0" w:name="_Hlk43145507"/>
            <w:r w:rsidRPr="00021B4C">
              <w:rPr>
                <w:rFonts w:ascii="仿宋_GB2312" w:eastAsia="仿宋_GB2312" w:hAnsi="仿宋" w:hint="eastAsia"/>
                <w:sz w:val="18"/>
                <w:szCs w:val="18"/>
              </w:rPr>
              <w:t>3.</w:t>
            </w:r>
            <w:r>
              <w:rPr>
                <w:rFonts w:ascii="仿宋_GB2312" w:eastAsia="仿宋_GB2312" w:hAnsi="仿宋" w:hint="eastAsia"/>
                <w:sz w:val="18"/>
                <w:szCs w:val="18"/>
              </w:rPr>
              <w:t>税务筹划</w:t>
            </w:r>
            <w:r w:rsidR="0088245E">
              <w:rPr>
                <w:rFonts w:ascii="仿宋_GB2312" w:eastAsia="仿宋_GB2312" w:hAnsi="仿宋" w:hint="eastAsia"/>
                <w:sz w:val="18"/>
                <w:szCs w:val="18"/>
              </w:rPr>
              <w:t>（税务专员，税务主管等）</w:t>
            </w:r>
          </w:p>
        </w:tc>
        <w:tc>
          <w:tcPr>
            <w:tcW w:w="1010" w:type="pct"/>
            <w:vAlign w:val="center"/>
          </w:tcPr>
          <w:p w14:paraId="4D459000" w14:textId="77777777" w:rsidR="00B85F25" w:rsidRPr="00021B4C" w:rsidRDefault="00B85F25" w:rsidP="00B85F25">
            <w:pPr>
              <w:tabs>
                <w:tab w:val="left" w:pos="360"/>
              </w:tabs>
              <w:ind w:left="360" w:hangingChars="200" w:hanging="360"/>
              <w:rPr>
                <w:rFonts w:ascii="仿宋_GB2312" w:eastAsia="仿宋_GB2312" w:hAnsi="仿宋"/>
                <w:sz w:val="18"/>
                <w:szCs w:val="18"/>
              </w:rPr>
            </w:pPr>
            <w:r w:rsidRPr="00021B4C">
              <w:rPr>
                <w:rFonts w:ascii="仿宋_GB2312" w:eastAsia="仿宋_GB2312" w:hAnsi="仿宋" w:hint="eastAsia"/>
                <w:color w:val="000000"/>
                <w:kern w:val="0"/>
                <w:sz w:val="18"/>
                <w:szCs w:val="18"/>
              </w:rPr>
              <w:t>3-1 涉税事项处理</w:t>
            </w:r>
          </w:p>
        </w:tc>
        <w:tc>
          <w:tcPr>
            <w:tcW w:w="2409" w:type="pct"/>
            <w:vAlign w:val="center"/>
          </w:tcPr>
          <w:p w14:paraId="00B2335C" w14:textId="77777777" w:rsidR="00B85F25" w:rsidRPr="00021B4C" w:rsidRDefault="00B85F25" w:rsidP="00B85F25">
            <w:pPr>
              <w:widowControl/>
              <w:ind w:left="540" w:hangingChars="300" w:hanging="540"/>
              <w:jc w:val="left"/>
              <w:rPr>
                <w:rFonts w:ascii="仿宋_GB2312" w:eastAsia="仿宋_GB2312" w:hAnsi="仿宋"/>
                <w:color w:val="000000"/>
                <w:kern w:val="0"/>
                <w:sz w:val="18"/>
                <w:szCs w:val="18"/>
              </w:rPr>
            </w:pPr>
            <w:r w:rsidRPr="00021B4C">
              <w:rPr>
                <w:rFonts w:ascii="仿宋_GB2312" w:eastAsia="仿宋_GB2312" w:hAnsi="仿宋" w:hint="eastAsia"/>
                <w:color w:val="000000"/>
                <w:kern w:val="0"/>
                <w:sz w:val="18"/>
                <w:szCs w:val="18"/>
              </w:rPr>
              <w:t>3-1-1 能够办理企业的税务登记及变更税务登记；</w:t>
            </w:r>
          </w:p>
          <w:p w14:paraId="4F68FE5A" w14:textId="77777777" w:rsidR="00B85F25" w:rsidRPr="00021B4C" w:rsidRDefault="00B85F25" w:rsidP="00B85F25">
            <w:pPr>
              <w:widowControl/>
              <w:ind w:left="540" w:hangingChars="300" w:hanging="540"/>
              <w:jc w:val="left"/>
              <w:rPr>
                <w:rFonts w:ascii="仿宋_GB2312" w:eastAsia="仿宋_GB2312" w:hAnsi="仿宋"/>
                <w:color w:val="000000"/>
                <w:kern w:val="0"/>
                <w:sz w:val="18"/>
                <w:szCs w:val="18"/>
              </w:rPr>
            </w:pPr>
            <w:r w:rsidRPr="00021B4C">
              <w:rPr>
                <w:rFonts w:ascii="仿宋_GB2312" w:eastAsia="仿宋_GB2312" w:hAnsi="仿宋" w:hint="eastAsia"/>
                <w:color w:val="000000"/>
                <w:kern w:val="0"/>
                <w:sz w:val="18"/>
                <w:szCs w:val="18"/>
              </w:rPr>
              <w:t>3-1-2 能够根据提供的公司资料办理一般纳税人的资格认定；</w:t>
            </w:r>
          </w:p>
          <w:p w14:paraId="09F2A9CD" w14:textId="77777777" w:rsidR="00B85F25" w:rsidRPr="00021B4C" w:rsidRDefault="00B85F25" w:rsidP="00B85F25">
            <w:pPr>
              <w:tabs>
                <w:tab w:val="left" w:pos="360"/>
              </w:tabs>
              <w:ind w:left="540" w:hangingChars="300" w:hanging="540"/>
              <w:rPr>
                <w:rFonts w:ascii="仿宋_GB2312" w:eastAsia="仿宋_GB2312" w:hAnsi="仿宋"/>
                <w:sz w:val="18"/>
                <w:szCs w:val="18"/>
              </w:rPr>
            </w:pPr>
            <w:r w:rsidRPr="00021B4C">
              <w:rPr>
                <w:rFonts w:ascii="仿宋_GB2312" w:eastAsia="仿宋_GB2312" w:hAnsi="仿宋" w:hint="eastAsia"/>
                <w:color w:val="000000"/>
                <w:kern w:val="0"/>
                <w:sz w:val="18"/>
                <w:szCs w:val="18"/>
              </w:rPr>
              <w:t>3-1-3 能够根据公司经营业务的实际需要购买相关发票。</w:t>
            </w:r>
          </w:p>
        </w:tc>
        <w:tc>
          <w:tcPr>
            <w:tcW w:w="1118" w:type="pct"/>
            <w:vAlign w:val="center"/>
          </w:tcPr>
          <w:p w14:paraId="3D68DA04" w14:textId="77777777" w:rsidR="00B85F25" w:rsidRPr="00021B4C" w:rsidRDefault="00B85F25" w:rsidP="00B85F25">
            <w:pPr>
              <w:tabs>
                <w:tab w:val="left" w:pos="360"/>
              </w:tabs>
              <w:rPr>
                <w:rFonts w:ascii="仿宋_GB2312" w:eastAsia="仿宋_GB2312" w:hAnsi="仿宋"/>
                <w:sz w:val="18"/>
                <w:szCs w:val="18"/>
              </w:rPr>
            </w:pPr>
            <w:r w:rsidRPr="00021B4C">
              <w:rPr>
                <w:rFonts w:ascii="仿宋_GB2312" w:eastAsia="仿宋_GB2312" w:hAnsi="仿宋" w:hint="eastAsia"/>
                <w:sz w:val="18"/>
                <w:szCs w:val="18"/>
              </w:rPr>
              <w:t>1.基础会计</w:t>
            </w:r>
          </w:p>
          <w:p w14:paraId="7A809C4C" w14:textId="396C4218" w:rsidR="00B85F25" w:rsidRPr="00021B4C" w:rsidRDefault="00B85F25" w:rsidP="00B85F25">
            <w:pPr>
              <w:tabs>
                <w:tab w:val="left" w:pos="360"/>
              </w:tabs>
              <w:rPr>
                <w:rFonts w:ascii="仿宋_GB2312" w:eastAsia="仿宋_GB2312" w:hAnsi="仿宋"/>
                <w:sz w:val="18"/>
                <w:szCs w:val="18"/>
              </w:rPr>
            </w:pPr>
            <w:r w:rsidRPr="00021B4C">
              <w:rPr>
                <w:rFonts w:ascii="仿宋_GB2312" w:eastAsia="仿宋_GB2312" w:hAnsi="仿宋" w:hint="eastAsia"/>
                <w:sz w:val="18"/>
                <w:szCs w:val="18"/>
              </w:rPr>
              <w:t>2.财务会计实务</w:t>
            </w:r>
            <w:r w:rsidR="0060042F">
              <w:rPr>
                <w:rFonts w:ascii="仿宋_GB2312" w:eastAsia="仿宋_GB2312" w:hAnsi="仿宋" w:hint="eastAsia"/>
                <w:sz w:val="18"/>
                <w:szCs w:val="18"/>
              </w:rPr>
              <w:t>一、二</w:t>
            </w:r>
          </w:p>
          <w:p w14:paraId="32F90F70" w14:textId="1C01E0AE" w:rsidR="00B85F25" w:rsidRPr="00021B4C" w:rsidRDefault="00B85F25" w:rsidP="00B85F25">
            <w:pPr>
              <w:tabs>
                <w:tab w:val="left" w:pos="360"/>
              </w:tabs>
              <w:rPr>
                <w:rFonts w:ascii="仿宋_GB2312" w:eastAsia="仿宋_GB2312" w:hAnsi="仿宋"/>
                <w:sz w:val="18"/>
                <w:szCs w:val="18"/>
              </w:rPr>
            </w:pPr>
            <w:r w:rsidRPr="00021B4C">
              <w:rPr>
                <w:rFonts w:ascii="仿宋_GB2312" w:eastAsia="仿宋_GB2312" w:hAnsi="仿宋" w:hint="eastAsia"/>
                <w:sz w:val="18"/>
                <w:szCs w:val="18"/>
              </w:rPr>
              <w:t>3.</w:t>
            </w:r>
            <w:r>
              <w:rPr>
                <w:rFonts w:ascii="仿宋_GB2312" w:eastAsia="仿宋_GB2312" w:hAnsi="仿宋" w:hint="eastAsia"/>
                <w:sz w:val="18"/>
                <w:szCs w:val="18"/>
              </w:rPr>
              <w:t>税收原理与中国税制</w:t>
            </w:r>
          </w:p>
          <w:p w14:paraId="2A49B754" w14:textId="77777777" w:rsidR="00B85F25" w:rsidRDefault="00B85F25" w:rsidP="00B85F25">
            <w:pPr>
              <w:tabs>
                <w:tab w:val="left" w:pos="360"/>
              </w:tabs>
              <w:rPr>
                <w:rFonts w:ascii="仿宋_GB2312" w:eastAsia="仿宋_GB2312" w:hAnsi="仿宋"/>
                <w:sz w:val="18"/>
                <w:szCs w:val="18"/>
              </w:rPr>
            </w:pPr>
            <w:r w:rsidRPr="00021B4C">
              <w:rPr>
                <w:rFonts w:ascii="仿宋_GB2312" w:eastAsia="仿宋_GB2312" w:hAnsi="仿宋" w:hint="eastAsia"/>
                <w:sz w:val="18"/>
                <w:szCs w:val="18"/>
              </w:rPr>
              <w:t>4.</w:t>
            </w:r>
            <w:r>
              <w:rPr>
                <w:rFonts w:ascii="仿宋_GB2312" w:eastAsia="仿宋_GB2312" w:hAnsi="仿宋" w:hint="eastAsia"/>
                <w:sz w:val="18"/>
                <w:szCs w:val="18"/>
              </w:rPr>
              <w:t>税务筹划</w:t>
            </w:r>
          </w:p>
          <w:p w14:paraId="17D21109" w14:textId="2956A936" w:rsidR="00B85F25" w:rsidRPr="00021B4C" w:rsidRDefault="00B85F25" w:rsidP="00B85F25">
            <w:pPr>
              <w:tabs>
                <w:tab w:val="left" w:pos="360"/>
              </w:tabs>
              <w:rPr>
                <w:rFonts w:ascii="仿宋_GB2312" w:eastAsia="仿宋_GB2312" w:hAnsi="仿宋"/>
                <w:sz w:val="18"/>
                <w:szCs w:val="18"/>
              </w:rPr>
            </w:pPr>
            <w:r>
              <w:rPr>
                <w:rFonts w:ascii="仿宋_GB2312" w:eastAsia="仿宋_GB2312" w:hAnsi="仿宋" w:hint="eastAsia"/>
                <w:sz w:val="18"/>
                <w:szCs w:val="18"/>
              </w:rPr>
              <w:t>5</w:t>
            </w:r>
            <w:r>
              <w:rPr>
                <w:rFonts w:ascii="仿宋_GB2312" w:eastAsia="仿宋_GB2312" w:hAnsi="仿宋"/>
                <w:sz w:val="18"/>
                <w:szCs w:val="18"/>
              </w:rPr>
              <w:t>.</w:t>
            </w:r>
            <w:r w:rsidR="0007248D">
              <w:rPr>
                <w:rFonts w:ascii="仿宋_GB2312" w:eastAsia="仿宋_GB2312" w:hAnsi="仿宋" w:hint="eastAsia"/>
                <w:sz w:val="18"/>
                <w:szCs w:val="18"/>
              </w:rPr>
              <w:t>会计</w:t>
            </w:r>
            <w:r>
              <w:rPr>
                <w:rFonts w:ascii="仿宋_GB2312" w:eastAsia="仿宋_GB2312" w:hAnsi="仿宋" w:hint="eastAsia"/>
                <w:sz w:val="18"/>
                <w:szCs w:val="18"/>
              </w:rPr>
              <w:t>综合实训</w:t>
            </w:r>
          </w:p>
        </w:tc>
      </w:tr>
      <w:tr w:rsidR="0088245E" w:rsidRPr="00021B4C" w14:paraId="36BB7270" w14:textId="77777777" w:rsidTr="00B828F5">
        <w:trPr>
          <w:cantSplit/>
          <w:trHeight w:val="1416"/>
          <w:jc w:val="center"/>
        </w:trPr>
        <w:tc>
          <w:tcPr>
            <w:tcW w:w="463" w:type="pct"/>
            <w:vMerge/>
            <w:vAlign w:val="center"/>
          </w:tcPr>
          <w:p w14:paraId="7DE44D6D" w14:textId="77777777" w:rsidR="00B85F25" w:rsidRPr="00021B4C" w:rsidRDefault="00B85F25" w:rsidP="00B85F25">
            <w:pPr>
              <w:tabs>
                <w:tab w:val="left" w:pos="360"/>
              </w:tabs>
              <w:ind w:left="180" w:hangingChars="100" w:hanging="180"/>
              <w:jc w:val="left"/>
              <w:rPr>
                <w:rFonts w:ascii="仿宋_GB2312" w:eastAsia="仿宋_GB2312" w:hAnsi="仿宋"/>
                <w:sz w:val="18"/>
                <w:szCs w:val="18"/>
              </w:rPr>
            </w:pPr>
          </w:p>
        </w:tc>
        <w:tc>
          <w:tcPr>
            <w:tcW w:w="1010" w:type="pct"/>
            <w:vAlign w:val="center"/>
          </w:tcPr>
          <w:p w14:paraId="3A7B5325" w14:textId="77777777" w:rsidR="00B85F25" w:rsidRPr="00021B4C" w:rsidRDefault="00B85F25" w:rsidP="00B85F25">
            <w:pPr>
              <w:tabs>
                <w:tab w:val="left" w:pos="360"/>
              </w:tabs>
              <w:ind w:left="360" w:hangingChars="200" w:hanging="360"/>
              <w:rPr>
                <w:rFonts w:ascii="仿宋_GB2312" w:eastAsia="仿宋_GB2312" w:hAnsi="仿宋"/>
                <w:sz w:val="18"/>
                <w:szCs w:val="18"/>
              </w:rPr>
            </w:pPr>
            <w:r w:rsidRPr="00021B4C">
              <w:rPr>
                <w:rFonts w:ascii="仿宋_GB2312" w:eastAsia="仿宋_GB2312" w:hAnsi="仿宋" w:hint="eastAsia"/>
                <w:color w:val="000000"/>
                <w:kern w:val="0"/>
                <w:sz w:val="18"/>
                <w:szCs w:val="18"/>
              </w:rPr>
              <w:t>3-2 增值税纳税申报</w:t>
            </w:r>
          </w:p>
        </w:tc>
        <w:tc>
          <w:tcPr>
            <w:tcW w:w="2409" w:type="pct"/>
            <w:vAlign w:val="center"/>
          </w:tcPr>
          <w:p w14:paraId="283198B8" w14:textId="77777777" w:rsidR="00B85F25" w:rsidRPr="00021B4C" w:rsidRDefault="00B85F25" w:rsidP="00B85F25">
            <w:pPr>
              <w:widowControl/>
              <w:ind w:left="540" w:hangingChars="300" w:hanging="540"/>
              <w:jc w:val="left"/>
              <w:rPr>
                <w:rFonts w:ascii="仿宋_GB2312" w:eastAsia="仿宋_GB2312" w:hAnsi="仿宋"/>
                <w:color w:val="000000"/>
                <w:kern w:val="0"/>
                <w:sz w:val="18"/>
                <w:szCs w:val="18"/>
              </w:rPr>
            </w:pPr>
            <w:r w:rsidRPr="00021B4C">
              <w:rPr>
                <w:rFonts w:ascii="仿宋_GB2312" w:eastAsia="仿宋_GB2312" w:hAnsi="仿宋" w:hint="eastAsia"/>
                <w:color w:val="000000"/>
                <w:kern w:val="0"/>
                <w:sz w:val="18"/>
                <w:szCs w:val="18"/>
              </w:rPr>
              <w:t>3-2-1 能够正确填写增值税专用发票及普通发票,正确计算一般纳税人进项、销项税额、进项税额转出和应交增值税；</w:t>
            </w:r>
          </w:p>
          <w:p w14:paraId="11BCA25D" w14:textId="77777777" w:rsidR="00B85F25" w:rsidRPr="00021B4C" w:rsidRDefault="00B85F25" w:rsidP="00B85F25">
            <w:pPr>
              <w:widowControl/>
              <w:ind w:left="540" w:hangingChars="300" w:hanging="540"/>
              <w:jc w:val="left"/>
              <w:rPr>
                <w:rFonts w:ascii="仿宋_GB2312" w:eastAsia="仿宋_GB2312" w:hAnsi="仿宋"/>
                <w:color w:val="000000"/>
                <w:kern w:val="0"/>
                <w:sz w:val="18"/>
                <w:szCs w:val="18"/>
              </w:rPr>
            </w:pPr>
            <w:r w:rsidRPr="00021B4C">
              <w:rPr>
                <w:rFonts w:ascii="仿宋_GB2312" w:eastAsia="仿宋_GB2312" w:hAnsi="仿宋" w:hint="eastAsia"/>
                <w:color w:val="000000"/>
                <w:kern w:val="0"/>
                <w:sz w:val="18"/>
                <w:szCs w:val="18"/>
              </w:rPr>
              <w:t>3-2-2 能够根据一般纳税人的涉税业务编制记账凭证、登记应交税费账簿、填写增值税纳税申报表并进行网上申报；</w:t>
            </w:r>
          </w:p>
          <w:p w14:paraId="0CAD8342" w14:textId="77777777" w:rsidR="00B85F25" w:rsidRPr="00021B4C" w:rsidRDefault="00B85F25" w:rsidP="00B85F25">
            <w:pPr>
              <w:tabs>
                <w:tab w:val="left" w:pos="360"/>
              </w:tabs>
              <w:ind w:left="540" w:hangingChars="300" w:hanging="540"/>
              <w:rPr>
                <w:rFonts w:ascii="仿宋_GB2312" w:eastAsia="仿宋_GB2312" w:hAnsi="仿宋"/>
                <w:sz w:val="18"/>
                <w:szCs w:val="18"/>
              </w:rPr>
            </w:pPr>
            <w:r w:rsidRPr="00021B4C">
              <w:rPr>
                <w:rFonts w:ascii="仿宋_GB2312" w:eastAsia="仿宋_GB2312" w:hAnsi="仿宋" w:hint="eastAsia"/>
                <w:color w:val="000000"/>
                <w:kern w:val="0"/>
                <w:sz w:val="18"/>
                <w:szCs w:val="18"/>
              </w:rPr>
              <w:t>3-2-3 能够正确计算小规模纳税人应纳税额,编制记账凭证、登记应交税费账簿、填写增值税纳税申报表。</w:t>
            </w:r>
          </w:p>
        </w:tc>
        <w:tc>
          <w:tcPr>
            <w:tcW w:w="1118" w:type="pct"/>
            <w:vAlign w:val="center"/>
          </w:tcPr>
          <w:p w14:paraId="77913AAA" w14:textId="77777777" w:rsidR="00B85F25" w:rsidRPr="00021B4C" w:rsidRDefault="00B85F25" w:rsidP="00B85F25">
            <w:pPr>
              <w:tabs>
                <w:tab w:val="left" w:pos="360"/>
              </w:tabs>
              <w:rPr>
                <w:rFonts w:ascii="仿宋_GB2312" w:eastAsia="仿宋_GB2312" w:hAnsi="仿宋"/>
                <w:sz w:val="18"/>
                <w:szCs w:val="18"/>
              </w:rPr>
            </w:pPr>
            <w:r w:rsidRPr="00021B4C">
              <w:rPr>
                <w:rFonts w:ascii="仿宋_GB2312" w:eastAsia="仿宋_GB2312" w:hAnsi="仿宋" w:hint="eastAsia"/>
                <w:sz w:val="18"/>
                <w:szCs w:val="18"/>
              </w:rPr>
              <w:t>1.基础会计</w:t>
            </w:r>
          </w:p>
          <w:p w14:paraId="198474BC" w14:textId="7E024DB6" w:rsidR="00B85F25" w:rsidRPr="00021B4C" w:rsidRDefault="00B85F25" w:rsidP="00B85F25">
            <w:pPr>
              <w:tabs>
                <w:tab w:val="left" w:pos="360"/>
              </w:tabs>
              <w:rPr>
                <w:rFonts w:ascii="仿宋_GB2312" w:eastAsia="仿宋_GB2312" w:hAnsi="仿宋"/>
                <w:sz w:val="18"/>
                <w:szCs w:val="18"/>
              </w:rPr>
            </w:pPr>
            <w:r w:rsidRPr="00021B4C">
              <w:rPr>
                <w:rFonts w:ascii="仿宋_GB2312" w:eastAsia="仿宋_GB2312" w:hAnsi="仿宋" w:hint="eastAsia"/>
                <w:sz w:val="18"/>
                <w:szCs w:val="18"/>
              </w:rPr>
              <w:t>2.财务会计实务</w:t>
            </w:r>
            <w:r w:rsidR="0060042F">
              <w:rPr>
                <w:rFonts w:ascii="仿宋_GB2312" w:eastAsia="仿宋_GB2312" w:hAnsi="仿宋" w:hint="eastAsia"/>
                <w:sz w:val="18"/>
                <w:szCs w:val="18"/>
              </w:rPr>
              <w:t>一、二</w:t>
            </w:r>
          </w:p>
          <w:p w14:paraId="7F75D189" w14:textId="0BE57292" w:rsidR="00B85F25" w:rsidRPr="00021B4C" w:rsidRDefault="00B85F25" w:rsidP="00B85F25">
            <w:pPr>
              <w:tabs>
                <w:tab w:val="left" w:pos="360"/>
              </w:tabs>
              <w:rPr>
                <w:rFonts w:ascii="仿宋_GB2312" w:eastAsia="仿宋_GB2312" w:hAnsi="仿宋"/>
                <w:sz w:val="18"/>
                <w:szCs w:val="18"/>
              </w:rPr>
            </w:pPr>
            <w:r w:rsidRPr="00021B4C">
              <w:rPr>
                <w:rFonts w:ascii="仿宋_GB2312" w:eastAsia="仿宋_GB2312" w:hAnsi="仿宋" w:hint="eastAsia"/>
                <w:sz w:val="18"/>
                <w:szCs w:val="18"/>
              </w:rPr>
              <w:t>3.</w:t>
            </w:r>
            <w:r>
              <w:rPr>
                <w:rFonts w:ascii="仿宋_GB2312" w:eastAsia="仿宋_GB2312" w:hAnsi="仿宋" w:hint="eastAsia"/>
                <w:sz w:val="18"/>
                <w:szCs w:val="18"/>
              </w:rPr>
              <w:t>税收原理与中国税制</w:t>
            </w:r>
          </w:p>
          <w:p w14:paraId="65F45E6B" w14:textId="77777777" w:rsidR="00B85F25" w:rsidRDefault="00B85F25" w:rsidP="00B85F25">
            <w:pPr>
              <w:tabs>
                <w:tab w:val="left" w:pos="360"/>
              </w:tabs>
              <w:rPr>
                <w:rFonts w:ascii="仿宋_GB2312" w:eastAsia="仿宋_GB2312" w:hAnsi="仿宋"/>
                <w:sz w:val="18"/>
                <w:szCs w:val="18"/>
              </w:rPr>
            </w:pPr>
            <w:r w:rsidRPr="00021B4C">
              <w:rPr>
                <w:rFonts w:ascii="仿宋_GB2312" w:eastAsia="仿宋_GB2312" w:hAnsi="仿宋" w:hint="eastAsia"/>
                <w:sz w:val="18"/>
                <w:szCs w:val="18"/>
              </w:rPr>
              <w:t>4.</w:t>
            </w:r>
            <w:r>
              <w:rPr>
                <w:rFonts w:ascii="仿宋_GB2312" w:eastAsia="仿宋_GB2312" w:hAnsi="仿宋" w:hint="eastAsia"/>
                <w:sz w:val="18"/>
                <w:szCs w:val="18"/>
              </w:rPr>
              <w:t>税务筹划</w:t>
            </w:r>
          </w:p>
          <w:p w14:paraId="6B83B4C9" w14:textId="3EB82B72" w:rsidR="00B85F25" w:rsidRPr="00021B4C" w:rsidRDefault="00B85F25" w:rsidP="00B85F25">
            <w:pPr>
              <w:tabs>
                <w:tab w:val="left" w:pos="360"/>
              </w:tabs>
              <w:rPr>
                <w:rFonts w:ascii="仿宋_GB2312" w:eastAsia="仿宋_GB2312" w:hAnsi="仿宋"/>
                <w:sz w:val="18"/>
                <w:szCs w:val="18"/>
              </w:rPr>
            </w:pPr>
            <w:r>
              <w:rPr>
                <w:rFonts w:ascii="仿宋_GB2312" w:eastAsia="仿宋_GB2312" w:hAnsi="仿宋" w:hint="eastAsia"/>
                <w:sz w:val="18"/>
                <w:szCs w:val="18"/>
              </w:rPr>
              <w:t>5</w:t>
            </w:r>
            <w:r>
              <w:rPr>
                <w:rFonts w:ascii="仿宋_GB2312" w:eastAsia="仿宋_GB2312" w:hAnsi="仿宋"/>
                <w:sz w:val="18"/>
                <w:szCs w:val="18"/>
              </w:rPr>
              <w:t>.</w:t>
            </w:r>
            <w:r w:rsidR="0007248D">
              <w:rPr>
                <w:rFonts w:ascii="仿宋_GB2312" w:eastAsia="仿宋_GB2312" w:hAnsi="仿宋" w:hint="eastAsia"/>
                <w:sz w:val="18"/>
                <w:szCs w:val="18"/>
              </w:rPr>
              <w:t>会计</w:t>
            </w:r>
            <w:r>
              <w:rPr>
                <w:rFonts w:ascii="仿宋_GB2312" w:eastAsia="仿宋_GB2312" w:hAnsi="仿宋" w:hint="eastAsia"/>
                <w:sz w:val="18"/>
                <w:szCs w:val="18"/>
              </w:rPr>
              <w:t>综合实训</w:t>
            </w:r>
          </w:p>
        </w:tc>
      </w:tr>
      <w:tr w:rsidR="0088245E" w:rsidRPr="00021B4C" w14:paraId="34D43AD1" w14:textId="77777777" w:rsidTr="00B828F5">
        <w:trPr>
          <w:cantSplit/>
          <w:trHeight w:val="439"/>
          <w:jc w:val="center"/>
        </w:trPr>
        <w:tc>
          <w:tcPr>
            <w:tcW w:w="463" w:type="pct"/>
            <w:vMerge/>
            <w:vAlign w:val="center"/>
          </w:tcPr>
          <w:p w14:paraId="5022106C" w14:textId="77777777" w:rsidR="00B85F25" w:rsidRPr="00021B4C" w:rsidRDefault="00B85F25" w:rsidP="00B85F25">
            <w:pPr>
              <w:tabs>
                <w:tab w:val="left" w:pos="360"/>
              </w:tabs>
              <w:ind w:left="180" w:hangingChars="100" w:hanging="180"/>
              <w:jc w:val="left"/>
              <w:rPr>
                <w:rFonts w:ascii="仿宋_GB2312" w:eastAsia="仿宋_GB2312" w:hAnsi="仿宋"/>
                <w:sz w:val="18"/>
                <w:szCs w:val="18"/>
              </w:rPr>
            </w:pPr>
          </w:p>
        </w:tc>
        <w:tc>
          <w:tcPr>
            <w:tcW w:w="1010" w:type="pct"/>
            <w:vAlign w:val="center"/>
          </w:tcPr>
          <w:p w14:paraId="45DCE1FD" w14:textId="77777777" w:rsidR="00B85F25" w:rsidRPr="00021B4C" w:rsidRDefault="00B85F25" w:rsidP="00B85F25">
            <w:pPr>
              <w:tabs>
                <w:tab w:val="left" w:pos="360"/>
              </w:tabs>
              <w:ind w:left="360" w:hangingChars="200" w:hanging="360"/>
              <w:rPr>
                <w:rFonts w:ascii="仿宋_GB2312" w:eastAsia="仿宋_GB2312" w:hAnsi="仿宋"/>
                <w:sz w:val="18"/>
                <w:szCs w:val="18"/>
              </w:rPr>
            </w:pPr>
            <w:r w:rsidRPr="00021B4C">
              <w:rPr>
                <w:rFonts w:ascii="仿宋_GB2312" w:eastAsia="仿宋_GB2312" w:hAnsi="仿宋" w:hint="eastAsia"/>
                <w:color w:val="000000"/>
                <w:kern w:val="0"/>
                <w:sz w:val="18"/>
                <w:szCs w:val="18"/>
              </w:rPr>
              <w:t>3-3 消费税纳税申报</w:t>
            </w:r>
          </w:p>
        </w:tc>
        <w:tc>
          <w:tcPr>
            <w:tcW w:w="2409" w:type="pct"/>
            <w:vAlign w:val="center"/>
          </w:tcPr>
          <w:p w14:paraId="45D6902F" w14:textId="77777777" w:rsidR="00B85F25" w:rsidRPr="00021B4C" w:rsidRDefault="00B85F25" w:rsidP="00B85F25">
            <w:pPr>
              <w:widowControl/>
              <w:ind w:left="540" w:hangingChars="300" w:hanging="540"/>
              <w:jc w:val="left"/>
              <w:rPr>
                <w:rFonts w:ascii="仿宋_GB2312" w:eastAsia="仿宋_GB2312" w:hAnsi="仿宋"/>
                <w:color w:val="000000"/>
                <w:kern w:val="0"/>
                <w:sz w:val="18"/>
                <w:szCs w:val="18"/>
              </w:rPr>
            </w:pPr>
            <w:r w:rsidRPr="00021B4C">
              <w:rPr>
                <w:rFonts w:ascii="仿宋_GB2312" w:eastAsia="仿宋_GB2312" w:hAnsi="仿宋" w:hint="eastAsia"/>
                <w:color w:val="000000"/>
                <w:kern w:val="0"/>
                <w:sz w:val="18"/>
                <w:szCs w:val="18"/>
              </w:rPr>
              <w:t>3-3-1 能够正确计算消费税额，能根据消费税的涉税业务编制记账凭证、登记应交税费账簿；</w:t>
            </w:r>
          </w:p>
          <w:p w14:paraId="53663CC8" w14:textId="77777777" w:rsidR="00B85F25" w:rsidRPr="00021B4C" w:rsidRDefault="00B85F25" w:rsidP="00B85F25">
            <w:pPr>
              <w:tabs>
                <w:tab w:val="left" w:pos="360"/>
              </w:tabs>
              <w:ind w:left="540" w:hangingChars="300" w:hanging="540"/>
              <w:rPr>
                <w:rFonts w:ascii="仿宋_GB2312" w:eastAsia="仿宋_GB2312" w:hAnsi="仿宋"/>
                <w:sz w:val="18"/>
                <w:szCs w:val="18"/>
              </w:rPr>
            </w:pPr>
            <w:r w:rsidRPr="00021B4C">
              <w:rPr>
                <w:rFonts w:ascii="仿宋_GB2312" w:eastAsia="仿宋_GB2312" w:hAnsi="仿宋" w:hint="eastAsia"/>
                <w:color w:val="000000"/>
                <w:kern w:val="0"/>
                <w:sz w:val="18"/>
                <w:szCs w:val="18"/>
              </w:rPr>
              <w:t>3-3-2 能正确填写消费税纳税申报表。</w:t>
            </w:r>
          </w:p>
        </w:tc>
        <w:tc>
          <w:tcPr>
            <w:tcW w:w="1118" w:type="pct"/>
            <w:vAlign w:val="center"/>
          </w:tcPr>
          <w:p w14:paraId="1436991A" w14:textId="77777777" w:rsidR="00B85F25" w:rsidRPr="00021B4C" w:rsidRDefault="00B85F25" w:rsidP="00B85F25">
            <w:pPr>
              <w:tabs>
                <w:tab w:val="left" w:pos="360"/>
              </w:tabs>
              <w:rPr>
                <w:rFonts w:ascii="仿宋_GB2312" w:eastAsia="仿宋_GB2312" w:hAnsi="仿宋"/>
                <w:sz w:val="18"/>
                <w:szCs w:val="18"/>
              </w:rPr>
            </w:pPr>
            <w:r w:rsidRPr="00021B4C">
              <w:rPr>
                <w:rFonts w:ascii="仿宋_GB2312" w:eastAsia="仿宋_GB2312" w:hAnsi="仿宋" w:hint="eastAsia"/>
                <w:sz w:val="18"/>
                <w:szCs w:val="18"/>
              </w:rPr>
              <w:t>1.基础会计</w:t>
            </w:r>
          </w:p>
          <w:p w14:paraId="0D9C4920" w14:textId="1FBBADAB" w:rsidR="00B85F25" w:rsidRPr="00021B4C" w:rsidRDefault="00B85F25" w:rsidP="00B85F25">
            <w:pPr>
              <w:tabs>
                <w:tab w:val="left" w:pos="360"/>
              </w:tabs>
              <w:rPr>
                <w:rFonts w:ascii="仿宋_GB2312" w:eastAsia="仿宋_GB2312" w:hAnsi="仿宋"/>
                <w:sz w:val="18"/>
                <w:szCs w:val="18"/>
              </w:rPr>
            </w:pPr>
            <w:r w:rsidRPr="00021B4C">
              <w:rPr>
                <w:rFonts w:ascii="仿宋_GB2312" w:eastAsia="仿宋_GB2312" w:hAnsi="仿宋" w:hint="eastAsia"/>
                <w:sz w:val="18"/>
                <w:szCs w:val="18"/>
              </w:rPr>
              <w:t>2.财务会计实务</w:t>
            </w:r>
            <w:r w:rsidR="0060042F">
              <w:rPr>
                <w:rFonts w:ascii="仿宋_GB2312" w:eastAsia="仿宋_GB2312" w:hAnsi="仿宋" w:hint="eastAsia"/>
                <w:sz w:val="18"/>
                <w:szCs w:val="18"/>
              </w:rPr>
              <w:t>一、二</w:t>
            </w:r>
          </w:p>
          <w:p w14:paraId="6063935C" w14:textId="237E7784" w:rsidR="00B85F25" w:rsidRPr="00021B4C" w:rsidRDefault="00B85F25" w:rsidP="00B85F25">
            <w:pPr>
              <w:tabs>
                <w:tab w:val="left" w:pos="360"/>
              </w:tabs>
              <w:rPr>
                <w:rFonts w:ascii="仿宋_GB2312" w:eastAsia="仿宋_GB2312" w:hAnsi="仿宋"/>
                <w:sz w:val="18"/>
                <w:szCs w:val="18"/>
              </w:rPr>
            </w:pPr>
            <w:r w:rsidRPr="00021B4C">
              <w:rPr>
                <w:rFonts w:ascii="仿宋_GB2312" w:eastAsia="仿宋_GB2312" w:hAnsi="仿宋" w:hint="eastAsia"/>
                <w:sz w:val="18"/>
                <w:szCs w:val="18"/>
              </w:rPr>
              <w:t>3.</w:t>
            </w:r>
            <w:r>
              <w:rPr>
                <w:rFonts w:ascii="仿宋_GB2312" w:eastAsia="仿宋_GB2312" w:hAnsi="仿宋" w:hint="eastAsia"/>
                <w:sz w:val="18"/>
                <w:szCs w:val="18"/>
              </w:rPr>
              <w:t>税收原理与中国税制</w:t>
            </w:r>
          </w:p>
          <w:p w14:paraId="6719230F" w14:textId="77777777" w:rsidR="00B85F25" w:rsidRDefault="00B85F25" w:rsidP="00B85F25">
            <w:pPr>
              <w:tabs>
                <w:tab w:val="left" w:pos="360"/>
              </w:tabs>
              <w:rPr>
                <w:rFonts w:ascii="仿宋_GB2312" w:eastAsia="仿宋_GB2312" w:hAnsi="仿宋"/>
                <w:sz w:val="18"/>
                <w:szCs w:val="18"/>
              </w:rPr>
            </w:pPr>
            <w:r w:rsidRPr="00021B4C">
              <w:rPr>
                <w:rFonts w:ascii="仿宋_GB2312" w:eastAsia="仿宋_GB2312" w:hAnsi="仿宋" w:hint="eastAsia"/>
                <w:sz w:val="18"/>
                <w:szCs w:val="18"/>
              </w:rPr>
              <w:t>4.</w:t>
            </w:r>
            <w:r>
              <w:rPr>
                <w:rFonts w:ascii="仿宋_GB2312" w:eastAsia="仿宋_GB2312" w:hAnsi="仿宋" w:hint="eastAsia"/>
                <w:sz w:val="18"/>
                <w:szCs w:val="18"/>
              </w:rPr>
              <w:t>税务筹划</w:t>
            </w:r>
          </w:p>
          <w:p w14:paraId="1047FD7C" w14:textId="20578E82" w:rsidR="00B85F25" w:rsidRPr="00021B4C" w:rsidRDefault="00B85F25" w:rsidP="00B85F25">
            <w:pPr>
              <w:tabs>
                <w:tab w:val="left" w:pos="360"/>
              </w:tabs>
              <w:rPr>
                <w:rFonts w:ascii="仿宋_GB2312" w:eastAsia="仿宋_GB2312" w:hAnsi="仿宋"/>
                <w:sz w:val="18"/>
                <w:szCs w:val="18"/>
              </w:rPr>
            </w:pPr>
            <w:r>
              <w:rPr>
                <w:rFonts w:ascii="仿宋_GB2312" w:eastAsia="仿宋_GB2312" w:hAnsi="仿宋" w:hint="eastAsia"/>
                <w:sz w:val="18"/>
                <w:szCs w:val="18"/>
              </w:rPr>
              <w:t>5</w:t>
            </w:r>
            <w:r>
              <w:rPr>
                <w:rFonts w:ascii="仿宋_GB2312" w:eastAsia="仿宋_GB2312" w:hAnsi="仿宋"/>
                <w:sz w:val="18"/>
                <w:szCs w:val="18"/>
              </w:rPr>
              <w:t>.</w:t>
            </w:r>
            <w:r w:rsidR="0007248D">
              <w:rPr>
                <w:rFonts w:ascii="仿宋_GB2312" w:eastAsia="仿宋_GB2312" w:hAnsi="仿宋" w:hint="eastAsia"/>
                <w:sz w:val="18"/>
                <w:szCs w:val="18"/>
              </w:rPr>
              <w:t>会计</w:t>
            </w:r>
            <w:r>
              <w:rPr>
                <w:rFonts w:ascii="仿宋_GB2312" w:eastAsia="仿宋_GB2312" w:hAnsi="仿宋" w:hint="eastAsia"/>
                <w:sz w:val="18"/>
                <w:szCs w:val="18"/>
              </w:rPr>
              <w:t>综合实训</w:t>
            </w:r>
          </w:p>
        </w:tc>
      </w:tr>
      <w:tr w:rsidR="0088245E" w:rsidRPr="00021B4C" w14:paraId="70DB1E0E" w14:textId="77777777" w:rsidTr="00B828F5">
        <w:trPr>
          <w:cantSplit/>
          <w:trHeight w:val="50"/>
          <w:jc w:val="center"/>
        </w:trPr>
        <w:tc>
          <w:tcPr>
            <w:tcW w:w="463" w:type="pct"/>
            <w:vMerge/>
            <w:vAlign w:val="center"/>
          </w:tcPr>
          <w:p w14:paraId="4CE12351" w14:textId="77777777" w:rsidR="00B85F25" w:rsidRPr="00021B4C" w:rsidRDefault="00B85F25" w:rsidP="00B85F25">
            <w:pPr>
              <w:tabs>
                <w:tab w:val="left" w:pos="360"/>
              </w:tabs>
              <w:ind w:left="180" w:hangingChars="100" w:hanging="180"/>
              <w:jc w:val="left"/>
              <w:rPr>
                <w:rFonts w:ascii="仿宋_GB2312" w:eastAsia="仿宋_GB2312" w:hAnsi="仿宋"/>
                <w:sz w:val="18"/>
                <w:szCs w:val="18"/>
              </w:rPr>
            </w:pPr>
          </w:p>
        </w:tc>
        <w:tc>
          <w:tcPr>
            <w:tcW w:w="1010" w:type="pct"/>
            <w:vAlign w:val="center"/>
          </w:tcPr>
          <w:p w14:paraId="7414A786" w14:textId="77777777" w:rsidR="00B85F25" w:rsidRPr="00021B4C" w:rsidRDefault="00B85F25" w:rsidP="00B85F25">
            <w:pPr>
              <w:tabs>
                <w:tab w:val="left" w:pos="360"/>
              </w:tabs>
              <w:ind w:left="360" w:hangingChars="200" w:hanging="360"/>
              <w:rPr>
                <w:rFonts w:ascii="仿宋_GB2312" w:eastAsia="仿宋_GB2312" w:hAnsi="仿宋"/>
                <w:sz w:val="18"/>
                <w:szCs w:val="18"/>
              </w:rPr>
            </w:pPr>
            <w:r w:rsidRPr="00021B4C">
              <w:rPr>
                <w:rFonts w:ascii="仿宋_GB2312" w:eastAsia="仿宋_GB2312" w:hAnsi="仿宋" w:hint="eastAsia"/>
                <w:color w:val="000000"/>
                <w:kern w:val="0"/>
                <w:sz w:val="18"/>
                <w:szCs w:val="18"/>
              </w:rPr>
              <w:t>3-4企业所得税纳税申报</w:t>
            </w:r>
          </w:p>
        </w:tc>
        <w:tc>
          <w:tcPr>
            <w:tcW w:w="2409" w:type="pct"/>
            <w:vAlign w:val="center"/>
          </w:tcPr>
          <w:p w14:paraId="576BBC5C" w14:textId="77777777" w:rsidR="00B85F25" w:rsidRPr="00021B4C" w:rsidRDefault="00B85F25" w:rsidP="00B85F25">
            <w:pPr>
              <w:widowControl/>
              <w:ind w:left="540" w:hangingChars="300" w:hanging="540"/>
              <w:jc w:val="left"/>
              <w:rPr>
                <w:rFonts w:ascii="仿宋_GB2312" w:eastAsia="仿宋_GB2312" w:hAnsi="仿宋"/>
                <w:color w:val="000000"/>
                <w:kern w:val="0"/>
                <w:sz w:val="18"/>
                <w:szCs w:val="18"/>
              </w:rPr>
            </w:pPr>
            <w:r w:rsidRPr="00021B4C">
              <w:rPr>
                <w:rFonts w:ascii="仿宋_GB2312" w:eastAsia="仿宋_GB2312" w:hAnsi="仿宋" w:hint="eastAsia"/>
                <w:color w:val="000000"/>
                <w:kern w:val="0"/>
                <w:sz w:val="18"/>
                <w:szCs w:val="18"/>
              </w:rPr>
              <w:t>3-4-1 能正确计算企业所得税，熟练编制相关记账凭证并登账；</w:t>
            </w:r>
          </w:p>
          <w:p w14:paraId="5B25F8DA" w14:textId="77777777" w:rsidR="00B85F25" w:rsidRPr="00021B4C" w:rsidRDefault="00B85F25" w:rsidP="00B85F25">
            <w:pPr>
              <w:tabs>
                <w:tab w:val="left" w:pos="360"/>
              </w:tabs>
              <w:ind w:left="540" w:hangingChars="300" w:hanging="540"/>
              <w:rPr>
                <w:rFonts w:ascii="仿宋_GB2312" w:eastAsia="仿宋_GB2312" w:hAnsi="仿宋"/>
                <w:sz w:val="18"/>
                <w:szCs w:val="18"/>
              </w:rPr>
            </w:pPr>
            <w:r w:rsidRPr="00021B4C">
              <w:rPr>
                <w:rFonts w:ascii="仿宋_GB2312" w:eastAsia="仿宋_GB2312" w:hAnsi="仿宋" w:hint="eastAsia"/>
                <w:color w:val="000000"/>
                <w:kern w:val="0"/>
                <w:sz w:val="18"/>
                <w:szCs w:val="18"/>
              </w:rPr>
              <w:t>3-4-2 正确填写企业所得税纳税申报表及相关附表并进行纳税申报。</w:t>
            </w:r>
          </w:p>
        </w:tc>
        <w:tc>
          <w:tcPr>
            <w:tcW w:w="1118" w:type="pct"/>
            <w:vAlign w:val="center"/>
          </w:tcPr>
          <w:p w14:paraId="5AC89E75" w14:textId="77777777" w:rsidR="00B85F25" w:rsidRPr="00021B4C" w:rsidRDefault="00B85F25" w:rsidP="00B85F25">
            <w:pPr>
              <w:tabs>
                <w:tab w:val="left" w:pos="360"/>
              </w:tabs>
              <w:rPr>
                <w:rFonts w:ascii="仿宋_GB2312" w:eastAsia="仿宋_GB2312" w:hAnsi="仿宋"/>
                <w:sz w:val="18"/>
                <w:szCs w:val="18"/>
              </w:rPr>
            </w:pPr>
            <w:r w:rsidRPr="00021B4C">
              <w:rPr>
                <w:rFonts w:ascii="仿宋_GB2312" w:eastAsia="仿宋_GB2312" w:hAnsi="仿宋" w:hint="eastAsia"/>
                <w:sz w:val="18"/>
                <w:szCs w:val="18"/>
              </w:rPr>
              <w:t>1.基础会计</w:t>
            </w:r>
          </w:p>
          <w:p w14:paraId="5D73D17C" w14:textId="2CE6724D" w:rsidR="00B85F25" w:rsidRPr="00021B4C" w:rsidRDefault="00B85F25" w:rsidP="00B85F25">
            <w:pPr>
              <w:tabs>
                <w:tab w:val="left" w:pos="360"/>
              </w:tabs>
              <w:rPr>
                <w:rFonts w:ascii="仿宋_GB2312" w:eastAsia="仿宋_GB2312" w:hAnsi="仿宋"/>
                <w:sz w:val="18"/>
                <w:szCs w:val="18"/>
              </w:rPr>
            </w:pPr>
            <w:r w:rsidRPr="00021B4C">
              <w:rPr>
                <w:rFonts w:ascii="仿宋_GB2312" w:eastAsia="仿宋_GB2312" w:hAnsi="仿宋" w:hint="eastAsia"/>
                <w:sz w:val="18"/>
                <w:szCs w:val="18"/>
              </w:rPr>
              <w:t>2.财务会计实务</w:t>
            </w:r>
            <w:r w:rsidR="0060042F">
              <w:rPr>
                <w:rFonts w:ascii="仿宋_GB2312" w:eastAsia="仿宋_GB2312" w:hAnsi="仿宋" w:hint="eastAsia"/>
                <w:sz w:val="18"/>
                <w:szCs w:val="18"/>
              </w:rPr>
              <w:t>一、二</w:t>
            </w:r>
          </w:p>
          <w:p w14:paraId="46937A06" w14:textId="7B24E910" w:rsidR="00B85F25" w:rsidRPr="00021B4C" w:rsidRDefault="00B85F25" w:rsidP="00B85F25">
            <w:pPr>
              <w:tabs>
                <w:tab w:val="left" w:pos="360"/>
              </w:tabs>
              <w:rPr>
                <w:rFonts w:ascii="仿宋_GB2312" w:eastAsia="仿宋_GB2312" w:hAnsi="仿宋"/>
                <w:sz w:val="18"/>
                <w:szCs w:val="18"/>
              </w:rPr>
            </w:pPr>
            <w:r w:rsidRPr="00021B4C">
              <w:rPr>
                <w:rFonts w:ascii="仿宋_GB2312" w:eastAsia="仿宋_GB2312" w:hAnsi="仿宋" w:hint="eastAsia"/>
                <w:sz w:val="18"/>
                <w:szCs w:val="18"/>
              </w:rPr>
              <w:t>3.</w:t>
            </w:r>
            <w:r>
              <w:rPr>
                <w:rFonts w:ascii="仿宋_GB2312" w:eastAsia="仿宋_GB2312" w:hAnsi="仿宋" w:hint="eastAsia"/>
                <w:sz w:val="18"/>
                <w:szCs w:val="18"/>
              </w:rPr>
              <w:t>税收原理与中国税制</w:t>
            </w:r>
          </w:p>
          <w:p w14:paraId="22BD1B89" w14:textId="77777777" w:rsidR="00B85F25" w:rsidRDefault="00B85F25" w:rsidP="00B85F25">
            <w:pPr>
              <w:tabs>
                <w:tab w:val="left" w:pos="360"/>
              </w:tabs>
              <w:rPr>
                <w:rFonts w:ascii="仿宋_GB2312" w:eastAsia="仿宋_GB2312" w:hAnsi="仿宋"/>
                <w:sz w:val="18"/>
                <w:szCs w:val="18"/>
              </w:rPr>
            </w:pPr>
            <w:r w:rsidRPr="00021B4C">
              <w:rPr>
                <w:rFonts w:ascii="仿宋_GB2312" w:eastAsia="仿宋_GB2312" w:hAnsi="仿宋" w:hint="eastAsia"/>
                <w:sz w:val="18"/>
                <w:szCs w:val="18"/>
              </w:rPr>
              <w:t>4.</w:t>
            </w:r>
            <w:r>
              <w:rPr>
                <w:rFonts w:ascii="仿宋_GB2312" w:eastAsia="仿宋_GB2312" w:hAnsi="仿宋" w:hint="eastAsia"/>
                <w:sz w:val="18"/>
                <w:szCs w:val="18"/>
              </w:rPr>
              <w:t>税务筹划</w:t>
            </w:r>
          </w:p>
          <w:p w14:paraId="6FDC48A0" w14:textId="07EB13A6" w:rsidR="00B85F25" w:rsidRPr="00021B4C" w:rsidRDefault="00B85F25" w:rsidP="00B85F25">
            <w:pPr>
              <w:tabs>
                <w:tab w:val="left" w:pos="360"/>
              </w:tabs>
              <w:rPr>
                <w:rFonts w:ascii="仿宋_GB2312" w:eastAsia="仿宋_GB2312" w:hAnsi="仿宋"/>
                <w:sz w:val="18"/>
                <w:szCs w:val="18"/>
              </w:rPr>
            </w:pPr>
            <w:r>
              <w:rPr>
                <w:rFonts w:ascii="仿宋_GB2312" w:eastAsia="仿宋_GB2312" w:hAnsi="仿宋" w:hint="eastAsia"/>
                <w:sz w:val="18"/>
                <w:szCs w:val="18"/>
              </w:rPr>
              <w:t>5</w:t>
            </w:r>
            <w:r>
              <w:rPr>
                <w:rFonts w:ascii="仿宋_GB2312" w:eastAsia="仿宋_GB2312" w:hAnsi="仿宋"/>
                <w:sz w:val="18"/>
                <w:szCs w:val="18"/>
              </w:rPr>
              <w:t>.</w:t>
            </w:r>
            <w:r w:rsidR="0007248D">
              <w:rPr>
                <w:rFonts w:ascii="仿宋_GB2312" w:eastAsia="仿宋_GB2312" w:hAnsi="仿宋" w:hint="eastAsia"/>
                <w:sz w:val="18"/>
                <w:szCs w:val="18"/>
              </w:rPr>
              <w:t>会计</w:t>
            </w:r>
            <w:r>
              <w:rPr>
                <w:rFonts w:ascii="仿宋_GB2312" w:eastAsia="仿宋_GB2312" w:hAnsi="仿宋" w:hint="eastAsia"/>
                <w:sz w:val="18"/>
                <w:szCs w:val="18"/>
              </w:rPr>
              <w:t>综合实训</w:t>
            </w:r>
          </w:p>
        </w:tc>
      </w:tr>
      <w:tr w:rsidR="0088245E" w:rsidRPr="00021B4C" w14:paraId="62C16EEC" w14:textId="77777777" w:rsidTr="00B828F5">
        <w:trPr>
          <w:cantSplit/>
          <w:trHeight w:val="58"/>
          <w:jc w:val="center"/>
        </w:trPr>
        <w:tc>
          <w:tcPr>
            <w:tcW w:w="463" w:type="pct"/>
            <w:vMerge/>
            <w:vAlign w:val="center"/>
          </w:tcPr>
          <w:p w14:paraId="211CE9B6" w14:textId="77777777" w:rsidR="00B85F25" w:rsidRPr="00021B4C" w:rsidRDefault="00B85F25" w:rsidP="00B85F25">
            <w:pPr>
              <w:tabs>
                <w:tab w:val="left" w:pos="360"/>
              </w:tabs>
              <w:ind w:left="180" w:hangingChars="100" w:hanging="180"/>
              <w:jc w:val="left"/>
              <w:rPr>
                <w:rFonts w:ascii="仿宋_GB2312" w:eastAsia="仿宋_GB2312" w:hAnsi="仿宋"/>
                <w:sz w:val="18"/>
                <w:szCs w:val="18"/>
              </w:rPr>
            </w:pPr>
          </w:p>
        </w:tc>
        <w:tc>
          <w:tcPr>
            <w:tcW w:w="1010" w:type="pct"/>
            <w:vAlign w:val="center"/>
          </w:tcPr>
          <w:p w14:paraId="6D3EB0DF" w14:textId="77777777" w:rsidR="00B85F25" w:rsidRPr="00021B4C" w:rsidRDefault="00B85F25" w:rsidP="00B85F25">
            <w:pPr>
              <w:tabs>
                <w:tab w:val="left" w:pos="360"/>
              </w:tabs>
              <w:ind w:left="360" w:hangingChars="200" w:hanging="360"/>
              <w:rPr>
                <w:rFonts w:ascii="仿宋_GB2312" w:eastAsia="仿宋_GB2312" w:hAnsi="仿宋"/>
                <w:sz w:val="18"/>
                <w:szCs w:val="18"/>
              </w:rPr>
            </w:pPr>
            <w:r w:rsidRPr="00021B4C">
              <w:rPr>
                <w:rFonts w:ascii="仿宋_GB2312" w:eastAsia="仿宋_GB2312" w:hAnsi="仿宋" w:hint="eastAsia"/>
                <w:color w:val="000000"/>
                <w:kern w:val="0"/>
                <w:sz w:val="18"/>
                <w:szCs w:val="18"/>
              </w:rPr>
              <w:t>3-5个人所得税纳税申报</w:t>
            </w:r>
          </w:p>
        </w:tc>
        <w:tc>
          <w:tcPr>
            <w:tcW w:w="2409" w:type="pct"/>
            <w:vAlign w:val="center"/>
          </w:tcPr>
          <w:p w14:paraId="19145F56" w14:textId="77777777" w:rsidR="00B85F25" w:rsidRPr="00021B4C" w:rsidRDefault="00B85F25" w:rsidP="00B85F25">
            <w:pPr>
              <w:widowControl/>
              <w:ind w:left="540" w:hangingChars="300" w:hanging="540"/>
              <w:jc w:val="left"/>
              <w:rPr>
                <w:rFonts w:ascii="仿宋_GB2312" w:eastAsia="仿宋_GB2312" w:hAnsi="仿宋"/>
                <w:color w:val="000000"/>
                <w:kern w:val="0"/>
                <w:sz w:val="18"/>
                <w:szCs w:val="18"/>
              </w:rPr>
            </w:pPr>
            <w:r w:rsidRPr="00021B4C">
              <w:rPr>
                <w:rFonts w:ascii="仿宋_GB2312" w:eastAsia="仿宋_GB2312" w:hAnsi="仿宋" w:hint="eastAsia"/>
                <w:color w:val="000000"/>
                <w:kern w:val="0"/>
                <w:sz w:val="18"/>
                <w:szCs w:val="18"/>
              </w:rPr>
              <w:t>3-5-1 能够正确计算个人所得税，编制记账凭证、登记应交税费个人所得税明细账；</w:t>
            </w:r>
          </w:p>
          <w:p w14:paraId="3D9A37B1" w14:textId="77777777" w:rsidR="00B85F25" w:rsidRPr="00021B4C" w:rsidRDefault="00B85F25" w:rsidP="00B85F25">
            <w:pPr>
              <w:tabs>
                <w:tab w:val="left" w:pos="360"/>
              </w:tabs>
              <w:ind w:left="540" w:hangingChars="300" w:hanging="540"/>
              <w:rPr>
                <w:rFonts w:ascii="仿宋_GB2312" w:eastAsia="仿宋_GB2312" w:hAnsi="仿宋"/>
                <w:sz w:val="18"/>
                <w:szCs w:val="18"/>
              </w:rPr>
            </w:pPr>
            <w:r w:rsidRPr="00021B4C">
              <w:rPr>
                <w:rFonts w:ascii="仿宋_GB2312" w:eastAsia="仿宋_GB2312" w:hAnsi="仿宋" w:hint="eastAsia"/>
                <w:color w:val="000000"/>
                <w:kern w:val="0"/>
                <w:sz w:val="18"/>
                <w:szCs w:val="18"/>
              </w:rPr>
              <w:t>3-5-2 能正确填制个人所得税纳税申报表。</w:t>
            </w:r>
          </w:p>
        </w:tc>
        <w:tc>
          <w:tcPr>
            <w:tcW w:w="1118" w:type="pct"/>
            <w:vAlign w:val="center"/>
          </w:tcPr>
          <w:p w14:paraId="605745C9" w14:textId="77777777" w:rsidR="00B85F25" w:rsidRPr="00021B4C" w:rsidRDefault="00B85F25" w:rsidP="00B85F25">
            <w:pPr>
              <w:tabs>
                <w:tab w:val="left" w:pos="360"/>
              </w:tabs>
              <w:rPr>
                <w:rFonts w:ascii="仿宋_GB2312" w:eastAsia="仿宋_GB2312" w:hAnsi="仿宋"/>
                <w:sz w:val="18"/>
                <w:szCs w:val="18"/>
              </w:rPr>
            </w:pPr>
            <w:r w:rsidRPr="00021B4C">
              <w:rPr>
                <w:rFonts w:ascii="仿宋_GB2312" w:eastAsia="仿宋_GB2312" w:hAnsi="仿宋" w:hint="eastAsia"/>
                <w:sz w:val="18"/>
                <w:szCs w:val="18"/>
              </w:rPr>
              <w:t>1.基础会计</w:t>
            </w:r>
          </w:p>
          <w:p w14:paraId="0F1D0A9C" w14:textId="3B259C35" w:rsidR="00B85F25" w:rsidRPr="00021B4C" w:rsidRDefault="00B85F25" w:rsidP="00B85F25">
            <w:pPr>
              <w:tabs>
                <w:tab w:val="left" w:pos="360"/>
              </w:tabs>
              <w:rPr>
                <w:rFonts w:ascii="仿宋_GB2312" w:eastAsia="仿宋_GB2312" w:hAnsi="仿宋"/>
                <w:sz w:val="18"/>
                <w:szCs w:val="18"/>
              </w:rPr>
            </w:pPr>
            <w:r w:rsidRPr="00021B4C">
              <w:rPr>
                <w:rFonts w:ascii="仿宋_GB2312" w:eastAsia="仿宋_GB2312" w:hAnsi="仿宋" w:hint="eastAsia"/>
                <w:sz w:val="18"/>
                <w:szCs w:val="18"/>
              </w:rPr>
              <w:t>2.财务会计实务</w:t>
            </w:r>
            <w:r w:rsidR="0060042F">
              <w:rPr>
                <w:rFonts w:ascii="仿宋_GB2312" w:eastAsia="仿宋_GB2312" w:hAnsi="仿宋" w:hint="eastAsia"/>
                <w:sz w:val="18"/>
                <w:szCs w:val="18"/>
              </w:rPr>
              <w:t>一、二</w:t>
            </w:r>
          </w:p>
          <w:p w14:paraId="72ED4772" w14:textId="5D6E8D41" w:rsidR="00B85F25" w:rsidRPr="00021B4C" w:rsidRDefault="00B85F25" w:rsidP="00B85F25">
            <w:pPr>
              <w:tabs>
                <w:tab w:val="left" w:pos="360"/>
              </w:tabs>
              <w:rPr>
                <w:rFonts w:ascii="仿宋_GB2312" w:eastAsia="仿宋_GB2312" w:hAnsi="仿宋"/>
                <w:sz w:val="18"/>
                <w:szCs w:val="18"/>
              </w:rPr>
            </w:pPr>
            <w:r w:rsidRPr="00021B4C">
              <w:rPr>
                <w:rFonts w:ascii="仿宋_GB2312" w:eastAsia="仿宋_GB2312" w:hAnsi="仿宋" w:hint="eastAsia"/>
                <w:sz w:val="18"/>
                <w:szCs w:val="18"/>
              </w:rPr>
              <w:t>3.</w:t>
            </w:r>
            <w:r>
              <w:rPr>
                <w:rFonts w:ascii="仿宋_GB2312" w:eastAsia="仿宋_GB2312" w:hAnsi="仿宋" w:hint="eastAsia"/>
                <w:sz w:val="18"/>
                <w:szCs w:val="18"/>
              </w:rPr>
              <w:t>税收原理与中国税制</w:t>
            </w:r>
          </w:p>
          <w:p w14:paraId="13DADFB8" w14:textId="77777777" w:rsidR="00B85F25" w:rsidRDefault="00B85F25" w:rsidP="00B85F25">
            <w:pPr>
              <w:tabs>
                <w:tab w:val="left" w:pos="360"/>
              </w:tabs>
              <w:rPr>
                <w:rFonts w:ascii="仿宋_GB2312" w:eastAsia="仿宋_GB2312" w:hAnsi="仿宋"/>
                <w:sz w:val="18"/>
                <w:szCs w:val="18"/>
              </w:rPr>
            </w:pPr>
            <w:r w:rsidRPr="00021B4C">
              <w:rPr>
                <w:rFonts w:ascii="仿宋_GB2312" w:eastAsia="仿宋_GB2312" w:hAnsi="仿宋" w:hint="eastAsia"/>
                <w:sz w:val="18"/>
                <w:szCs w:val="18"/>
              </w:rPr>
              <w:t>4.</w:t>
            </w:r>
            <w:r>
              <w:rPr>
                <w:rFonts w:ascii="仿宋_GB2312" w:eastAsia="仿宋_GB2312" w:hAnsi="仿宋" w:hint="eastAsia"/>
                <w:sz w:val="18"/>
                <w:szCs w:val="18"/>
              </w:rPr>
              <w:t>税务筹划</w:t>
            </w:r>
          </w:p>
          <w:p w14:paraId="19CCD984" w14:textId="1DC0B05E" w:rsidR="00B85F25" w:rsidRPr="00021B4C" w:rsidRDefault="00B85F25" w:rsidP="00B85F25">
            <w:pPr>
              <w:tabs>
                <w:tab w:val="left" w:pos="360"/>
              </w:tabs>
              <w:rPr>
                <w:rFonts w:ascii="仿宋_GB2312" w:eastAsia="仿宋_GB2312" w:hAnsi="仿宋"/>
                <w:sz w:val="18"/>
                <w:szCs w:val="18"/>
              </w:rPr>
            </w:pPr>
            <w:r>
              <w:rPr>
                <w:rFonts w:ascii="仿宋_GB2312" w:eastAsia="仿宋_GB2312" w:hAnsi="仿宋" w:hint="eastAsia"/>
                <w:sz w:val="18"/>
                <w:szCs w:val="18"/>
              </w:rPr>
              <w:t>5</w:t>
            </w:r>
            <w:r>
              <w:rPr>
                <w:rFonts w:ascii="仿宋_GB2312" w:eastAsia="仿宋_GB2312" w:hAnsi="仿宋"/>
                <w:sz w:val="18"/>
                <w:szCs w:val="18"/>
              </w:rPr>
              <w:t>.</w:t>
            </w:r>
            <w:r w:rsidR="0007248D">
              <w:rPr>
                <w:rFonts w:ascii="仿宋_GB2312" w:eastAsia="仿宋_GB2312" w:hAnsi="仿宋" w:hint="eastAsia"/>
                <w:sz w:val="18"/>
                <w:szCs w:val="18"/>
              </w:rPr>
              <w:t>会计</w:t>
            </w:r>
            <w:r>
              <w:rPr>
                <w:rFonts w:ascii="仿宋_GB2312" w:eastAsia="仿宋_GB2312" w:hAnsi="仿宋" w:hint="eastAsia"/>
                <w:sz w:val="18"/>
                <w:szCs w:val="18"/>
              </w:rPr>
              <w:t>综合实训</w:t>
            </w:r>
          </w:p>
        </w:tc>
      </w:tr>
      <w:tr w:rsidR="0088245E" w:rsidRPr="00021B4C" w14:paraId="5FBE8DE6" w14:textId="77777777" w:rsidTr="00B828F5">
        <w:trPr>
          <w:cantSplit/>
          <w:trHeight w:val="71"/>
          <w:jc w:val="center"/>
        </w:trPr>
        <w:tc>
          <w:tcPr>
            <w:tcW w:w="463" w:type="pct"/>
            <w:vMerge/>
            <w:vAlign w:val="center"/>
          </w:tcPr>
          <w:p w14:paraId="31C94900" w14:textId="77777777" w:rsidR="00B85F25" w:rsidRPr="00021B4C" w:rsidRDefault="00B85F25" w:rsidP="00B85F25">
            <w:pPr>
              <w:tabs>
                <w:tab w:val="left" w:pos="360"/>
              </w:tabs>
              <w:ind w:left="180" w:hangingChars="100" w:hanging="180"/>
              <w:jc w:val="left"/>
              <w:rPr>
                <w:rFonts w:ascii="仿宋_GB2312" w:eastAsia="仿宋_GB2312" w:hAnsi="仿宋"/>
                <w:sz w:val="18"/>
                <w:szCs w:val="18"/>
              </w:rPr>
            </w:pPr>
          </w:p>
        </w:tc>
        <w:tc>
          <w:tcPr>
            <w:tcW w:w="1010" w:type="pct"/>
            <w:vAlign w:val="center"/>
          </w:tcPr>
          <w:p w14:paraId="120242BE" w14:textId="77777777" w:rsidR="00B85F25" w:rsidRPr="00021B4C" w:rsidRDefault="00B85F25" w:rsidP="00B85F25">
            <w:pPr>
              <w:tabs>
                <w:tab w:val="left" w:pos="360"/>
              </w:tabs>
              <w:ind w:left="360" w:hangingChars="200" w:hanging="360"/>
              <w:rPr>
                <w:rFonts w:ascii="仿宋_GB2312" w:eastAsia="仿宋_GB2312" w:hAnsi="仿宋"/>
                <w:sz w:val="18"/>
                <w:szCs w:val="18"/>
              </w:rPr>
            </w:pPr>
            <w:r w:rsidRPr="00021B4C">
              <w:rPr>
                <w:rFonts w:ascii="仿宋_GB2312" w:eastAsia="仿宋_GB2312" w:hAnsi="仿宋" w:hint="eastAsia"/>
                <w:color w:val="000000"/>
                <w:kern w:val="0"/>
                <w:sz w:val="18"/>
                <w:szCs w:val="18"/>
              </w:rPr>
              <w:t>3-6其他各税种纳税申报</w:t>
            </w:r>
          </w:p>
        </w:tc>
        <w:tc>
          <w:tcPr>
            <w:tcW w:w="2409" w:type="pct"/>
            <w:vAlign w:val="center"/>
          </w:tcPr>
          <w:p w14:paraId="7BC74045" w14:textId="77777777" w:rsidR="00B85F25" w:rsidRPr="00021B4C" w:rsidRDefault="00B85F25" w:rsidP="00B85F25">
            <w:pPr>
              <w:widowControl/>
              <w:ind w:left="540" w:hangingChars="300" w:hanging="540"/>
              <w:jc w:val="left"/>
              <w:rPr>
                <w:rFonts w:ascii="仿宋_GB2312" w:eastAsia="仿宋_GB2312" w:hAnsi="仿宋"/>
                <w:color w:val="000000"/>
                <w:kern w:val="0"/>
                <w:sz w:val="18"/>
                <w:szCs w:val="18"/>
              </w:rPr>
            </w:pPr>
            <w:r w:rsidRPr="00021B4C">
              <w:rPr>
                <w:rFonts w:ascii="仿宋_GB2312" w:eastAsia="仿宋_GB2312" w:hAnsi="仿宋" w:hint="eastAsia"/>
                <w:color w:val="000000"/>
                <w:kern w:val="0"/>
                <w:sz w:val="18"/>
                <w:szCs w:val="18"/>
              </w:rPr>
              <w:t>3-6-1 能理解土地使用税、房产税、印花税、车船税、城建税及教育费附加等基本法律规定，掌握其税额计算及账务处理；</w:t>
            </w:r>
          </w:p>
          <w:p w14:paraId="25F9A1B0" w14:textId="77777777" w:rsidR="00B85F25" w:rsidRPr="00021B4C" w:rsidRDefault="00B85F25" w:rsidP="00B85F25">
            <w:pPr>
              <w:tabs>
                <w:tab w:val="left" w:pos="360"/>
              </w:tabs>
              <w:ind w:left="540" w:hangingChars="300" w:hanging="540"/>
              <w:rPr>
                <w:rFonts w:ascii="仿宋_GB2312" w:eastAsia="仿宋_GB2312" w:hAnsi="仿宋"/>
                <w:sz w:val="18"/>
                <w:szCs w:val="18"/>
              </w:rPr>
            </w:pPr>
            <w:r w:rsidRPr="00021B4C">
              <w:rPr>
                <w:rFonts w:ascii="仿宋_GB2312" w:eastAsia="仿宋_GB2312" w:hAnsi="仿宋" w:hint="eastAsia"/>
                <w:color w:val="000000"/>
                <w:kern w:val="0"/>
                <w:sz w:val="18"/>
                <w:szCs w:val="18"/>
              </w:rPr>
              <w:t>3-6-2 能掌握上述税种的纳税申报程序和方法。</w:t>
            </w:r>
          </w:p>
        </w:tc>
        <w:tc>
          <w:tcPr>
            <w:tcW w:w="1118" w:type="pct"/>
            <w:vAlign w:val="center"/>
          </w:tcPr>
          <w:p w14:paraId="74BC91E9" w14:textId="77777777" w:rsidR="00B85F25" w:rsidRPr="00021B4C" w:rsidRDefault="00B85F25" w:rsidP="00B85F25">
            <w:pPr>
              <w:tabs>
                <w:tab w:val="left" w:pos="360"/>
              </w:tabs>
              <w:rPr>
                <w:rFonts w:ascii="仿宋_GB2312" w:eastAsia="仿宋_GB2312" w:hAnsi="仿宋"/>
                <w:sz w:val="18"/>
                <w:szCs w:val="18"/>
              </w:rPr>
            </w:pPr>
            <w:r w:rsidRPr="00021B4C">
              <w:rPr>
                <w:rFonts w:ascii="仿宋_GB2312" w:eastAsia="仿宋_GB2312" w:hAnsi="仿宋" w:hint="eastAsia"/>
                <w:sz w:val="18"/>
                <w:szCs w:val="18"/>
              </w:rPr>
              <w:t>1.基础会计</w:t>
            </w:r>
          </w:p>
          <w:p w14:paraId="01368199" w14:textId="71509308" w:rsidR="00B85F25" w:rsidRPr="00021B4C" w:rsidRDefault="00B85F25" w:rsidP="00B85F25">
            <w:pPr>
              <w:tabs>
                <w:tab w:val="left" w:pos="360"/>
              </w:tabs>
              <w:rPr>
                <w:rFonts w:ascii="仿宋_GB2312" w:eastAsia="仿宋_GB2312" w:hAnsi="仿宋"/>
                <w:sz w:val="18"/>
                <w:szCs w:val="18"/>
              </w:rPr>
            </w:pPr>
            <w:r w:rsidRPr="00021B4C">
              <w:rPr>
                <w:rFonts w:ascii="仿宋_GB2312" w:eastAsia="仿宋_GB2312" w:hAnsi="仿宋" w:hint="eastAsia"/>
                <w:sz w:val="18"/>
                <w:szCs w:val="18"/>
              </w:rPr>
              <w:t>2.财务会计实务</w:t>
            </w:r>
            <w:r w:rsidR="0060042F">
              <w:rPr>
                <w:rFonts w:ascii="仿宋_GB2312" w:eastAsia="仿宋_GB2312" w:hAnsi="仿宋" w:hint="eastAsia"/>
                <w:sz w:val="18"/>
                <w:szCs w:val="18"/>
              </w:rPr>
              <w:t>一、二</w:t>
            </w:r>
          </w:p>
          <w:p w14:paraId="051B781D" w14:textId="198E0172" w:rsidR="00B85F25" w:rsidRPr="00021B4C" w:rsidRDefault="00B85F25" w:rsidP="00B85F25">
            <w:pPr>
              <w:tabs>
                <w:tab w:val="left" w:pos="360"/>
              </w:tabs>
              <w:rPr>
                <w:rFonts w:ascii="仿宋_GB2312" w:eastAsia="仿宋_GB2312" w:hAnsi="仿宋"/>
                <w:sz w:val="18"/>
                <w:szCs w:val="18"/>
              </w:rPr>
            </w:pPr>
            <w:r w:rsidRPr="00021B4C">
              <w:rPr>
                <w:rFonts w:ascii="仿宋_GB2312" w:eastAsia="仿宋_GB2312" w:hAnsi="仿宋" w:hint="eastAsia"/>
                <w:sz w:val="18"/>
                <w:szCs w:val="18"/>
              </w:rPr>
              <w:t>3.</w:t>
            </w:r>
            <w:r>
              <w:rPr>
                <w:rFonts w:ascii="仿宋_GB2312" w:eastAsia="仿宋_GB2312" w:hAnsi="仿宋" w:hint="eastAsia"/>
                <w:sz w:val="18"/>
                <w:szCs w:val="18"/>
              </w:rPr>
              <w:t>税收原理与中国税制</w:t>
            </w:r>
          </w:p>
          <w:p w14:paraId="09DBB626" w14:textId="77777777" w:rsidR="00B85F25" w:rsidRDefault="00B85F25" w:rsidP="00B85F25">
            <w:pPr>
              <w:tabs>
                <w:tab w:val="left" w:pos="360"/>
              </w:tabs>
              <w:rPr>
                <w:rFonts w:ascii="仿宋_GB2312" w:eastAsia="仿宋_GB2312" w:hAnsi="仿宋"/>
                <w:sz w:val="18"/>
                <w:szCs w:val="18"/>
              </w:rPr>
            </w:pPr>
            <w:r w:rsidRPr="00021B4C">
              <w:rPr>
                <w:rFonts w:ascii="仿宋_GB2312" w:eastAsia="仿宋_GB2312" w:hAnsi="仿宋" w:hint="eastAsia"/>
                <w:sz w:val="18"/>
                <w:szCs w:val="18"/>
              </w:rPr>
              <w:t>4.</w:t>
            </w:r>
            <w:r>
              <w:rPr>
                <w:rFonts w:ascii="仿宋_GB2312" w:eastAsia="仿宋_GB2312" w:hAnsi="仿宋" w:hint="eastAsia"/>
                <w:sz w:val="18"/>
                <w:szCs w:val="18"/>
              </w:rPr>
              <w:t>税务筹划</w:t>
            </w:r>
          </w:p>
          <w:p w14:paraId="3008E178" w14:textId="59F0D729" w:rsidR="00B85F25" w:rsidRPr="00021B4C" w:rsidRDefault="00B85F25" w:rsidP="00B85F25">
            <w:pPr>
              <w:tabs>
                <w:tab w:val="left" w:pos="360"/>
              </w:tabs>
              <w:jc w:val="left"/>
              <w:rPr>
                <w:rFonts w:ascii="仿宋_GB2312" w:eastAsia="仿宋_GB2312" w:hAnsi="仿宋"/>
                <w:sz w:val="18"/>
                <w:szCs w:val="18"/>
              </w:rPr>
            </w:pPr>
            <w:r>
              <w:rPr>
                <w:rFonts w:ascii="仿宋_GB2312" w:eastAsia="仿宋_GB2312" w:hAnsi="仿宋" w:hint="eastAsia"/>
                <w:sz w:val="18"/>
                <w:szCs w:val="18"/>
              </w:rPr>
              <w:t>5</w:t>
            </w:r>
            <w:r>
              <w:rPr>
                <w:rFonts w:ascii="仿宋_GB2312" w:eastAsia="仿宋_GB2312" w:hAnsi="仿宋"/>
                <w:sz w:val="18"/>
                <w:szCs w:val="18"/>
              </w:rPr>
              <w:t>.</w:t>
            </w:r>
            <w:r w:rsidR="0007248D">
              <w:rPr>
                <w:rFonts w:ascii="仿宋_GB2312" w:eastAsia="仿宋_GB2312" w:hAnsi="仿宋" w:hint="eastAsia"/>
                <w:sz w:val="18"/>
                <w:szCs w:val="18"/>
              </w:rPr>
              <w:t>会计</w:t>
            </w:r>
            <w:r>
              <w:rPr>
                <w:rFonts w:ascii="仿宋_GB2312" w:eastAsia="仿宋_GB2312" w:hAnsi="仿宋" w:hint="eastAsia"/>
                <w:sz w:val="18"/>
                <w:szCs w:val="18"/>
              </w:rPr>
              <w:t>综合实训</w:t>
            </w:r>
            <w:r>
              <w:rPr>
                <w:rFonts w:ascii="仿宋_GB2312" w:eastAsia="仿宋_GB2312" w:hAnsi="仿宋"/>
                <w:sz w:val="18"/>
                <w:szCs w:val="18"/>
              </w:rPr>
              <w:t>6</w:t>
            </w:r>
            <w:r>
              <w:rPr>
                <w:rFonts w:ascii="仿宋_GB2312" w:eastAsia="仿宋_GB2312" w:hAnsi="仿宋" w:hint="eastAsia"/>
                <w:sz w:val="18"/>
                <w:szCs w:val="18"/>
              </w:rPr>
              <w:t>.</w:t>
            </w:r>
            <w:r w:rsidRPr="001304F9">
              <w:rPr>
                <w:rFonts w:ascii="仿宋_GB2312" w:eastAsia="仿宋_GB2312" w:hAnsi="仿宋" w:hint="eastAsia"/>
                <w:sz w:val="18"/>
                <w:szCs w:val="18"/>
              </w:rPr>
              <w:t>Excel在财务中的应用</w:t>
            </w:r>
          </w:p>
        </w:tc>
      </w:tr>
      <w:tr w:rsidR="0088245E" w:rsidRPr="00021B4C" w14:paraId="3E8A38B0" w14:textId="77777777" w:rsidTr="00B828F5">
        <w:trPr>
          <w:cantSplit/>
          <w:trHeight w:val="2472"/>
          <w:jc w:val="center"/>
        </w:trPr>
        <w:tc>
          <w:tcPr>
            <w:tcW w:w="463" w:type="pct"/>
            <w:vMerge w:val="restart"/>
            <w:vAlign w:val="center"/>
          </w:tcPr>
          <w:p w14:paraId="2C5695D2" w14:textId="3E26740B" w:rsidR="00B85F25" w:rsidRPr="00021B4C" w:rsidRDefault="00B85F25" w:rsidP="00B85F25">
            <w:pPr>
              <w:tabs>
                <w:tab w:val="left" w:pos="360"/>
              </w:tabs>
              <w:ind w:left="180" w:hangingChars="100" w:hanging="180"/>
              <w:jc w:val="left"/>
              <w:rPr>
                <w:rFonts w:ascii="仿宋_GB2312" w:eastAsia="仿宋_GB2312" w:hAnsi="仿宋"/>
                <w:sz w:val="18"/>
                <w:szCs w:val="18"/>
              </w:rPr>
            </w:pPr>
            <w:bookmarkStart w:id="1" w:name="_Hlk43145608"/>
            <w:bookmarkEnd w:id="0"/>
            <w:r w:rsidRPr="00021B4C">
              <w:rPr>
                <w:rFonts w:ascii="仿宋_GB2312" w:eastAsia="仿宋_GB2312" w:hAnsi="仿宋" w:hint="eastAsia"/>
                <w:sz w:val="18"/>
                <w:szCs w:val="18"/>
              </w:rPr>
              <w:t>4.</w:t>
            </w:r>
            <w:bookmarkStart w:id="2" w:name="_Hlk43145577"/>
            <w:r w:rsidRPr="00021B4C">
              <w:rPr>
                <w:rFonts w:ascii="仿宋_GB2312" w:eastAsia="仿宋_GB2312" w:hAnsi="仿宋" w:hint="eastAsia"/>
                <w:sz w:val="18"/>
                <w:szCs w:val="18"/>
              </w:rPr>
              <w:t>财务信息处理</w:t>
            </w:r>
            <w:bookmarkEnd w:id="2"/>
            <w:r>
              <w:rPr>
                <w:rFonts w:ascii="仿宋_GB2312" w:eastAsia="仿宋_GB2312" w:hAnsi="仿宋" w:hint="eastAsia"/>
                <w:sz w:val="18"/>
                <w:szCs w:val="18"/>
              </w:rPr>
              <w:t>（</w:t>
            </w:r>
            <w:r w:rsidRPr="00D7007A">
              <w:rPr>
                <w:rFonts w:ascii="仿宋_GB2312" w:eastAsia="仿宋_GB2312" w:hAnsi="仿宋" w:hint="eastAsia"/>
                <w:sz w:val="18"/>
                <w:szCs w:val="18"/>
              </w:rPr>
              <w:t>财务数据操作员，财务数据分析师</w:t>
            </w:r>
            <w:r>
              <w:rPr>
                <w:rFonts w:ascii="仿宋_GB2312" w:eastAsia="仿宋_GB2312" w:hAnsi="仿宋" w:hint="eastAsia"/>
                <w:sz w:val="18"/>
                <w:szCs w:val="18"/>
              </w:rPr>
              <w:t>等）</w:t>
            </w:r>
          </w:p>
        </w:tc>
        <w:tc>
          <w:tcPr>
            <w:tcW w:w="1010" w:type="pct"/>
            <w:vAlign w:val="center"/>
          </w:tcPr>
          <w:p w14:paraId="10BE729B" w14:textId="77777777" w:rsidR="00B85F25" w:rsidRPr="00021B4C" w:rsidRDefault="00B85F25" w:rsidP="00B85F25">
            <w:pPr>
              <w:tabs>
                <w:tab w:val="left" w:pos="360"/>
              </w:tabs>
              <w:ind w:left="360" w:hangingChars="200" w:hanging="360"/>
              <w:rPr>
                <w:rFonts w:ascii="仿宋_GB2312" w:eastAsia="仿宋_GB2312" w:hAnsi="仿宋"/>
                <w:sz w:val="18"/>
                <w:szCs w:val="18"/>
              </w:rPr>
            </w:pPr>
            <w:r w:rsidRPr="00021B4C">
              <w:rPr>
                <w:rFonts w:ascii="仿宋_GB2312" w:eastAsia="仿宋_GB2312" w:hAnsi="仿宋" w:hint="eastAsia"/>
                <w:sz w:val="18"/>
                <w:szCs w:val="18"/>
              </w:rPr>
              <w:t>4-1 会计信息化处理</w:t>
            </w:r>
          </w:p>
        </w:tc>
        <w:tc>
          <w:tcPr>
            <w:tcW w:w="2409" w:type="pct"/>
            <w:vAlign w:val="center"/>
          </w:tcPr>
          <w:p w14:paraId="753F6B90" w14:textId="77777777" w:rsidR="00B85F25" w:rsidRPr="00021B4C" w:rsidRDefault="00B85F25" w:rsidP="00B85F25">
            <w:pPr>
              <w:tabs>
                <w:tab w:val="left" w:pos="360"/>
              </w:tabs>
              <w:ind w:left="540" w:hangingChars="300" w:hanging="540"/>
              <w:jc w:val="left"/>
              <w:rPr>
                <w:rFonts w:ascii="仿宋_GB2312" w:eastAsia="仿宋_GB2312" w:hAnsi="仿宋"/>
                <w:sz w:val="18"/>
                <w:szCs w:val="18"/>
              </w:rPr>
            </w:pPr>
            <w:r w:rsidRPr="00021B4C">
              <w:rPr>
                <w:rFonts w:ascii="仿宋_GB2312" w:eastAsia="仿宋_GB2312" w:hAnsi="仿宋" w:hint="eastAsia"/>
                <w:sz w:val="18"/>
                <w:szCs w:val="18"/>
              </w:rPr>
              <w:t>4-1-1 会使用财务数据处理平台期初建账；</w:t>
            </w:r>
          </w:p>
          <w:p w14:paraId="1D0E698D" w14:textId="77777777" w:rsidR="00B85F25" w:rsidRPr="00021B4C" w:rsidRDefault="00B85F25" w:rsidP="00B85F25">
            <w:pPr>
              <w:tabs>
                <w:tab w:val="left" w:pos="360"/>
              </w:tabs>
              <w:ind w:left="540" w:hangingChars="300" w:hanging="540"/>
              <w:jc w:val="left"/>
              <w:rPr>
                <w:rFonts w:ascii="仿宋_GB2312" w:eastAsia="仿宋_GB2312" w:hAnsi="仿宋"/>
                <w:sz w:val="18"/>
                <w:szCs w:val="18"/>
              </w:rPr>
            </w:pPr>
            <w:r w:rsidRPr="00021B4C">
              <w:rPr>
                <w:rFonts w:ascii="仿宋_GB2312" w:eastAsia="仿宋_GB2312" w:hAnsi="仿宋" w:hint="eastAsia"/>
                <w:sz w:val="18"/>
                <w:szCs w:val="18"/>
              </w:rPr>
              <w:t>4-1-2会使用财务数据处理平台填制常用原始凭证；</w:t>
            </w:r>
          </w:p>
          <w:p w14:paraId="4CF411FA" w14:textId="77777777" w:rsidR="00B85F25" w:rsidRPr="00021B4C" w:rsidRDefault="00B85F25" w:rsidP="00B85F25">
            <w:pPr>
              <w:tabs>
                <w:tab w:val="left" w:pos="360"/>
              </w:tabs>
              <w:ind w:left="540" w:hangingChars="300" w:hanging="540"/>
              <w:jc w:val="left"/>
              <w:rPr>
                <w:rFonts w:ascii="仿宋_GB2312" w:eastAsia="仿宋_GB2312" w:hAnsi="仿宋"/>
                <w:sz w:val="18"/>
                <w:szCs w:val="18"/>
              </w:rPr>
            </w:pPr>
            <w:r w:rsidRPr="00021B4C">
              <w:rPr>
                <w:rFonts w:ascii="仿宋_GB2312" w:eastAsia="仿宋_GB2312" w:hAnsi="仿宋" w:hint="eastAsia"/>
                <w:sz w:val="18"/>
                <w:szCs w:val="18"/>
              </w:rPr>
              <w:t>4-1-3 会使用财务数据处理平台审核原始凭证；</w:t>
            </w:r>
          </w:p>
          <w:p w14:paraId="4A626FCC" w14:textId="77777777" w:rsidR="00B85F25" w:rsidRPr="00021B4C" w:rsidRDefault="00B85F25" w:rsidP="00B85F25">
            <w:pPr>
              <w:tabs>
                <w:tab w:val="left" w:pos="360"/>
              </w:tabs>
              <w:ind w:left="540" w:hangingChars="300" w:hanging="540"/>
              <w:jc w:val="left"/>
              <w:rPr>
                <w:rFonts w:ascii="仿宋_GB2312" w:eastAsia="仿宋_GB2312" w:hAnsi="仿宋"/>
                <w:sz w:val="18"/>
                <w:szCs w:val="18"/>
              </w:rPr>
            </w:pPr>
            <w:r w:rsidRPr="00021B4C">
              <w:rPr>
                <w:rFonts w:ascii="仿宋_GB2312" w:eastAsia="仿宋_GB2312" w:hAnsi="仿宋" w:hint="eastAsia"/>
                <w:sz w:val="18"/>
                <w:szCs w:val="18"/>
              </w:rPr>
              <w:t>4-1-4 会使用财务数据处理平台填制记账凭证；</w:t>
            </w:r>
          </w:p>
          <w:p w14:paraId="3D67C5FE" w14:textId="77777777" w:rsidR="00B85F25" w:rsidRPr="00021B4C" w:rsidRDefault="00B85F25" w:rsidP="00B85F25">
            <w:pPr>
              <w:tabs>
                <w:tab w:val="left" w:pos="360"/>
              </w:tabs>
              <w:ind w:left="540" w:hangingChars="300" w:hanging="540"/>
              <w:jc w:val="left"/>
              <w:rPr>
                <w:rFonts w:ascii="仿宋_GB2312" w:eastAsia="仿宋_GB2312" w:hAnsi="仿宋"/>
                <w:sz w:val="18"/>
                <w:szCs w:val="18"/>
              </w:rPr>
            </w:pPr>
            <w:r w:rsidRPr="00021B4C">
              <w:rPr>
                <w:rFonts w:ascii="仿宋_GB2312" w:eastAsia="仿宋_GB2312" w:hAnsi="仿宋" w:hint="eastAsia"/>
                <w:sz w:val="18"/>
                <w:szCs w:val="18"/>
              </w:rPr>
              <w:t>4-1-5 会使用财务数据处理平台审核记账凭证；</w:t>
            </w:r>
          </w:p>
          <w:p w14:paraId="512375CB" w14:textId="77777777" w:rsidR="00B85F25" w:rsidRPr="00021B4C" w:rsidRDefault="00B85F25" w:rsidP="00B85F25">
            <w:pPr>
              <w:tabs>
                <w:tab w:val="left" w:pos="360"/>
              </w:tabs>
              <w:ind w:left="540" w:hangingChars="300" w:hanging="540"/>
              <w:jc w:val="left"/>
              <w:rPr>
                <w:rFonts w:ascii="仿宋_GB2312" w:eastAsia="仿宋_GB2312" w:hAnsi="仿宋"/>
                <w:sz w:val="18"/>
                <w:szCs w:val="18"/>
              </w:rPr>
            </w:pPr>
            <w:r w:rsidRPr="00021B4C">
              <w:rPr>
                <w:rFonts w:ascii="仿宋_GB2312" w:eastAsia="仿宋_GB2312" w:hAnsi="仿宋" w:hint="eastAsia"/>
                <w:sz w:val="18"/>
                <w:szCs w:val="18"/>
              </w:rPr>
              <w:t>4-1-6 会使用财务数据处理平台填制科目汇总表；</w:t>
            </w:r>
          </w:p>
          <w:p w14:paraId="586AC263" w14:textId="77777777" w:rsidR="00B85F25" w:rsidRPr="00021B4C" w:rsidRDefault="00B85F25" w:rsidP="00B85F25">
            <w:pPr>
              <w:tabs>
                <w:tab w:val="left" w:pos="360"/>
              </w:tabs>
              <w:ind w:left="540" w:hangingChars="300" w:hanging="540"/>
              <w:jc w:val="left"/>
              <w:rPr>
                <w:rFonts w:ascii="仿宋_GB2312" w:eastAsia="仿宋_GB2312" w:hAnsi="仿宋"/>
                <w:sz w:val="18"/>
                <w:szCs w:val="18"/>
              </w:rPr>
            </w:pPr>
            <w:r w:rsidRPr="00021B4C">
              <w:rPr>
                <w:rFonts w:ascii="仿宋_GB2312" w:eastAsia="仿宋_GB2312" w:hAnsi="仿宋" w:hint="eastAsia"/>
                <w:sz w:val="18"/>
                <w:szCs w:val="18"/>
              </w:rPr>
              <w:t>4-1-7 会使用财务数据处理平台登记现金日记账、银行存款日记账；</w:t>
            </w:r>
          </w:p>
          <w:p w14:paraId="12B04169" w14:textId="77777777" w:rsidR="00B85F25" w:rsidRPr="00021B4C" w:rsidRDefault="00B85F25" w:rsidP="00B85F25">
            <w:pPr>
              <w:tabs>
                <w:tab w:val="left" w:pos="360"/>
              </w:tabs>
              <w:ind w:left="540" w:hangingChars="300" w:hanging="540"/>
              <w:jc w:val="left"/>
              <w:rPr>
                <w:rFonts w:ascii="仿宋_GB2312" w:eastAsia="仿宋_GB2312" w:hAnsi="仿宋"/>
                <w:sz w:val="18"/>
                <w:szCs w:val="18"/>
              </w:rPr>
            </w:pPr>
            <w:r w:rsidRPr="00021B4C">
              <w:rPr>
                <w:rFonts w:ascii="仿宋_GB2312" w:eastAsia="仿宋_GB2312" w:hAnsi="仿宋" w:hint="eastAsia"/>
                <w:sz w:val="18"/>
                <w:szCs w:val="18"/>
              </w:rPr>
              <w:t>4-1-8 会使用财务数据处理平台登记各种明细账；</w:t>
            </w:r>
          </w:p>
          <w:p w14:paraId="0ECA0CC6" w14:textId="77777777" w:rsidR="00B85F25" w:rsidRPr="00021B4C" w:rsidRDefault="00B85F25" w:rsidP="00B85F25">
            <w:pPr>
              <w:tabs>
                <w:tab w:val="left" w:pos="360"/>
              </w:tabs>
              <w:ind w:left="540" w:hangingChars="300" w:hanging="540"/>
              <w:jc w:val="left"/>
              <w:rPr>
                <w:rFonts w:ascii="仿宋_GB2312" w:eastAsia="仿宋_GB2312" w:hAnsi="仿宋"/>
                <w:sz w:val="18"/>
                <w:szCs w:val="18"/>
              </w:rPr>
            </w:pPr>
            <w:r w:rsidRPr="00021B4C">
              <w:rPr>
                <w:rFonts w:ascii="仿宋_GB2312" w:eastAsia="仿宋_GB2312" w:hAnsi="仿宋" w:hint="eastAsia"/>
                <w:sz w:val="18"/>
                <w:szCs w:val="18"/>
              </w:rPr>
              <w:t>4-1-9 会使用财务数据处理平台登记总分类账；</w:t>
            </w:r>
          </w:p>
          <w:p w14:paraId="7858C12C" w14:textId="77777777" w:rsidR="00B85F25" w:rsidRPr="00021B4C" w:rsidRDefault="00B85F25" w:rsidP="00B85F25">
            <w:pPr>
              <w:tabs>
                <w:tab w:val="left" w:pos="360"/>
              </w:tabs>
              <w:ind w:left="630" w:hangingChars="350" w:hanging="630"/>
              <w:jc w:val="left"/>
              <w:rPr>
                <w:rFonts w:ascii="仿宋_GB2312" w:eastAsia="仿宋_GB2312" w:hAnsi="仿宋"/>
                <w:sz w:val="18"/>
                <w:szCs w:val="18"/>
              </w:rPr>
            </w:pPr>
            <w:r w:rsidRPr="00021B4C">
              <w:rPr>
                <w:rFonts w:ascii="仿宋_GB2312" w:eastAsia="仿宋_GB2312" w:hAnsi="仿宋" w:hint="eastAsia"/>
                <w:sz w:val="18"/>
                <w:szCs w:val="18"/>
              </w:rPr>
              <w:t>4-1-10 会使用财务数据处理平台的对账、结账；更正错账；</w:t>
            </w:r>
          </w:p>
          <w:p w14:paraId="7FF7AC7E" w14:textId="77777777" w:rsidR="00B85F25" w:rsidRPr="00021B4C" w:rsidRDefault="00B85F25" w:rsidP="00B85F25">
            <w:pPr>
              <w:tabs>
                <w:tab w:val="left" w:pos="360"/>
              </w:tabs>
              <w:ind w:left="630" w:hangingChars="350" w:hanging="630"/>
              <w:jc w:val="left"/>
              <w:rPr>
                <w:rFonts w:ascii="仿宋_GB2312" w:eastAsia="仿宋_GB2312" w:hAnsi="仿宋"/>
                <w:sz w:val="18"/>
                <w:szCs w:val="18"/>
              </w:rPr>
            </w:pPr>
            <w:r w:rsidRPr="00021B4C">
              <w:rPr>
                <w:rFonts w:ascii="仿宋_GB2312" w:eastAsia="仿宋_GB2312" w:hAnsi="仿宋" w:hint="eastAsia"/>
                <w:sz w:val="18"/>
                <w:szCs w:val="18"/>
              </w:rPr>
              <w:t>4-1-11 会使用财务数据处理平台计算产品成本；</w:t>
            </w:r>
          </w:p>
          <w:p w14:paraId="5BA1532F" w14:textId="77777777" w:rsidR="00B85F25" w:rsidRPr="00021B4C" w:rsidRDefault="00B85F25" w:rsidP="00B85F25">
            <w:pPr>
              <w:tabs>
                <w:tab w:val="left" w:pos="360"/>
              </w:tabs>
              <w:ind w:left="630" w:hangingChars="350" w:hanging="630"/>
              <w:jc w:val="left"/>
              <w:rPr>
                <w:rFonts w:ascii="仿宋_GB2312" w:eastAsia="仿宋_GB2312" w:hAnsi="仿宋"/>
                <w:sz w:val="18"/>
                <w:szCs w:val="18"/>
              </w:rPr>
            </w:pPr>
            <w:r w:rsidRPr="00021B4C">
              <w:rPr>
                <w:rFonts w:ascii="仿宋_GB2312" w:eastAsia="仿宋_GB2312" w:hAnsi="仿宋" w:hint="eastAsia"/>
                <w:sz w:val="18"/>
                <w:szCs w:val="18"/>
              </w:rPr>
              <w:t>4-1-12 会使用财务数据处理平台清查货币资金、实物财产及往来款项；</w:t>
            </w:r>
          </w:p>
          <w:p w14:paraId="57012430" w14:textId="77777777" w:rsidR="00B85F25" w:rsidRPr="00021B4C" w:rsidRDefault="00B85F25" w:rsidP="00B85F25">
            <w:pPr>
              <w:tabs>
                <w:tab w:val="left" w:pos="360"/>
              </w:tabs>
              <w:ind w:left="630" w:hangingChars="350" w:hanging="630"/>
              <w:jc w:val="left"/>
              <w:rPr>
                <w:rFonts w:ascii="仿宋_GB2312" w:eastAsia="仿宋_GB2312" w:hAnsi="仿宋"/>
                <w:sz w:val="18"/>
                <w:szCs w:val="18"/>
              </w:rPr>
            </w:pPr>
            <w:r w:rsidRPr="00021B4C">
              <w:rPr>
                <w:rFonts w:ascii="仿宋_GB2312" w:eastAsia="仿宋_GB2312" w:hAnsi="仿宋" w:hint="eastAsia"/>
                <w:sz w:val="18"/>
                <w:szCs w:val="18"/>
              </w:rPr>
              <w:t>4-1-13 会使用财务数据处理平台编制财务报表。</w:t>
            </w:r>
          </w:p>
        </w:tc>
        <w:tc>
          <w:tcPr>
            <w:tcW w:w="1118" w:type="pct"/>
            <w:vAlign w:val="center"/>
          </w:tcPr>
          <w:p w14:paraId="61D637C7" w14:textId="77777777" w:rsidR="00B85F25" w:rsidRPr="00021B4C" w:rsidRDefault="00B85F25" w:rsidP="00B85F25">
            <w:pPr>
              <w:tabs>
                <w:tab w:val="left" w:pos="360"/>
              </w:tabs>
              <w:rPr>
                <w:rFonts w:ascii="仿宋_GB2312" w:eastAsia="仿宋_GB2312" w:hAnsi="仿宋"/>
                <w:sz w:val="18"/>
                <w:szCs w:val="18"/>
              </w:rPr>
            </w:pPr>
            <w:r w:rsidRPr="00021B4C">
              <w:rPr>
                <w:rFonts w:ascii="仿宋_GB2312" w:eastAsia="仿宋_GB2312" w:hAnsi="仿宋" w:hint="eastAsia"/>
                <w:sz w:val="18"/>
                <w:szCs w:val="18"/>
              </w:rPr>
              <w:t>1.基础会计</w:t>
            </w:r>
          </w:p>
          <w:p w14:paraId="7226AE2C" w14:textId="521456BE" w:rsidR="00B85F25" w:rsidRPr="00021B4C" w:rsidRDefault="00B85F25" w:rsidP="00B85F25">
            <w:pPr>
              <w:tabs>
                <w:tab w:val="left" w:pos="360"/>
              </w:tabs>
              <w:rPr>
                <w:rFonts w:ascii="仿宋_GB2312" w:eastAsia="仿宋_GB2312" w:hAnsi="仿宋"/>
                <w:sz w:val="18"/>
                <w:szCs w:val="18"/>
              </w:rPr>
            </w:pPr>
            <w:r w:rsidRPr="00021B4C">
              <w:rPr>
                <w:rFonts w:ascii="仿宋_GB2312" w:eastAsia="仿宋_GB2312" w:hAnsi="仿宋" w:hint="eastAsia"/>
                <w:sz w:val="18"/>
                <w:szCs w:val="18"/>
              </w:rPr>
              <w:t>2.财务会计实务</w:t>
            </w:r>
            <w:r w:rsidR="0060042F">
              <w:rPr>
                <w:rFonts w:ascii="仿宋_GB2312" w:eastAsia="仿宋_GB2312" w:hAnsi="仿宋" w:hint="eastAsia"/>
                <w:sz w:val="18"/>
                <w:szCs w:val="18"/>
              </w:rPr>
              <w:t>一、二</w:t>
            </w:r>
          </w:p>
          <w:p w14:paraId="50F4C8DE" w14:textId="40C9683D" w:rsidR="00B85F25" w:rsidRPr="00021B4C" w:rsidRDefault="00B85F25" w:rsidP="00B85F25">
            <w:pPr>
              <w:tabs>
                <w:tab w:val="left" w:pos="360"/>
              </w:tabs>
              <w:rPr>
                <w:rFonts w:ascii="仿宋_GB2312" w:eastAsia="仿宋_GB2312" w:hAnsi="仿宋"/>
                <w:sz w:val="18"/>
                <w:szCs w:val="18"/>
              </w:rPr>
            </w:pPr>
            <w:r w:rsidRPr="00021B4C">
              <w:rPr>
                <w:rFonts w:ascii="仿宋_GB2312" w:eastAsia="仿宋_GB2312" w:hAnsi="仿宋" w:hint="eastAsia"/>
                <w:sz w:val="18"/>
                <w:szCs w:val="18"/>
              </w:rPr>
              <w:t>3.</w:t>
            </w:r>
            <w:r>
              <w:rPr>
                <w:rFonts w:ascii="仿宋_GB2312" w:eastAsia="仿宋_GB2312" w:hAnsi="仿宋" w:hint="eastAsia"/>
                <w:sz w:val="18"/>
                <w:szCs w:val="18"/>
              </w:rPr>
              <w:t>税务筹划</w:t>
            </w:r>
          </w:p>
          <w:p w14:paraId="59CAC24A" w14:textId="316A0631" w:rsidR="00B85F25" w:rsidRPr="00021B4C" w:rsidRDefault="00B85F25" w:rsidP="00B85F25">
            <w:pPr>
              <w:tabs>
                <w:tab w:val="left" w:pos="360"/>
              </w:tabs>
              <w:rPr>
                <w:rFonts w:ascii="仿宋_GB2312" w:eastAsia="仿宋_GB2312" w:hAnsi="仿宋"/>
                <w:sz w:val="18"/>
                <w:szCs w:val="18"/>
              </w:rPr>
            </w:pPr>
            <w:r w:rsidRPr="00021B4C">
              <w:rPr>
                <w:rFonts w:ascii="仿宋_GB2312" w:eastAsia="仿宋_GB2312" w:hAnsi="仿宋" w:hint="eastAsia"/>
                <w:sz w:val="18"/>
                <w:szCs w:val="18"/>
              </w:rPr>
              <w:t>4.</w:t>
            </w:r>
            <w:r w:rsidR="0007248D">
              <w:rPr>
                <w:rFonts w:ascii="仿宋_GB2312" w:eastAsia="仿宋_GB2312" w:hAnsi="仿宋" w:hint="eastAsia"/>
                <w:sz w:val="18"/>
                <w:szCs w:val="18"/>
              </w:rPr>
              <w:t>财务信息系统</w:t>
            </w:r>
          </w:p>
          <w:p w14:paraId="0FBAE6D5" w14:textId="64EF8371" w:rsidR="00B85F25" w:rsidRDefault="00B85F25" w:rsidP="00B85F25">
            <w:pPr>
              <w:tabs>
                <w:tab w:val="left" w:pos="360"/>
              </w:tabs>
              <w:rPr>
                <w:rFonts w:ascii="仿宋_GB2312" w:eastAsia="仿宋_GB2312" w:hAnsi="仿宋"/>
                <w:sz w:val="18"/>
                <w:szCs w:val="18"/>
              </w:rPr>
            </w:pPr>
            <w:r w:rsidRPr="00021B4C">
              <w:rPr>
                <w:rFonts w:ascii="仿宋_GB2312" w:eastAsia="仿宋_GB2312" w:hAnsi="仿宋" w:hint="eastAsia"/>
                <w:sz w:val="18"/>
                <w:szCs w:val="18"/>
              </w:rPr>
              <w:t>5.</w:t>
            </w:r>
            <w:r w:rsidR="00B66D6B">
              <w:rPr>
                <w:rFonts w:ascii="仿宋_GB2312" w:eastAsia="仿宋_GB2312" w:hAnsi="仿宋" w:hint="eastAsia"/>
                <w:sz w:val="18"/>
                <w:szCs w:val="18"/>
              </w:rPr>
              <w:t>成本核算与管理</w:t>
            </w:r>
          </w:p>
          <w:p w14:paraId="73708423" w14:textId="28BFBF39" w:rsidR="00B85F25" w:rsidRPr="00021B4C" w:rsidRDefault="00B85F25" w:rsidP="00B85F25">
            <w:pPr>
              <w:tabs>
                <w:tab w:val="left" w:pos="360"/>
              </w:tabs>
              <w:rPr>
                <w:rFonts w:ascii="仿宋_GB2312" w:eastAsia="仿宋_GB2312" w:hAnsi="仿宋"/>
                <w:sz w:val="18"/>
                <w:szCs w:val="18"/>
              </w:rPr>
            </w:pPr>
            <w:r>
              <w:rPr>
                <w:rFonts w:ascii="仿宋_GB2312" w:eastAsia="仿宋_GB2312" w:hAnsi="仿宋" w:hint="eastAsia"/>
                <w:sz w:val="18"/>
                <w:szCs w:val="18"/>
              </w:rPr>
              <w:t>6.</w:t>
            </w:r>
            <w:r w:rsidRPr="001304F9">
              <w:rPr>
                <w:rFonts w:ascii="仿宋_GB2312" w:eastAsia="仿宋_GB2312" w:hAnsi="仿宋" w:hint="eastAsia"/>
                <w:sz w:val="18"/>
                <w:szCs w:val="18"/>
              </w:rPr>
              <w:t>Excel在财务中的应用</w:t>
            </w:r>
          </w:p>
        </w:tc>
      </w:tr>
      <w:tr w:rsidR="0088245E" w:rsidRPr="00021B4C" w14:paraId="2739A79F" w14:textId="77777777" w:rsidTr="00B828F5">
        <w:trPr>
          <w:cantSplit/>
          <w:trHeight w:val="187"/>
          <w:jc w:val="center"/>
        </w:trPr>
        <w:tc>
          <w:tcPr>
            <w:tcW w:w="463" w:type="pct"/>
            <w:vMerge/>
            <w:vAlign w:val="center"/>
          </w:tcPr>
          <w:p w14:paraId="57AD8915" w14:textId="77777777" w:rsidR="00B85F25" w:rsidRPr="00021B4C" w:rsidRDefault="00B85F25" w:rsidP="00B85F25">
            <w:pPr>
              <w:tabs>
                <w:tab w:val="left" w:pos="360"/>
              </w:tabs>
              <w:ind w:left="180" w:hangingChars="100" w:hanging="180"/>
              <w:jc w:val="left"/>
              <w:rPr>
                <w:rFonts w:ascii="仿宋_GB2312" w:eastAsia="仿宋_GB2312" w:hAnsi="仿宋"/>
                <w:sz w:val="18"/>
                <w:szCs w:val="18"/>
              </w:rPr>
            </w:pPr>
          </w:p>
        </w:tc>
        <w:tc>
          <w:tcPr>
            <w:tcW w:w="1010" w:type="pct"/>
            <w:vAlign w:val="center"/>
          </w:tcPr>
          <w:p w14:paraId="3770DFF8" w14:textId="77777777" w:rsidR="00B85F25" w:rsidRPr="00021B4C" w:rsidRDefault="00B85F25" w:rsidP="00B85F25">
            <w:pPr>
              <w:tabs>
                <w:tab w:val="left" w:pos="360"/>
              </w:tabs>
              <w:ind w:left="360" w:hangingChars="200" w:hanging="360"/>
              <w:jc w:val="left"/>
              <w:rPr>
                <w:rFonts w:ascii="仿宋_GB2312" w:eastAsia="仿宋_GB2312" w:hAnsi="仿宋"/>
                <w:sz w:val="18"/>
                <w:szCs w:val="18"/>
              </w:rPr>
            </w:pPr>
            <w:r w:rsidRPr="00021B4C">
              <w:rPr>
                <w:rFonts w:ascii="仿宋_GB2312" w:eastAsia="仿宋_GB2312" w:hAnsi="仿宋" w:hint="eastAsia"/>
                <w:sz w:val="18"/>
                <w:szCs w:val="18"/>
              </w:rPr>
              <w:t>4-2 财务信息化管理</w:t>
            </w:r>
          </w:p>
        </w:tc>
        <w:tc>
          <w:tcPr>
            <w:tcW w:w="2409" w:type="pct"/>
            <w:vAlign w:val="center"/>
          </w:tcPr>
          <w:p w14:paraId="004CF1CF" w14:textId="77777777" w:rsidR="00B85F25" w:rsidRPr="00021B4C" w:rsidRDefault="00B85F25" w:rsidP="00B85F25">
            <w:pPr>
              <w:tabs>
                <w:tab w:val="left" w:pos="360"/>
              </w:tabs>
              <w:ind w:left="540" w:hangingChars="300" w:hanging="540"/>
              <w:rPr>
                <w:rFonts w:ascii="仿宋_GB2312" w:eastAsia="仿宋_GB2312" w:hAnsi="仿宋"/>
                <w:sz w:val="18"/>
                <w:szCs w:val="18"/>
              </w:rPr>
            </w:pPr>
            <w:r w:rsidRPr="00021B4C">
              <w:rPr>
                <w:rFonts w:ascii="仿宋_GB2312" w:eastAsia="仿宋_GB2312" w:hAnsi="仿宋" w:hint="eastAsia"/>
                <w:sz w:val="18"/>
                <w:szCs w:val="18"/>
              </w:rPr>
              <w:t>4-2-1 会运用财务平台实现仓储管理；</w:t>
            </w:r>
          </w:p>
          <w:p w14:paraId="22E534F8" w14:textId="77777777" w:rsidR="00B85F25" w:rsidRPr="00021B4C" w:rsidRDefault="00B85F25" w:rsidP="00B85F25">
            <w:pPr>
              <w:tabs>
                <w:tab w:val="left" w:pos="360"/>
              </w:tabs>
              <w:ind w:left="540" w:hangingChars="300" w:hanging="540"/>
              <w:rPr>
                <w:rFonts w:ascii="仿宋_GB2312" w:eastAsia="仿宋_GB2312" w:hAnsi="仿宋"/>
                <w:sz w:val="18"/>
                <w:szCs w:val="18"/>
              </w:rPr>
            </w:pPr>
            <w:r w:rsidRPr="00021B4C">
              <w:rPr>
                <w:rFonts w:ascii="仿宋_GB2312" w:eastAsia="仿宋_GB2312" w:hAnsi="仿宋" w:hint="eastAsia"/>
                <w:sz w:val="18"/>
                <w:szCs w:val="18"/>
              </w:rPr>
              <w:t>4-2-2 会运用财务平台实现固定资产管理；</w:t>
            </w:r>
          </w:p>
          <w:p w14:paraId="4E2DCC5C" w14:textId="77777777" w:rsidR="00B85F25" w:rsidRPr="00021B4C" w:rsidRDefault="00B85F25" w:rsidP="00B85F25">
            <w:pPr>
              <w:tabs>
                <w:tab w:val="left" w:pos="360"/>
              </w:tabs>
              <w:ind w:left="540" w:hangingChars="300" w:hanging="540"/>
              <w:rPr>
                <w:rFonts w:ascii="仿宋_GB2312" w:eastAsia="仿宋_GB2312" w:hAnsi="仿宋"/>
                <w:sz w:val="18"/>
                <w:szCs w:val="18"/>
              </w:rPr>
            </w:pPr>
            <w:r w:rsidRPr="00021B4C">
              <w:rPr>
                <w:rFonts w:ascii="仿宋_GB2312" w:eastAsia="仿宋_GB2312" w:hAnsi="仿宋" w:hint="eastAsia"/>
                <w:sz w:val="18"/>
                <w:szCs w:val="18"/>
              </w:rPr>
              <w:t>4-2-3 会运用财务平台实现采购与应付款管理；</w:t>
            </w:r>
          </w:p>
          <w:p w14:paraId="4E05CB79" w14:textId="77777777" w:rsidR="00B85F25" w:rsidRPr="00021B4C" w:rsidRDefault="00B85F25" w:rsidP="00B85F25">
            <w:pPr>
              <w:tabs>
                <w:tab w:val="left" w:pos="360"/>
              </w:tabs>
              <w:ind w:left="540" w:hangingChars="300" w:hanging="540"/>
              <w:rPr>
                <w:rFonts w:ascii="仿宋_GB2312" w:eastAsia="仿宋_GB2312" w:hAnsi="仿宋"/>
                <w:sz w:val="18"/>
                <w:szCs w:val="18"/>
              </w:rPr>
            </w:pPr>
            <w:r w:rsidRPr="00021B4C">
              <w:rPr>
                <w:rFonts w:ascii="仿宋_GB2312" w:eastAsia="仿宋_GB2312" w:hAnsi="仿宋" w:hint="eastAsia"/>
                <w:sz w:val="18"/>
                <w:szCs w:val="18"/>
              </w:rPr>
              <w:t>4-2-4 会运用财务平台实现销售与应收款管理；</w:t>
            </w:r>
          </w:p>
          <w:p w14:paraId="4F5BC9EE" w14:textId="77777777" w:rsidR="00B85F25" w:rsidRPr="00021B4C" w:rsidRDefault="00B85F25" w:rsidP="00B85F25">
            <w:pPr>
              <w:tabs>
                <w:tab w:val="left" w:pos="360"/>
              </w:tabs>
              <w:ind w:left="540" w:hangingChars="300" w:hanging="540"/>
              <w:rPr>
                <w:rFonts w:ascii="仿宋_GB2312" w:eastAsia="仿宋_GB2312" w:hAnsi="仿宋"/>
                <w:sz w:val="18"/>
                <w:szCs w:val="18"/>
              </w:rPr>
            </w:pPr>
            <w:r w:rsidRPr="00021B4C">
              <w:rPr>
                <w:rFonts w:ascii="仿宋_GB2312" w:eastAsia="仿宋_GB2312" w:hAnsi="仿宋" w:hint="eastAsia"/>
                <w:sz w:val="18"/>
                <w:szCs w:val="18"/>
              </w:rPr>
              <w:t>4-2-5 会运用财务平台实现职工薪酬管理；</w:t>
            </w:r>
          </w:p>
          <w:p w14:paraId="0F5E9BA9" w14:textId="77777777" w:rsidR="00B85F25" w:rsidRPr="00021B4C" w:rsidRDefault="00B85F25" w:rsidP="00B85F25">
            <w:pPr>
              <w:tabs>
                <w:tab w:val="left" w:pos="360"/>
              </w:tabs>
              <w:ind w:left="540" w:hangingChars="300" w:hanging="540"/>
              <w:rPr>
                <w:rFonts w:ascii="仿宋_GB2312" w:eastAsia="仿宋_GB2312" w:hAnsi="仿宋"/>
                <w:sz w:val="18"/>
                <w:szCs w:val="18"/>
              </w:rPr>
            </w:pPr>
            <w:r w:rsidRPr="00021B4C">
              <w:rPr>
                <w:rFonts w:ascii="仿宋_GB2312" w:eastAsia="仿宋_GB2312" w:hAnsi="仿宋" w:hint="eastAsia"/>
                <w:sz w:val="18"/>
                <w:szCs w:val="18"/>
              </w:rPr>
              <w:t>4-2-6 会运用财务平台实现日常资金管理。</w:t>
            </w:r>
          </w:p>
        </w:tc>
        <w:tc>
          <w:tcPr>
            <w:tcW w:w="1118" w:type="pct"/>
            <w:vAlign w:val="center"/>
          </w:tcPr>
          <w:p w14:paraId="3B8660F6" w14:textId="77777777" w:rsidR="00B85F25" w:rsidRPr="00021B4C" w:rsidRDefault="00B85F25" w:rsidP="00B85F25">
            <w:pPr>
              <w:tabs>
                <w:tab w:val="left" w:pos="360"/>
              </w:tabs>
              <w:rPr>
                <w:rFonts w:ascii="仿宋_GB2312" w:eastAsia="仿宋_GB2312" w:hAnsi="仿宋"/>
                <w:sz w:val="18"/>
                <w:szCs w:val="18"/>
              </w:rPr>
            </w:pPr>
            <w:r w:rsidRPr="00021B4C">
              <w:rPr>
                <w:rFonts w:ascii="仿宋_GB2312" w:eastAsia="仿宋_GB2312" w:hAnsi="仿宋" w:hint="eastAsia"/>
                <w:sz w:val="18"/>
                <w:szCs w:val="18"/>
              </w:rPr>
              <w:t>1.基础会计</w:t>
            </w:r>
          </w:p>
          <w:p w14:paraId="2D428A8B" w14:textId="3731D000" w:rsidR="00B85F25" w:rsidRPr="00021B4C" w:rsidRDefault="00B85F25" w:rsidP="00B85F25">
            <w:pPr>
              <w:tabs>
                <w:tab w:val="left" w:pos="360"/>
              </w:tabs>
              <w:rPr>
                <w:rFonts w:ascii="仿宋_GB2312" w:eastAsia="仿宋_GB2312" w:hAnsi="仿宋"/>
                <w:sz w:val="18"/>
                <w:szCs w:val="18"/>
              </w:rPr>
            </w:pPr>
            <w:r w:rsidRPr="00021B4C">
              <w:rPr>
                <w:rFonts w:ascii="仿宋_GB2312" w:eastAsia="仿宋_GB2312" w:hAnsi="仿宋" w:hint="eastAsia"/>
                <w:sz w:val="18"/>
                <w:szCs w:val="18"/>
              </w:rPr>
              <w:t>2.</w:t>
            </w:r>
            <w:r>
              <w:rPr>
                <w:rFonts w:ascii="仿宋_GB2312" w:eastAsia="仿宋_GB2312" w:hAnsi="仿宋" w:hint="eastAsia"/>
                <w:sz w:val="18"/>
                <w:szCs w:val="18"/>
              </w:rPr>
              <w:t>经济数学</w:t>
            </w:r>
          </w:p>
          <w:p w14:paraId="6CC9D3C8" w14:textId="41A0D4E6" w:rsidR="00B85F25" w:rsidRPr="00021B4C" w:rsidRDefault="00B85F25" w:rsidP="00B85F25">
            <w:pPr>
              <w:tabs>
                <w:tab w:val="left" w:pos="360"/>
              </w:tabs>
              <w:rPr>
                <w:rFonts w:ascii="仿宋_GB2312" w:eastAsia="仿宋_GB2312" w:hAnsi="仿宋"/>
                <w:sz w:val="18"/>
                <w:szCs w:val="18"/>
              </w:rPr>
            </w:pPr>
            <w:r w:rsidRPr="00021B4C">
              <w:rPr>
                <w:rFonts w:ascii="仿宋_GB2312" w:eastAsia="仿宋_GB2312" w:hAnsi="仿宋" w:hint="eastAsia"/>
                <w:sz w:val="18"/>
                <w:szCs w:val="18"/>
              </w:rPr>
              <w:t>3.财务会计实务</w:t>
            </w:r>
            <w:r w:rsidR="0060042F">
              <w:rPr>
                <w:rFonts w:ascii="仿宋_GB2312" w:eastAsia="仿宋_GB2312" w:hAnsi="仿宋" w:hint="eastAsia"/>
                <w:sz w:val="18"/>
                <w:szCs w:val="18"/>
              </w:rPr>
              <w:t>一、二</w:t>
            </w:r>
          </w:p>
          <w:p w14:paraId="15CE7EF8" w14:textId="51EEBE30" w:rsidR="00B85F25" w:rsidRPr="00021B4C" w:rsidRDefault="00B85F25" w:rsidP="00B85F25">
            <w:pPr>
              <w:tabs>
                <w:tab w:val="left" w:pos="360"/>
              </w:tabs>
              <w:rPr>
                <w:rFonts w:ascii="仿宋_GB2312" w:eastAsia="仿宋_GB2312" w:hAnsi="仿宋"/>
                <w:sz w:val="18"/>
                <w:szCs w:val="18"/>
              </w:rPr>
            </w:pPr>
            <w:r w:rsidRPr="00021B4C">
              <w:rPr>
                <w:rFonts w:ascii="仿宋_GB2312" w:eastAsia="仿宋_GB2312" w:hAnsi="仿宋" w:hint="eastAsia"/>
                <w:sz w:val="18"/>
                <w:szCs w:val="18"/>
              </w:rPr>
              <w:t>4.财务管理</w:t>
            </w:r>
            <w:r w:rsidR="0007248D">
              <w:rPr>
                <w:rFonts w:ascii="仿宋_GB2312" w:eastAsia="仿宋_GB2312" w:hAnsi="仿宋" w:hint="eastAsia"/>
                <w:sz w:val="18"/>
                <w:szCs w:val="18"/>
              </w:rPr>
              <w:t>学</w:t>
            </w:r>
          </w:p>
          <w:p w14:paraId="2DE9A55F" w14:textId="5A4E19E8" w:rsidR="00B85F25" w:rsidRPr="00021B4C" w:rsidRDefault="00B85F25" w:rsidP="00B85F25">
            <w:pPr>
              <w:tabs>
                <w:tab w:val="left" w:pos="360"/>
              </w:tabs>
              <w:rPr>
                <w:rFonts w:ascii="仿宋_GB2312" w:eastAsia="仿宋_GB2312" w:hAnsi="仿宋"/>
                <w:sz w:val="18"/>
                <w:szCs w:val="18"/>
              </w:rPr>
            </w:pPr>
            <w:r w:rsidRPr="00021B4C">
              <w:rPr>
                <w:rFonts w:ascii="仿宋_GB2312" w:eastAsia="仿宋_GB2312" w:hAnsi="仿宋" w:hint="eastAsia"/>
                <w:sz w:val="18"/>
                <w:szCs w:val="18"/>
              </w:rPr>
              <w:t>5.</w:t>
            </w:r>
            <w:r w:rsidR="0007248D">
              <w:rPr>
                <w:rFonts w:ascii="仿宋_GB2312" w:eastAsia="仿宋_GB2312" w:hAnsi="仿宋" w:hint="eastAsia"/>
                <w:sz w:val="18"/>
                <w:szCs w:val="18"/>
              </w:rPr>
              <w:t>会计</w:t>
            </w:r>
            <w:r w:rsidRPr="00021B4C">
              <w:rPr>
                <w:rFonts w:ascii="仿宋_GB2312" w:eastAsia="仿宋_GB2312" w:hAnsi="仿宋" w:hint="eastAsia"/>
                <w:sz w:val="18"/>
                <w:szCs w:val="18"/>
              </w:rPr>
              <w:t>综合实训</w:t>
            </w:r>
          </w:p>
          <w:p w14:paraId="6C8D4CF1" w14:textId="36B9A2D9" w:rsidR="00B85F25" w:rsidRDefault="00B85F25" w:rsidP="00B85F25">
            <w:pPr>
              <w:tabs>
                <w:tab w:val="left" w:pos="360"/>
              </w:tabs>
              <w:rPr>
                <w:rFonts w:ascii="仿宋_GB2312" w:eastAsia="仿宋_GB2312" w:hAnsi="仿宋"/>
                <w:sz w:val="18"/>
                <w:szCs w:val="18"/>
              </w:rPr>
            </w:pPr>
            <w:r w:rsidRPr="00021B4C">
              <w:rPr>
                <w:rFonts w:ascii="仿宋_GB2312" w:eastAsia="仿宋_GB2312" w:hAnsi="仿宋" w:hint="eastAsia"/>
                <w:sz w:val="18"/>
                <w:szCs w:val="18"/>
              </w:rPr>
              <w:t>6</w:t>
            </w:r>
            <w:r w:rsidR="00B66D6B">
              <w:rPr>
                <w:rFonts w:ascii="仿宋_GB2312" w:eastAsia="仿宋_GB2312" w:hAnsi="仿宋" w:hint="eastAsia"/>
                <w:sz w:val="18"/>
                <w:szCs w:val="18"/>
              </w:rPr>
              <w:t>成本核算与管理</w:t>
            </w:r>
          </w:p>
          <w:p w14:paraId="3C050265" w14:textId="1A4170D1" w:rsidR="00B85F25" w:rsidRPr="00021B4C" w:rsidRDefault="00B85F25" w:rsidP="00B85F25">
            <w:pPr>
              <w:tabs>
                <w:tab w:val="left" w:pos="360"/>
              </w:tabs>
              <w:rPr>
                <w:rFonts w:ascii="仿宋_GB2312" w:eastAsia="仿宋_GB2312" w:hAnsi="仿宋"/>
                <w:sz w:val="18"/>
                <w:szCs w:val="18"/>
              </w:rPr>
            </w:pPr>
            <w:r>
              <w:rPr>
                <w:rFonts w:ascii="仿宋_GB2312" w:eastAsia="仿宋_GB2312" w:hAnsi="仿宋"/>
                <w:sz w:val="18"/>
                <w:szCs w:val="18"/>
              </w:rPr>
              <w:t>7</w:t>
            </w:r>
            <w:r>
              <w:rPr>
                <w:rFonts w:ascii="仿宋_GB2312" w:eastAsia="仿宋_GB2312" w:hAnsi="仿宋" w:hint="eastAsia"/>
                <w:sz w:val="18"/>
                <w:szCs w:val="18"/>
              </w:rPr>
              <w:t>.</w:t>
            </w:r>
            <w:r w:rsidRPr="001304F9">
              <w:rPr>
                <w:rFonts w:ascii="仿宋_GB2312" w:eastAsia="仿宋_GB2312" w:hAnsi="仿宋" w:hint="eastAsia"/>
                <w:sz w:val="18"/>
                <w:szCs w:val="18"/>
              </w:rPr>
              <w:t>Excel在财务中的应用</w:t>
            </w:r>
          </w:p>
        </w:tc>
      </w:tr>
      <w:tr w:rsidR="0088245E" w:rsidRPr="00021B4C" w14:paraId="5999E379" w14:textId="77777777" w:rsidTr="00B828F5">
        <w:trPr>
          <w:cantSplit/>
          <w:trHeight w:val="50"/>
          <w:jc w:val="center"/>
        </w:trPr>
        <w:tc>
          <w:tcPr>
            <w:tcW w:w="463" w:type="pct"/>
            <w:vMerge/>
            <w:vAlign w:val="center"/>
          </w:tcPr>
          <w:p w14:paraId="69E04AD0" w14:textId="77777777" w:rsidR="00B85F25" w:rsidRPr="00021B4C" w:rsidRDefault="00B85F25" w:rsidP="00B85F25">
            <w:pPr>
              <w:tabs>
                <w:tab w:val="left" w:pos="360"/>
              </w:tabs>
              <w:ind w:left="180" w:hangingChars="100" w:hanging="180"/>
              <w:jc w:val="left"/>
              <w:rPr>
                <w:rFonts w:ascii="仿宋_GB2312" w:eastAsia="仿宋_GB2312" w:hAnsi="仿宋"/>
                <w:sz w:val="18"/>
                <w:szCs w:val="18"/>
              </w:rPr>
            </w:pPr>
          </w:p>
        </w:tc>
        <w:tc>
          <w:tcPr>
            <w:tcW w:w="1010" w:type="pct"/>
            <w:vAlign w:val="center"/>
          </w:tcPr>
          <w:p w14:paraId="5CA2F569" w14:textId="77777777" w:rsidR="00B85F25" w:rsidRPr="00021B4C" w:rsidRDefault="00B85F25" w:rsidP="00B85F25">
            <w:pPr>
              <w:tabs>
                <w:tab w:val="left" w:pos="360"/>
              </w:tabs>
              <w:ind w:left="360" w:hangingChars="200" w:hanging="360"/>
              <w:jc w:val="left"/>
              <w:rPr>
                <w:rFonts w:ascii="仿宋_GB2312" w:eastAsia="仿宋_GB2312" w:hAnsi="仿宋"/>
                <w:sz w:val="18"/>
                <w:szCs w:val="18"/>
              </w:rPr>
            </w:pPr>
            <w:r w:rsidRPr="00021B4C">
              <w:rPr>
                <w:rFonts w:ascii="仿宋_GB2312" w:eastAsia="仿宋_GB2312" w:hAnsi="仿宋" w:hint="eastAsia"/>
                <w:sz w:val="18"/>
                <w:szCs w:val="18"/>
              </w:rPr>
              <w:t>4-3 会计档案管理</w:t>
            </w:r>
          </w:p>
        </w:tc>
        <w:tc>
          <w:tcPr>
            <w:tcW w:w="2409" w:type="pct"/>
            <w:vAlign w:val="center"/>
          </w:tcPr>
          <w:p w14:paraId="72ADB3E7" w14:textId="77777777" w:rsidR="00B85F25" w:rsidRPr="00021B4C" w:rsidRDefault="00B85F25" w:rsidP="00B85F25">
            <w:pPr>
              <w:tabs>
                <w:tab w:val="left" w:pos="360"/>
              </w:tabs>
              <w:ind w:left="540" w:hangingChars="300" w:hanging="540"/>
              <w:rPr>
                <w:rFonts w:ascii="仿宋_GB2312" w:eastAsia="仿宋_GB2312" w:hAnsi="仿宋"/>
                <w:sz w:val="18"/>
                <w:szCs w:val="18"/>
              </w:rPr>
            </w:pPr>
            <w:r w:rsidRPr="00021B4C">
              <w:rPr>
                <w:rFonts w:ascii="仿宋_GB2312" w:eastAsia="仿宋_GB2312" w:hAnsi="仿宋" w:hint="eastAsia"/>
                <w:sz w:val="18"/>
                <w:szCs w:val="18"/>
              </w:rPr>
              <w:t>4-3-1 会计数据备份、会计资料打印；</w:t>
            </w:r>
          </w:p>
          <w:p w14:paraId="0CDBA14D" w14:textId="77777777" w:rsidR="00B85F25" w:rsidRPr="00021B4C" w:rsidRDefault="00B85F25" w:rsidP="00B85F25">
            <w:pPr>
              <w:tabs>
                <w:tab w:val="left" w:pos="360"/>
              </w:tabs>
              <w:ind w:left="540" w:hangingChars="300" w:hanging="540"/>
              <w:rPr>
                <w:rFonts w:ascii="仿宋_GB2312" w:eastAsia="仿宋_GB2312" w:hAnsi="仿宋"/>
                <w:sz w:val="18"/>
                <w:szCs w:val="18"/>
              </w:rPr>
            </w:pPr>
            <w:r w:rsidRPr="00021B4C">
              <w:rPr>
                <w:rFonts w:ascii="仿宋_GB2312" w:eastAsia="仿宋_GB2312" w:hAnsi="仿宋" w:hint="eastAsia"/>
                <w:sz w:val="18"/>
                <w:szCs w:val="18"/>
              </w:rPr>
              <w:t>4-3-2 会计凭证整理与装订；</w:t>
            </w:r>
          </w:p>
          <w:p w14:paraId="60C7CE87" w14:textId="77777777" w:rsidR="00B85F25" w:rsidRPr="00021B4C" w:rsidRDefault="00B85F25" w:rsidP="00B85F25">
            <w:pPr>
              <w:tabs>
                <w:tab w:val="left" w:pos="360"/>
              </w:tabs>
              <w:ind w:left="540" w:hangingChars="300" w:hanging="540"/>
              <w:rPr>
                <w:rFonts w:ascii="仿宋_GB2312" w:eastAsia="仿宋_GB2312" w:hAnsi="仿宋"/>
                <w:sz w:val="18"/>
                <w:szCs w:val="18"/>
              </w:rPr>
            </w:pPr>
            <w:r w:rsidRPr="00021B4C">
              <w:rPr>
                <w:rFonts w:ascii="仿宋_GB2312" w:eastAsia="仿宋_GB2312" w:hAnsi="仿宋" w:hint="eastAsia"/>
                <w:sz w:val="18"/>
                <w:szCs w:val="18"/>
              </w:rPr>
              <w:t>4-3-3 会计账簿整理与装订；</w:t>
            </w:r>
          </w:p>
          <w:p w14:paraId="6C4AFCCA" w14:textId="77777777" w:rsidR="00B85F25" w:rsidRPr="00021B4C" w:rsidRDefault="00B85F25" w:rsidP="00B85F25">
            <w:pPr>
              <w:tabs>
                <w:tab w:val="left" w:pos="360"/>
              </w:tabs>
              <w:ind w:left="540" w:hangingChars="300" w:hanging="540"/>
              <w:rPr>
                <w:rFonts w:ascii="仿宋_GB2312" w:eastAsia="仿宋_GB2312" w:hAnsi="仿宋"/>
                <w:sz w:val="18"/>
                <w:szCs w:val="18"/>
              </w:rPr>
            </w:pPr>
            <w:r w:rsidRPr="00021B4C">
              <w:rPr>
                <w:rFonts w:ascii="仿宋_GB2312" w:eastAsia="仿宋_GB2312" w:hAnsi="仿宋" w:hint="eastAsia"/>
                <w:sz w:val="18"/>
                <w:szCs w:val="18"/>
              </w:rPr>
              <w:t>4-3-4 会计报表整理与装订；</w:t>
            </w:r>
          </w:p>
          <w:p w14:paraId="13D0B2DE" w14:textId="77777777" w:rsidR="00B85F25" w:rsidRPr="00021B4C" w:rsidRDefault="00B85F25" w:rsidP="00B85F25">
            <w:pPr>
              <w:tabs>
                <w:tab w:val="left" w:pos="360"/>
              </w:tabs>
              <w:ind w:left="540" w:hangingChars="300" w:hanging="540"/>
              <w:rPr>
                <w:rFonts w:ascii="仿宋_GB2312" w:eastAsia="仿宋_GB2312" w:hAnsi="仿宋"/>
                <w:sz w:val="18"/>
                <w:szCs w:val="18"/>
              </w:rPr>
            </w:pPr>
            <w:r w:rsidRPr="00021B4C">
              <w:rPr>
                <w:rFonts w:ascii="仿宋_GB2312" w:eastAsia="仿宋_GB2312" w:hAnsi="仿宋" w:hint="eastAsia"/>
                <w:sz w:val="18"/>
                <w:szCs w:val="18"/>
              </w:rPr>
              <w:t>4-3-5 会计文件的收集、整理、保管。</w:t>
            </w:r>
          </w:p>
        </w:tc>
        <w:tc>
          <w:tcPr>
            <w:tcW w:w="1118" w:type="pct"/>
            <w:vAlign w:val="center"/>
          </w:tcPr>
          <w:p w14:paraId="486AAE43" w14:textId="77777777" w:rsidR="00B85F25" w:rsidRPr="00021B4C" w:rsidRDefault="00B85F25" w:rsidP="00B85F25">
            <w:pPr>
              <w:tabs>
                <w:tab w:val="left" w:pos="360"/>
              </w:tabs>
              <w:rPr>
                <w:rFonts w:ascii="仿宋_GB2312" w:eastAsia="仿宋_GB2312" w:hAnsi="仿宋"/>
                <w:sz w:val="18"/>
                <w:szCs w:val="18"/>
              </w:rPr>
            </w:pPr>
            <w:r w:rsidRPr="00021B4C">
              <w:rPr>
                <w:rFonts w:ascii="仿宋_GB2312" w:eastAsia="仿宋_GB2312" w:hAnsi="仿宋" w:hint="eastAsia"/>
                <w:sz w:val="18"/>
                <w:szCs w:val="18"/>
              </w:rPr>
              <w:t>1.基础会计</w:t>
            </w:r>
          </w:p>
          <w:p w14:paraId="49AE7A49" w14:textId="34B8DA08" w:rsidR="00B85F25" w:rsidRPr="00021B4C" w:rsidRDefault="00B85F25" w:rsidP="00B85F25">
            <w:pPr>
              <w:tabs>
                <w:tab w:val="left" w:pos="360"/>
              </w:tabs>
              <w:rPr>
                <w:rFonts w:ascii="仿宋_GB2312" w:eastAsia="仿宋_GB2312" w:hAnsi="仿宋"/>
                <w:sz w:val="18"/>
                <w:szCs w:val="18"/>
              </w:rPr>
            </w:pPr>
            <w:r w:rsidRPr="00021B4C">
              <w:rPr>
                <w:rFonts w:ascii="仿宋_GB2312" w:eastAsia="仿宋_GB2312" w:hAnsi="仿宋" w:hint="eastAsia"/>
                <w:sz w:val="18"/>
                <w:szCs w:val="18"/>
              </w:rPr>
              <w:t>2.</w:t>
            </w:r>
            <w:r w:rsidR="0007248D">
              <w:rPr>
                <w:rFonts w:ascii="仿宋_GB2312" w:eastAsia="仿宋_GB2312" w:hAnsi="仿宋" w:hint="eastAsia"/>
                <w:sz w:val="18"/>
                <w:szCs w:val="18"/>
              </w:rPr>
              <w:t>会计</w:t>
            </w:r>
            <w:r>
              <w:rPr>
                <w:rFonts w:ascii="仿宋_GB2312" w:eastAsia="仿宋_GB2312" w:hAnsi="仿宋" w:hint="eastAsia"/>
                <w:sz w:val="18"/>
                <w:szCs w:val="18"/>
              </w:rPr>
              <w:t>综合实训</w:t>
            </w:r>
          </w:p>
          <w:p w14:paraId="4C29724C" w14:textId="7B687F86" w:rsidR="00B85F25" w:rsidRDefault="00B85F25" w:rsidP="00B85F25">
            <w:pPr>
              <w:tabs>
                <w:tab w:val="left" w:pos="360"/>
              </w:tabs>
              <w:rPr>
                <w:rFonts w:ascii="仿宋_GB2312" w:eastAsia="仿宋_GB2312" w:hAnsi="仿宋"/>
                <w:sz w:val="18"/>
                <w:szCs w:val="18"/>
              </w:rPr>
            </w:pPr>
            <w:r>
              <w:rPr>
                <w:rFonts w:ascii="仿宋_GB2312" w:eastAsia="仿宋_GB2312" w:hAnsi="仿宋"/>
                <w:sz w:val="18"/>
                <w:szCs w:val="18"/>
              </w:rPr>
              <w:t>3.</w:t>
            </w:r>
            <w:r w:rsidR="0007248D">
              <w:rPr>
                <w:rFonts w:ascii="仿宋_GB2312" w:eastAsia="仿宋_GB2312" w:hAnsi="仿宋" w:hint="eastAsia"/>
                <w:sz w:val="18"/>
                <w:szCs w:val="18"/>
              </w:rPr>
              <w:t>财务信息系统</w:t>
            </w:r>
          </w:p>
          <w:p w14:paraId="2C65D49A" w14:textId="4228FDF2" w:rsidR="00B85F25" w:rsidRPr="00021B4C" w:rsidRDefault="00B85F25" w:rsidP="00B85F25">
            <w:pPr>
              <w:tabs>
                <w:tab w:val="left" w:pos="360"/>
              </w:tabs>
              <w:rPr>
                <w:rFonts w:ascii="仿宋_GB2312" w:eastAsia="仿宋_GB2312" w:hAnsi="仿宋"/>
                <w:sz w:val="18"/>
                <w:szCs w:val="18"/>
              </w:rPr>
            </w:pPr>
            <w:r>
              <w:rPr>
                <w:rFonts w:ascii="仿宋_GB2312" w:eastAsia="仿宋_GB2312" w:hAnsi="仿宋" w:hint="eastAsia"/>
                <w:sz w:val="18"/>
                <w:szCs w:val="18"/>
              </w:rPr>
              <w:t>4</w:t>
            </w:r>
            <w:r>
              <w:rPr>
                <w:rFonts w:ascii="仿宋_GB2312" w:eastAsia="仿宋_GB2312" w:hAnsi="仿宋"/>
                <w:sz w:val="18"/>
                <w:szCs w:val="18"/>
              </w:rPr>
              <w:t>.</w:t>
            </w:r>
            <w:r>
              <w:rPr>
                <w:rFonts w:ascii="仿宋_GB2312" w:eastAsia="仿宋_GB2312" w:hAnsi="仿宋" w:hint="eastAsia"/>
                <w:sz w:val="18"/>
                <w:szCs w:val="18"/>
              </w:rPr>
              <w:t>管理学基础</w:t>
            </w:r>
          </w:p>
        </w:tc>
      </w:tr>
      <w:tr w:rsidR="0088245E" w:rsidRPr="00021B4C" w14:paraId="4CC4522A" w14:textId="77777777" w:rsidTr="00B828F5">
        <w:trPr>
          <w:cantSplit/>
          <w:trHeight w:val="1441"/>
          <w:jc w:val="center"/>
        </w:trPr>
        <w:tc>
          <w:tcPr>
            <w:tcW w:w="463" w:type="pct"/>
            <w:vMerge w:val="restart"/>
            <w:vAlign w:val="center"/>
          </w:tcPr>
          <w:p w14:paraId="7FB87664" w14:textId="58990933" w:rsidR="00B85F25" w:rsidRPr="00021B4C" w:rsidRDefault="00B85F25" w:rsidP="00B85F25">
            <w:pPr>
              <w:tabs>
                <w:tab w:val="left" w:pos="360"/>
              </w:tabs>
              <w:ind w:left="180" w:hangingChars="100" w:hanging="180"/>
              <w:jc w:val="left"/>
              <w:rPr>
                <w:rFonts w:ascii="仿宋_GB2312" w:eastAsia="仿宋_GB2312" w:hAnsi="仿宋"/>
                <w:sz w:val="18"/>
                <w:szCs w:val="18"/>
              </w:rPr>
            </w:pPr>
            <w:bookmarkStart w:id="3" w:name="_Hlk43145887"/>
            <w:bookmarkEnd w:id="1"/>
            <w:r w:rsidRPr="00021B4C">
              <w:rPr>
                <w:rFonts w:ascii="仿宋_GB2312" w:eastAsia="仿宋_GB2312" w:hAnsi="仿宋" w:hint="eastAsia"/>
                <w:sz w:val="18"/>
                <w:szCs w:val="18"/>
              </w:rPr>
              <w:t>5.</w:t>
            </w:r>
            <w:r>
              <w:rPr>
                <w:rFonts w:ascii="仿宋_GB2312" w:eastAsia="仿宋_GB2312" w:hAnsi="仿宋" w:hint="eastAsia"/>
                <w:sz w:val="18"/>
                <w:szCs w:val="18"/>
              </w:rPr>
              <w:t>风控运营（数据分析专员，</w:t>
            </w:r>
            <w:r w:rsidR="002648D0">
              <w:rPr>
                <w:rFonts w:ascii="仿宋_GB2312" w:eastAsia="仿宋_GB2312" w:hAnsi="仿宋" w:hint="eastAsia"/>
                <w:sz w:val="18"/>
                <w:szCs w:val="18"/>
              </w:rPr>
              <w:t>风控专员，</w:t>
            </w:r>
            <w:r>
              <w:rPr>
                <w:rFonts w:ascii="仿宋_GB2312" w:eastAsia="仿宋_GB2312" w:hAnsi="仿宋" w:hint="eastAsia"/>
                <w:sz w:val="18"/>
                <w:szCs w:val="18"/>
              </w:rPr>
              <w:t>风控经理等）</w:t>
            </w:r>
          </w:p>
        </w:tc>
        <w:tc>
          <w:tcPr>
            <w:tcW w:w="1010" w:type="pct"/>
            <w:vAlign w:val="center"/>
          </w:tcPr>
          <w:p w14:paraId="62A2C792" w14:textId="77777777" w:rsidR="00B85F25" w:rsidRPr="00021B4C" w:rsidRDefault="00B85F25" w:rsidP="00B85F25">
            <w:pPr>
              <w:tabs>
                <w:tab w:val="left" w:pos="360"/>
              </w:tabs>
              <w:ind w:left="360" w:hangingChars="200" w:hanging="360"/>
              <w:rPr>
                <w:rFonts w:ascii="仿宋_GB2312" w:eastAsia="仿宋_GB2312" w:hAnsi="仿宋"/>
                <w:sz w:val="18"/>
                <w:szCs w:val="18"/>
              </w:rPr>
            </w:pPr>
            <w:r w:rsidRPr="00021B4C">
              <w:rPr>
                <w:rFonts w:ascii="仿宋_GB2312" w:eastAsia="仿宋_GB2312" w:hAnsi="仿宋" w:hint="eastAsia"/>
                <w:color w:val="000000"/>
                <w:kern w:val="0"/>
                <w:sz w:val="18"/>
                <w:szCs w:val="18"/>
              </w:rPr>
              <w:t>5-1 筹资管理</w:t>
            </w:r>
          </w:p>
        </w:tc>
        <w:tc>
          <w:tcPr>
            <w:tcW w:w="2409" w:type="pct"/>
            <w:vAlign w:val="center"/>
          </w:tcPr>
          <w:p w14:paraId="19CF25F3" w14:textId="77777777" w:rsidR="00B85F25" w:rsidRPr="00021B4C" w:rsidRDefault="00B85F25" w:rsidP="00B85F25">
            <w:pPr>
              <w:widowControl/>
              <w:ind w:left="540" w:hangingChars="300" w:hanging="540"/>
              <w:jc w:val="left"/>
              <w:rPr>
                <w:rFonts w:ascii="仿宋_GB2312" w:eastAsia="仿宋_GB2312" w:hAnsi="仿宋"/>
                <w:color w:val="000000"/>
                <w:kern w:val="0"/>
                <w:sz w:val="18"/>
                <w:szCs w:val="18"/>
              </w:rPr>
            </w:pPr>
            <w:r w:rsidRPr="00021B4C">
              <w:rPr>
                <w:rFonts w:ascii="仿宋_GB2312" w:eastAsia="仿宋_GB2312" w:hAnsi="仿宋" w:hint="eastAsia"/>
                <w:color w:val="000000"/>
                <w:kern w:val="0"/>
                <w:sz w:val="18"/>
                <w:szCs w:val="18"/>
              </w:rPr>
              <w:t>5-1-1 能运用销售百分比法、线性回归分析法预测资金需要量；</w:t>
            </w:r>
          </w:p>
          <w:p w14:paraId="3AEFA30F" w14:textId="77777777" w:rsidR="00B85F25" w:rsidRPr="00021B4C" w:rsidRDefault="00B85F25" w:rsidP="00B85F25">
            <w:pPr>
              <w:widowControl/>
              <w:ind w:left="540" w:hangingChars="300" w:hanging="540"/>
              <w:jc w:val="left"/>
              <w:rPr>
                <w:rFonts w:ascii="仿宋_GB2312" w:eastAsia="仿宋_GB2312" w:hAnsi="仿宋"/>
                <w:color w:val="000000"/>
                <w:kern w:val="0"/>
                <w:sz w:val="18"/>
                <w:szCs w:val="18"/>
              </w:rPr>
            </w:pPr>
            <w:r w:rsidRPr="00021B4C">
              <w:rPr>
                <w:rFonts w:ascii="仿宋_GB2312" w:eastAsia="仿宋_GB2312" w:hAnsi="仿宋" w:hint="eastAsia"/>
                <w:color w:val="000000"/>
                <w:kern w:val="0"/>
                <w:sz w:val="18"/>
                <w:szCs w:val="18"/>
              </w:rPr>
              <w:t>5-1-2 能根据企业实际情况选择合适的筹资方式；</w:t>
            </w:r>
          </w:p>
          <w:p w14:paraId="164F50BE" w14:textId="77777777" w:rsidR="00B85F25" w:rsidRPr="00021B4C" w:rsidRDefault="00B85F25" w:rsidP="00B85F25">
            <w:pPr>
              <w:tabs>
                <w:tab w:val="left" w:pos="360"/>
              </w:tabs>
              <w:ind w:left="540" w:hangingChars="300" w:hanging="540"/>
              <w:rPr>
                <w:rFonts w:ascii="仿宋_GB2312" w:eastAsia="仿宋_GB2312" w:hAnsi="仿宋"/>
                <w:sz w:val="18"/>
                <w:szCs w:val="18"/>
              </w:rPr>
            </w:pPr>
            <w:r w:rsidRPr="00021B4C">
              <w:rPr>
                <w:rFonts w:ascii="仿宋_GB2312" w:eastAsia="仿宋_GB2312" w:hAnsi="仿宋" w:hint="eastAsia"/>
                <w:color w:val="000000"/>
                <w:kern w:val="0"/>
                <w:sz w:val="18"/>
                <w:szCs w:val="18"/>
              </w:rPr>
              <w:t>5-1-3 能掌握个别资本成本和加权资本成本计算方法。</w:t>
            </w:r>
          </w:p>
        </w:tc>
        <w:tc>
          <w:tcPr>
            <w:tcW w:w="1118" w:type="pct"/>
            <w:vAlign w:val="center"/>
          </w:tcPr>
          <w:p w14:paraId="7BD937C6" w14:textId="345955A2" w:rsidR="00B85F25" w:rsidRPr="00021B4C" w:rsidRDefault="00B85F25" w:rsidP="00B85F25">
            <w:pPr>
              <w:tabs>
                <w:tab w:val="left" w:pos="360"/>
              </w:tabs>
              <w:rPr>
                <w:rFonts w:ascii="仿宋_GB2312" w:eastAsia="仿宋_GB2312" w:hAnsi="仿宋"/>
                <w:sz w:val="18"/>
                <w:szCs w:val="18"/>
              </w:rPr>
            </w:pPr>
            <w:r w:rsidRPr="00021B4C">
              <w:rPr>
                <w:rFonts w:ascii="仿宋_GB2312" w:eastAsia="仿宋_GB2312" w:hAnsi="仿宋" w:hint="eastAsia"/>
                <w:sz w:val="18"/>
                <w:szCs w:val="18"/>
              </w:rPr>
              <w:t>1.</w:t>
            </w:r>
            <w:r>
              <w:rPr>
                <w:rFonts w:ascii="仿宋_GB2312" w:eastAsia="仿宋_GB2312" w:hAnsi="仿宋" w:hint="eastAsia"/>
                <w:sz w:val="18"/>
                <w:szCs w:val="18"/>
              </w:rPr>
              <w:t>经济数学</w:t>
            </w:r>
          </w:p>
          <w:p w14:paraId="05D8CC26" w14:textId="22EBD9EA" w:rsidR="00B85F25" w:rsidRDefault="00B85F25" w:rsidP="00B85F25">
            <w:pPr>
              <w:tabs>
                <w:tab w:val="left" w:pos="360"/>
              </w:tabs>
              <w:rPr>
                <w:rFonts w:ascii="仿宋_GB2312" w:eastAsia="仿宋_GB2312" w:hAnsi="仿宋"/>
                <w:sz w:val="18"/>
                <w:szCs w:val="18"/>
              </w:rPr>
            </w:pPr>
            <w:r w:rsidRPr="00021B4C">
              <w:rPr>
                <w:rFonts w:ascii="仿宋_GB2312" w:eastAsia="仿宋_GB2312" w:hAnsi="仿宋" w:hint="eastAsia"/>
                <w:sz w:val="18"/>
                <w:szCs w:val="18"/>
              </w:rPr>
              <w:t>2.</w:t>
            </w:r>
            <w:r w:rsidR="00B66D6B">
              <w:rPr>
                <w:rFonts w:ascii="仿宋_GB2312" w:eastAsia="仿宋_GB2312" w:hAnsi="仿宋" w:hint="eastAsia"/>
                <w:sz w:val="18"/>
                <w:szCs w:val="18"/>
              </w:rPr>
              <w:t>成本核算与管理</w:t>
            </w:r>
          </w:p>
          <w:p w14:paraId="753B7E56" w14:textId="61E860D0" w:rsidR="00B85F25" w:rsidRPr="00021B4C" w:rsidRDefault="00B85F25" w:rsidP="00B85F25">
            <w:pPr>
              <w:tabs>
                <w:tab w:val="left" w:pos="360"/>
              </w:tabs>
              <w:rPr>
                <w:rFonts w:ascii="仿宋_GB2312" w:eastAsia="仿宋_GB2312" w:hAnsi="仿宋"/>
                <w:sz w:val="18"/>
                <w:szCs w:val="18"/>
              </w:rPr>
            </w:pPr>
            <w:r w:rsidRPr="00021B4C">
              <w:rPr>
                <w:rFonts w:ascii="仿宋_GB2312" w:eastAsia="仿宋_GB2312" w:hAnsi="仿宋" w:hint="eastAsia"/>
                <w:sz w:val="18"/>
                <w:szCs w:val="18"/>
              </w:rPr>
              <w:t>3.财务管理</w:t>
            </w:r>
            <w:r w:rsidR="0007248D">
              <w:rPr>
                <w:rFonts w:ascii="仿宋_GB2312" w:eastAsia="仿宋_GB2312" w:hAnsi="仿宋" w:hint="eastAsia"/>
                <w:sz w:val="18"/>
                <w:szCs w:val="18"/>
              </w:rPr>
              <w:t>学</w:t>
            </w:r>
          </w:p>
          <w:p w14:paraId="005BFCEC" w14:textId="5C857E79" w:rsidR="00B85F25" w:rsidRDefault="00B85F25" w:rsidP="00B85F25">
            <w:pPr>
              <w:tabs>
                <w:tab w:val="left" w:pos="360"/>
              </w:tabs>
              <w:rPr>
                <w:rFonts w:ascii="仿宋_GB2312" w:eastAsia="仿宋_GB2312" w:hAnsi="仿宋"/>
                <w:sz w:val="18"/>
                <w:szCs w:val="18"/>
              </w:rPr>
            </w:pPr>
            <w:r w:rsidRPr="00021B4C">
              <w:rPr>
                <w:rFonts w:ascii="仿宋_GB2312" w:eastAsia="仿宋_GB2312" w:hAnsi="仿宋" w:hint="eastAsia"/>
                <w:sz w:val="18"/>
                <w:szCs w:val="18"/>
              </w:rPr>
              <w:t>4.</w:t>
            </w:r>
            <w:r w:rsidR="0007248D">
              <w:rPr>
                <w:rFonts w:ascii="仿宋_GB2312" w:eastAsia="仿宋_GB2312" w:hAnsi="仿宋" w:hint="eastAsia"/>
                <w:sz w:val="18"/>
                <w:szCs w:val="18"/>
              </w:rPr>
              <w:t>会计</w:t>
            </w:r>
            <w:r w:rsidRPr="00021B4C">
              <w:rPr>
                <w:rFonts w:ascii="仿宋_GB2312" w:eastAsia="仿宋_GB2312" w:hAnsi="仿宋" w:hint="eastAsia"/>
                <w:sz w:val="18"/>
                <w:szCs w:val="18"/>
              </w:rPr>
              <w:t>综合实训</w:t>
            </w:r>
          </w:p>
          <w:p w14:paraId="32697BBA" w14:textId="77777777" w:rsidR="00B85F25" w:rsidRDefault="00B85F25" w:rsidP="00B85F25">
            <w:pPr>
              <w:tabs>
                <w:tab w:val="left" w:pos="360"/>
              </w:tabs>
              <w:rPr>
                <w:rFonts w:ascii="仿宋_GB2312" w:eastAsia="仿宋_GB2312" w:hAnsi="仿宋"/>
                <w:sz w:val="18"/>
                <w:szCs w:val="18"/>
              </w:rPr>
            </w:pPr>
            <w:r>
              <w:rPr>
                <w:rFonts w:ascii="仿宋_GB2312" w:eastAsia="仿宋_GB2312" w:hAnsi="仿宋"/>
                <w:sz w:val="18"/>
                <w:szCs w:val="18"/>
              </w:rPr>
              <w:t>5</w:t>
            </w:r>
            <w:r>
              <w:rPr>
                <w:rFonts w:ascii="仿宋_GB2312" w:eastAsia="仿宋_GB2312" w:hAnsi="仿宋" w:hint="eastAsia"/>
                <w:sz w:val="18"/>
                <w:szCs w:val="18"/>
              </w:rPr>
              <w:t>.</w:t>
            </w:r>
            <w:r w:rsidRPr="001304F9">
              <w:rPr>
                <w:rFonts w:ascii="仿宋_GB2312" w:eastAsia="仿宋_GB2312" w:hAnsi="仿宋" w:hint="eastAsia"/>
                <w:sz w:val="18"/>
                <w:szCs w:val="18"/>
              </w:rPr>
              <w:t>Excel在财务中的应用</w:t>
            </w:r>
          </w:p>
          <w:p w14:paraId="5F0E9057" w14:textId="708BFCD0" w:rsidR="00BE0B30" w:rsidRPr="00021B4C" w:rsidRDefault="00BE0B30" w:rsidP="00B85F25">
            <w:pPr>
              <w:tabs>
                <w:tab w:val="left" w:pos="360"/>
              </w:tabs>
              <w:rPr>
                <w:rFonts w:ascii="仿宋_GB2312" w:eastAsia="仿宋_GB2312" w:hAnsi="仿宋"/>
                <w:sz w:val="18"/>
                <w:szCs w:val="18"/>
              </w:rPr>
            </w:pPr>
            <w:r>
              <w:rPr>
                <w:rFonts w:ascii="仿宋_GB2312" w:eastAsia="仿宋_GB2312" w:hAnsi="仿宋" w:hint="eastAsia"/>
                <w:sz w:val="18"/>
                <w:szCs w:val="18"/>
              </w:rPr>
              <w:t>6</w:t>
            </w:r>
            <w:r>
              <w:rPr>
                <w:rFonts w:ascii="仿宋_GB2312" w:eastAsia="仿宋_GB2312" w:hAnsi="仿宋"/>
                <w:sz w:val="18"/>
                <w:szCs w:val="18"/>
              </w:rPr>
              <w:t>.</w:t>
            </w:r>
            <w:r>
              <w:rPr>
                <w:rFonts w:ascii="仿宋_GB2312" w:eastAsia="仿宋_GB2312" w:hAnsi="仿宋" w:hint="eastAsia"/>
                <w:sz w:val="18"/>
                <w:szCs w:val="18"/>
              </w:rPr>
              <w:t>资产评估与运营</w:t>
            </w:r>
          </w:p>
        </w:tc>
      </w:tr>
      <w:tr w:rsidR="0088245E" w:rsidRPr="00021B4C" w14:paraId="25B92C2A" w14:textId="77777777" w:rsidTr="00B828F5">
        <w:trPr>
          <w:cantSplit/>
          <w:trHeight w:val="50"/>
          <w:jc w:val="center"/>
        </w:trPr>
        <w:tc>
          <w:tcPr>
            <w:tcW w:w="463" w:type="pct"/>
            <w:vMerge/>
            <w:vAlign w:val="center"/>
          </w:tcPr>
          <w:p w14:paraId="2290F910" w14:textId="77777777" w:rsidR="00B85F25" w:rsidRPr="00021B4C" w:rsidRDefault="00B85F25" w:rsidP="00B85F25">
            <w:pPr>
              <w:tabs>
                <w:tab w:val="left" w:pos="360"/>
              </w:tabs>
              <w:ind w:left="180" w:hangingChars="100" w:hanging="180"/>
              <w:jc w:val="left"/>
              <w:rPr>
                <w:rFonts w:ascii="仿宋_GB2312" w:eastAsia="仿宋_GB2312" w:hAnsi="仿宋"/>
                <w:sz w:val="18"/>
                <w:szCs w:val="18"/>
              </w:rPr>
            </w:pPr>
          </w:p>
        </w:tc>
        <w:tc>
          <w:tcPr>
            <w:tcW w:w="1010" w:type="pct"/>
            <w:vAlign w:val="center"/>
          </w:tcPr>
          <w:p w14:paraId="2EAFB28E" w14:textId="77777777" w:rsidR="00B85F25" w:rsidRPr="00021B4C" w:rsidRDefault="00B85F25" w:rsidP="00B85F25">
            <w:pPr>
              <w:tabs>
                <w:tab w:val="left" w:pos="360"/>
              </w:tabs>
              <w:ind w:left="360" w:hangingChars="200" w:hanging="360"/>
              <w:rPr>
                <w:rFonts w:ascii="仿宋_GB2312" w:eastAsia="仿宋_GB2312" w:hAnsi="仿宋"/>
                <w:sz w:val="18"/>
                <w:szCs w:val="18"/>
              </w:rPr>
            </w:pPr>
            <w:r w:rsidRPr="00021B4C">
              <w:rPr>
                <w:rFonts w:ascii="仿宋_GB2312" w:eastAsia="仿宋_GB2312" w:hAnsi="仿宋" w:hint="eastAsia"/>
                <w:color w:val="000000"/>
                <w:kern w:val="0"/>
                <w:sz w:val="18"/>
                <w:szCs w:val="18"/>
              </w:rPr>
              <w:t>5-2 投资管理</w:t>
            </w:r>
          </w:p>
        </w:tc>
        <w:tc>
          <w:tcPr>
            <w:tcW w:w="2409" w:type="pct"/>
            <w:vAlign w:val="center"/>
          </w:tcPr>
          <w:p w14:paraId="2561BFF6" w14:textId="77777777" w:rsidR="00B85F25" w:rsidRPr="00021B4C" w:rsidRDefault="00B85F25" w:rsidP="00B85F25">
            <w:pPr>
              <w:widowControl/>
              <w:ind w:left="540" w:hangingChars="300" w:hanging="540"/>
              <w:jc w:val="left"/>
              <w:rPr>
                <w:rFonts w:ascii="仿宋_GB2312" w:eastAsia="仿宋_GB2312" w:hAnsi="仿宋"/>
                <w:color w:val="000000"/>
                <w:kern w:val="0"/>
                <w:sz w:val="18"/>
                <w:szCs w:val="18"/>
              </w:rPr>
            </w:pPr>
            <w:r w:rsidRPr="00021B4C">
              <w:rPr>
                <w:rFonts w:ascii="仿宋_GB2312" w:eastAsia="仿宋_GB2312" w:hAnsi="仿宋" w:hint="eastAsia"/>
                <w:color w:val="000000"/>
                <w:kern w:val="0"/>
                <w:sz w:val="18"/>
                <w:szCs w:val="18"/>
              </w:rPr>
              <w:t>5-2-1 能熟悉项目投资的计算期和项目投资决策的程序；</w:t>
            </w:r>
          </w:p>
          <w:p w14:paraId="320E1A0F" w14:textId="77777777" w:rsidR="00B85F25" w:rsidRPr="00021B4C" w:rsidRDefault="00B85F25" w:rsidP="00B85F25">
            <w:pPr>
              <w:widowControl/>
              <w:ind w:left="540" w:hangingChars="300" w:hanging="540"/>
              <w:jc w:val="left"/>
              <w:rPr>
                <w:rFonts w:ascii="仿宋_GB2312" w:eastAsia="仿宋_GB2312" w:hAnsi="仿宋"/>
                <w:color w:val="000000"/>
                <w:kern w:val="0"/>
                <w:sz w:val="18"/>
                <w:szCs w:val="18"/>
              </w:rPr>
            </w:pPr>
            <w:r w:rsidRPr="00021B4C">
              <w:rPr>
                <w:rFonts w:ascii="仿宋_GB2312" w:eastAsia="仿宋_GB2312" w:hAnsi="仿宋" w:hint="eastAsia"/>
                <w:color w:val="000000"/>
                <w:kern w:val="0"/>
                <w:sz w:val="18"/>
                <w:szCs w:val="18"/>
              </w:rPr>
              <w:t>5-2-2 会计算项目投资现金流量；</w:t>
            </w:r>
          </w:p>
          <w:p w14:paraId="620A752F" w14:textId="77777777" w:rsidR="00B85F25" w:rsidRPr="00021B4C" w:rsidRDefault="00B85F25" w:rsidP="00B85F25">
            <w:pPr>
              <w:tabs>
                <w:tab w:val="left" w:pos="360"/>
              </w:tabs>
              <w:ind w:left="540" w:hangingChars="300" w:hanging="540"/>
              <w:rPr>
                <w:rFonts w:ascii="仿宋_GB2312" w:eastAsia="仿宋_GB2312" w:hAnsi="仿宋"/>
                <w:sz w:val="18"/>
                <w:szCs w:val="18"/>
              </w:rPr>
            </w:pPr>
            <w:r w:rsidRPr="00021B4C">
              <w:rPr>
                <w:rFonts w:ascii="仿宋_GB2312" w:eastAsia="仿宋_GB2312" w:hAnsi="仿宋" w:hint="eastAsia"/>
                <w:color w:val="000000"/>
                <w:kern w:val="0"/>
                <w:sz w:val="18"/>
                <w:szCs w:val="18"/>
              </w:rPr>
              <w:t>5-2-3 能运用项目投资决策的方法进行决策。</w:t>
            </w:r>
          </w:p>
        </w:tc>
        <w:tc>
          <w:tcPr>
            <w:tcW w:w="1118" w:type="pct"/>
            <w:vAlign w:val="center"/>
          </w:tcPr>
          <w:p w14:paraId="463E6DB5" w14:textId="701299F5" w:rsidR="00B85F25" w:rsidRPr="00021B4C" w:rsidRDefault="00B85F25" w:rsidP="00B85F25">
            <w:pPr>
              <w:tabs>
                <w:tab w:val="left" w:pos="360"/>
              </w:tabs>
              <w:rPr>
                <w:rFonts w:ascii="仿宋_GB2312" w:eastAsia="仿宋_GB2312" w:hAnsi="仿宋"/>
                <w:sz w:val="18"/>
                <w:szCs w:val="18"/>
              </w:rPr>
            </w:pPr>
            <w:r w:rsidRPr="00021B4C">
              <w:rPr>
                <w:rFonts w:ascii="仿宋_GB2312" w:eastAsia="仿宋_GB2312" w:hAnsi="仿宋" w:hint="eastAsia"/>
                <w:sz w:val="18"/>
                <w:szCs w:val="18"/>
              </w:rPr>
              <w:t>1.</w:t>
            </w:r>
            <w:r>
              <w:rPr>
                <w:rFonts w:ascii="仿宋_GB2312" w:eastAsia="仿宋_GB2312" w:hAnsi="仿宋" w:hint="eastAsia"/>
                <w:sz w:val="18"/>
                <w:szCs w:val="18"/>
              </w:rPr>
              <w:t>经济数学</w:t>
            </w:r>
          </w:p>
          <w:p w14:paraId="7641583A" w14:textId="38FFCC68" w:rsidR="00B85F25" w:rsidRPr="00021B4C" w:rsidRDefault="00B85F25" w:rsidP="00B85F25">
            <w:pPr>
              <w:tabs>
                <w:tab w:val="left" w:pos="360"/>
              </w:tabs>
              <w:rPr>
                <w:rFonts w:ascii="仿宋_GB2312" w:eastAsia="仿宋_GB2312" w:hAnsi="仿宋"/>
                <w:sz w:val="18"/>
                <w:szCs w:val="18"/>
              </w:rPr>
            </w:pPr>
            <w:r w:rsidRPr="00021B4C">
              <w:rPr>
                <w:rFonts w:ascii="仿宋_GB2312" w:eastAsia="仿宋_GB2312" w:hAnsi="仿宋" w:hint="eastAsia"/>
                <w:sz w:val="18"/>
                <w:szCs w:val="18"/>
              </w:rPr>
              <w:t>2.</w:t>
            </w:r>
            <w:r w:rsidR="0007248D">
              <w:rPr>
                <w:rFonts w:ascii="仿宋_GB2312" w:eastAsia="仿宋_GB2312" w:hAnsi="仿宋" w:hint="eastAsia"/>
                <w:sz w:val="18"/>
                <w:szCs w:val="18"/>
              </w:rPr>
              <w:t>高级</w:t>
            </w:r>
            <w:r w:rsidRPr="00021B4C">
              <w:rPr>
                <w:rFonts w:ascii="仿宋_GB2312" w:eastAsia="仿宋_GB2312" w:hAnsi="仿宋" w:hint="eastAsia"/>
                <w:sz w:val="18"/>
                <w:szCs w:val="18"/>
              </w:rPr>
              <w:t>财务管理</w:t>
            </w:r>
          </w:p>
          <w:p w14:paraId="43E29E42" w14:textId="057DCA01" w:rsidR="00B85F25" w:rsidRPr="00021B4C" w:rsidRDefault="00B85F25" w:rsidP="00B85F25">
            <w:pPr>
              <w:tabs>
                <w:tab w:val="left" w:pos="360"/>
              </w:tabs>
              <w:rPr>
                <w:rFonts w:ascii="仿宋_GB2312" w:eastAsia="仿宋_GB2312" w:hAnsi="仿宋"/>
                <w:sz w:val="18"/>
                <w:szCs w:val="18"/>
              </w:rPr>
            </w:pPr>
            <w:r>
              <w:rPr>
                <w:rFonts w:ascii="仿宋_GB2312" w:eastAsia="仿宋_GB2312" w:hAnsi="仿宋"/>
                <w:sz w:val="18"/>
                <w:szCs w:val="18"/>
              </w:rPr>
              <w:t>3</w:t>
            </w:r>
            <w:r w:rsidRPr="00021B4C">
              <w:rPr>
                <w:rFonts w:ascii="仿宋_GB2312" w:eastAsia="仿宋_GB2312" w:hAnsi="仿宋" w:hint="eastAsia"/>
                <w:sz w:val="18"/>
                <w:szCs w:val="18"/>
              </w:rPr>
              <w:t>.</w:t>
            </w:r>
            <w:r w:rsidR="00B66D6B">
              <w:rPr>
                <w:rFonts w:ascii="仿宋_GB2312" w:eastAsia="仿宋_GB2312" w:hAnsi="仿宋" w:hint="eastAsia"/>
                <w:sz w:val="18"/>
                <w:szCs w:val="18"/>
              </w:rPr>
              <w:t>成本核算与管理</w:t>
            </w:r>
          </w:p>
          <w:p w14:paraId="4301E07D" w14:textId="3CE2B5FE" w:rsidR="00B85F25" w:rsidRDefault="00B85F25" w:rsidP="00B85F25">
            <w:pPr>
              <w:tabs>
                <w:tab w:val="left" w:pos="360"/>
              </w:tabs>
              <w:rPr>
                <w:rFonts w:ascii="仿宋_GB2312" w:eastAsia="仿宋_GB2312" w:hAnsi="仿宋"/>
                <w:sz w:val="18"/>
                <w:szCs w:val="18"/>
              </w:rPr>
            </w:pPr>
            <w:r>
              <w:rPr>
                <w:rFonts w:ascii="仿宋_GB2312" w:eastAsia="仿宋_GB2312" w:hAnsi="仿宋"/>
                <w:sz w:val="18"/>
                <w:szCs w:val="18"/>
              </w:rPr>
              <w:t>4</w:t>
            </w:r>
            <w:r w:rsidRPr="00021B4C">
              <w:rPr>
                <w:rFonts w:ascii="仿宋_GB2312" w:eastAsia="仿宋_GB2312" w:hAnsi="仿宋" w:hint="eastAsia"/>
                <w:sz w:val="18"/>
                <w:szCs w:val="18"/>
              </w:rPr>
              <w:t>.</w:t>
            </w:r>
            <w:r w:rsidR="0007248D">
              <w:rPr>
                <w:rFonts w:ascii="仿宋_GB2312" w:eastAsia="仿宋_GB2312" w:hAnsi="仿宋" w:hint="eastAsia"/>
                <w:sz w:val="18"/>
                <w:szCs w:val="18"/>
              </w:rPr>
              <w:t>会计</w:t>
            </w:r>
            <w:r w:rsidRPr="00021B4C">
              <w:rPr>
                <w:rFonts w:ascii="仿宋_GB2312" w:eastAsia="仿宋_GB2312" w:hAnsi="仿宋" w:hint="eastAsia"/>
                <w:sz w:val="18"/>
                <w:szCs w:val="18"/>
              </w:rPr>
              <w:t>综合实训</w:t>
            </w:r>
          </w:p>
          <w:p w14:paraId="49EA7558" w14:textId="77777777" w:rsidR="00B85F25" w:rsidRDefault="00B85F25" w:rsidP="00B85F25">
            <w:pPr>
              <w:tabs>
                <w:tab w:val="left" w:pos="360"/>
              </w:tabs>
              <w:rPr>
                <w:rFonts w:ascii="仿宋_GB2312" w:eastAsia="仿宋_GB2312" w:hAnsi="仿宋"/>
                <w:sz w:val="18"/>
                <w:szCs w:val="18"/>
              </w:rPr>
            </w:pPr>
            <w:r>
              <w:rPr>
                <w:rFonts w:ascii="仿宋_GB2312" w:eastAsia="仿宋_GB2312" w:hAnsi="仿宋"/>
                <w:sz w:val="18"/>
                <w:szCs w:val="18"/>
              </w:rPr>
              <w:t>5</w:t>
            </w:r>
            <w:r>
              <w:rPr>
                <w:rFonts w:ascii="仿宋_GB2312" w:eastAsia="仿宋_GB2312" w:hAnsi="仿宋" w:hint="eastAsia"/>
                <w:sz w:val="18"/>
                <w:szCs w:val="18"/>
              </w:rPr>
              <w:t>.</w:t>
            </w:r>
            <w:r w:rsidRPr="001304F9">
              <w:rPr>
                <w:rFonts w:ascii="仿宋_GB2312" w:eastAsia="仿宋_GB2312" w:hAnsi="仿宋" w:hint="eastAsia"/>
                <w:sz w:val="18"/>
                <w:szCs w:val="18"/>
              </w:rPr>
              <w:t>Excel在财务中的应用</w:t>
            </w:r>
          </w:p>
          <w:p w14:paraId="508F54E8" w14:textId="7C61BA5A" w:rsidR="0007248D" w:rsidRPr="00021B4C" w:rsidRDefault="0007248D" w:rsidP="00B85F25">
            <w:pPr>
              <w:tabs>
                <w:tab w:val="left" w:pos="360"/>
              </w:tabs>
              <w:rPr>
                <w:rFonts w:ascii="仿宋_GB2312" w:eastAsia="仿宋_GB2312" w:hAnsi="仿宋"/>
                <w:sz w:val="18"/>
                <w:szCs w:val="18"/>
              </w:rPr>
            </w:pPr>
            <w:r>
              <w:rPr>
                <w:rFonts w:ascii="仿宋_GB2312" w:eastAsia="仿宋_GB2312" w:hAnsi="仿宋" w:hint="eastAsia"/>
                <w:sz w:val="18"/>
                <w:szCs w:val="18"/>
              </w:rPr>
              <w:t>6</w:t>
            </w:r>
            <w:r>
              <w:rPr>
                <w:rFonts w:ascii="仿宋_GB2312" w:eastAsia="仿宋_GB2312" w:hAnsi="仿宋"/>
                <w:sz w:val="18"/>
                <w:szCs w:val="18"/>
              </w:rPr>
              <w:t>.</w:t>
            </w:r>
            <w:r>
              <w:rPr>
                <w:rFonts w:ascii="仿宋_GB2312" w:eastAsia="仿宋_GB2312" w:hAnsi="仿宋" w:hint="eastAsia"/>
                <w:sz w:val="18"/>
                <w:szCs w:val="18"/>
              </w:rPr>
              <w:t>金融学基础</w:t>
            </w:r>
          </w:p>
        </w:tc>
      </w:tr>
      <w:tr w:rsidR="0088245E" w:rsidRPr="00021B4C" w14:paraId="3E4D8CBB" w14:textId="77777777" w:rsidTr="00B828F5">
        <w:trPr>
          <w:cantSplit/>
          <w:trHeight w:val="50"/>
          <w:jc w:val="center"/>
        </w:trPr>
        <w:tc>
          <w:tcPr>
            <w:tcW w:w="463" w:type="pct"/>
            <w:vMerge/>
            <w:vAlign w:val="center"/>
          </w:tcPr>
          <w:p w14:paraId="4BDFFF9A" w14:textId="77777777" w:rsidR="00B85F25" w:rsidRPr="00021B4C" w:rsidRDefault="00B85F25" w:rsidP="00B85F25">
            <w:pPr>
              <w:tabs>
                <w:tab w:val="left" w:pos="360"/>
              </w:tabs>
              <w:ind w:left="180" w:hangingChars="100" w:hanging="180"/>
              <w:jc w:val="left"/>
              <w:rPr>
                <w:rFonts w:ascii="仿宋_GB2312" w:eastAsia="仿宋_GB2312" w:hAnsi="仿宋"/>
                <w:sz w:val="18"/>
                <w:szCs w:val="18"/>
              </w:rPr>
            </w:pPr>
          </w:p>
        </w:tc>
        <w:tc>
          <w:tcPr>
            <w:tcW w:w="1010" w:type="pct"/>
            <w:vAlign w:val="center"/>
          </w:tcPr>
          <w:p w14:paraId="6B5DA78F" w14:textId="77777777" w:rsidR="00B85F25" w:rsidRPr="00021B4C" w:rsidRDefault="00B85F25" w:rsidP="00B85F25">
            <w:pPr>
              <w:tabs>
                <w:tab w:val="left" w:pos="360"/>
              </w:tabs>
              <w:ind w:left="360" w:hangingChars="200" w:hanging="360"/>
              <w:rPr>
                <w:rFonts w:ascii="仿宋_GB2312" w:eastAsia="仿宋_GB2312" w:hAnsi="仿宋"/>
                <w:sz w:val="18"/>
                <w:szCs w:val="18"/>
              </w:rPr>
            </w:pPr>
            <w:r w:rsidRPr="00021B4C">
              <w:rPr>
                <w:rFonts w:ascii="仿宋_GB2312" w:eastAsia="仿宋_GB2312" w:hAnsi="仿宋" w:hint="eastAsia"/>
                <w:color w:val="000000"/>
                <w:kern w:val="0"/>
                <w:sz w:val="18"/>
                <w:szCs w:val="18"/>
              </w:rPr>
              <w:t>5-3 营运资金管理</w:t>
            </w:r>
          </w:p>
        </w:tc>
        <w:tc>
          <w:tcPr>
            <w:tcW w:w="2409" w:type="pct"/>
            <w:vAlign w:val="center"/>
          </w:tcPr>
          <w:p w14:paraId="02F21961" w14:textId="77777777" w:rsidR="00B85F25" w:rsidRPr="00021B4C" w:rsidRDefault="00B85F25" w:rsidP="00B85F25">
            <w:pPr>
              <w:widowControl/>
              <w:ind w:left="540" w:hangingChars="300" w:hanging="540"/>
              <w:jc w:val="left"/>
              <w:rPr>
                <w:rFonts w:ascii="仿宋_GB2312" w:eastAsia="仿宋_GB2312" w:hAnsi="仿宋"/>
                <w:color w:val="000000"/>
                <w:kern w:val="0"/>
                <w:sz w:val="18"/>
                <w:szCs w:val="18"/>
              </w:rPr>
            </w:pPr>
            <w:r w:rsidRPr="00021B4C">
              <w:rPr>
                <w:rFonts w:ascii="仿宋_GB2312" w:eastAsia="仿宋_GB2312" w:hAnsi="仿宋" w:hint="eastAsia"/>
                <w:color w:val="000000"/>
                <w:kern w:val="0"/>
                <w:sz w:val="18"/>
                <w:szCs w:val="18"/>
              </w:rPr>
              <w:t>5-3-1 能运用相关知识进行现金的日常管理；</w:t>
            </w:r>
          </w:p>
          <w:p w14:paraId="1CC45E9B" w14:textId="77777777" w:rsidR="00B85F25" w:rsidRPr="00021B4C" w:rsidRDefault="00B85F25" w:rsidP="00B85F25">
            <w:pPr>
              <w:widowControl/>
              <w:ind w:left="540" w:hangingChars="300" w:hanging="540"/>
              <w:jc w:val="left"/>
              <w:rPr>
                <w:rFonts w:ascii="仿宋_GB2312" w:eastAsia="仿宋_GB2312" w:hAnsi="仿宋"/>
                <w:color w:val="000000"/>
                <w:kern w:val="0"/>
                <w:sz w:val="18"/>
                <w:szCs w:val="18"/>
              </w:rPr>
            </w:pPr>
            <w:r w:rsidRPr="00021B4C">
              <w:rPr>
                <w:rFonts w:ascii="仿宋_GB2312" w:eastAsia="仿宋_GB2312" w:hAnsi="仿宋" w:hint="eastAsia"/>
                <w:color w:val="000000"/>
                <w:kern w:val="0"/>
                <w:sz w:val="18"/>
                <w:szCs w:val="18"/>
              </w:rPr>
              <w:t>5-3-2 能运用相关知识进行应收账款日常管理；</w:t>
            </w:r>
          </w:p>
          <w:p w14:paraId="346E14E9" w14:textId="77777777" w:rsidR="00B85F25" w:rsidRPr="00021B4C" w:rsidRDefault="00B85F25" w:rsidP="00B85F25">
            <w:pPr>
              <w:tabs>
                <w:tab w:val="left" w:pos="360"/>
              </w:tabs>
              <w:ind w:left="540" w:hangingChars="300" w:hanging="540"/>
              <w:rPr>
                <w:rFonts w:ascii="仿宋_GB2312" w:eastAsia="仿宋_GB2312" w:hAnsi="仿宋"/>
                <w:sz w:val="18"/>
                <w:szCs w:val="18"/>
              </w:rPr>
            </w:pPr>
            <w:r w:rsidRPr="00021B4C">
              <w:rPr>
                <w:rFonts w:ascii="仿宋_GB2312" w:eastAsia="仿宋_GB2312" w:hAnsi="仿宋" w:hint="eastAsia"/>
                <w:color w:val="000000"/>
                <w:kern w:val="0"/>
                <w:sz w:val="18"/>
                <w:szCs w:val="18"/>
              </w:rPr>
              <w:t>5-3-3 能运用相关知识进行存货日常管理。</w:t>
            </w:r>
          </w:p>
        </w:tc>
        <w:tc>
          <w:tcPr>
            <w:tcW w:w="1118" w:type="pct"/>
            <w:vAlign w:val="center"/>
          </w:tcPr>
          <w:p w14:paraId="7E250CC0" w14:textId="3C33F224" w:rsidR="00B85F25" w:rsidRPr="00021B4C" w:rsidRDefault="00B85F25" w:rsidP="00B85F25">
            <w:pPr>
              <w:tabs>
                <w:tab w:val="left" w:pos="360"/>
              </w:tabs>
              <w:rPr>
                <w:rFonts w:ascii="仿宋_GB2312" w:eastAsia="仿宋_GB2312" w:hAnsi="仿宋"/>
                <w:sz w:val="18"/>
                <w:szCs w:val="18"/>
              </w:rPr>
            </w:pPr>
            <w:r w:rsidRPr="00021B4C">
              <w:rPr>
                <w:rFonts w:ascii="仿宋_GB2312" w:eastAsia="仿宋_GB2312" w:hAnsi="仿宋" w:hint="eastAsia"/>
                <w:sz w:val="18"/>
                <w:szCs w:val="18"/>
              </w:rPr>
              <w:t>1.</w:t>
            </w:r>
            <w:r>
              <w:rPr>
                <w:rFonts w:ascii="仿宋_GB2312" w:eastAsia="仿宋_GB2312" w:hAnsi="仿宋" w:hint="eastAsia"/>
                <w:sz w:val="18"/>
                <w:szCs w:val="18"/>
              </w:rPr>
              <w:t>经济数学</w:t>
            </w:r>
          </w:p>
          <w:p w14:paraId="065D5614" w14:textId="004B310B" w:rsidR="00B85F25" w:rsidRPr="00021B4C" w:rsidRDefault="00B85F25" w:rsidP="00B85F25">
            <w:pPr>
              <w:tabs>
                <w:tab w:val="left" w:pos="360"/>
              </w:tabs>
              <w:rPr>
                <w:rFonts w:ascii="仿宋_GB2312" w:eastAsia="仿宋_GB2312" w:hAnsi="仿宋"/>
                <w:sz w:val="18"/>
                <w:szCs w:val="18"/>
              </w:rPr>
            </w:pPr>
            <w:r w:rsidRPr="00021B4C">
              <w:rPr>
                <w:rFonts w:ascii="仿宋_GB2312" w:eastAsia="仿宋_GB2312" w:hAnsi="仿宋" w:hint="eastAsia"/>
                <w:sz w:val="18"/>
                <w:szCs w:val="18"/>
              </w:rPr>
              <w:t>2.财务管理</w:t>
            </w:r>
            <w:r w:rsidR="0007248D">
              <w:rPr>
                <w:rFonts w:ascii="仿宋_GB2312" w:eastAsia="仿宋_GB2312" w:hAnsi="仿宋" w:hint="eastAsia"/>
                <w:sz w:val="18"/>
                <w:szCs w:val="18"/>
              </w:rPr>
              <w:t>学</w:t>
            </w:r>
          </w:p>
          <w:p w14:paraId="45BC0186" w14:textId="3C8306CD" w:rsidR="00B85F25" w:rsidRPr="00021B4C" w:rsidRDefault="00B85F25" w:rsidP="00B85F25">
            <w:pPr>
              <w:tabs>
                <w:tab w:val="left" w:pos="360"/>
              </w:tabs>
              <w:rPr>
                <w:rFonts w:ascii="仿宋_GB2312" w:eastAsia="仿宋_GB2312" w:hAnsi="仿宋"/>
                <w:sz w:val="18"/>
                <w:szCs w:val="18"/>
              </w:rPr>
            </w:pPr>
            <w:r>
              <w:rPr>
                <w:rFonts w:ascii="仿宋_GB2312" w:eastAsia="仿宋_GB2312" w:hAnsi="仿宋"/>
                <w:sz w:val="18"/>
                <w:szCs w:val="18"/>
              </w:rPr>
              <w:t>3</w:t>
            </w:r>
            <w:r w:rsidRPr="00021B4C">
              <w:rPr>
                <w:rFonts w:ascii="仿宋_GB2312" w:eastAsia="仿宋_GB2312" w:hAnsi="仿宋" w:hint="eastAsia"/>
                <w:sz w:val="18"/>
                <w:szCs w:val="18"/>
              </w:rPr>
              <w:t>.</w:t>
            </w:r>
            <w:r w:rsidR="00B66D6B">
              <w:rPr>
                <w:rFonts w:ascii="仿宋_GB2312" w:eastAsia="仿宋_GB2312" w:hAnsi="仿宋" w:hint="eastAsia"/>
                <w:sz w:val="18"/>
                <w:szCs w:val="18"/>
              </w:rPr>
              <w:t>成本核算与管理</w:t>
            </w:r>
          </w:p>
          <w:p w14:paraId="6AA8A629" w14:textId="71B75B91" w:rsidR="00B85F25" w:rsidRDefault="00B85F25" w:rsidP="00B85F25">
            <w:pPr>
              <w:tabs>
                <w:tab w:val="left" w:pos="360"/>
              </w:tabs>
              <w:rPr>
                <w:rFonts w:ascii="仿宋_GB2312" w:eastAsia="仿宋_GB2312" w:hAnsi="仿宋"/>
                <w:sz w:val="18"/>
                <w:szCs w:val="18"/>
              </w:rPr>
            </w:pPr>
            <w:r>
              <w:rPr>
                <w:rFonts w:ascii="仿宋_GB2312" w:eastAsia="仿宋_GB2312" w:hAnsi="仿宋"/>
                <w:sz w:val="18"/>
                <w:szCs w:val="18"/>
              </w:rPr>
              <w:t>4</w:t>
            </w:r>
            <w:r w:rsidRPr="00021B4C">
              <w:rPr>
                <w:rFonts w:ascii="仿宋_GB2312" w:eastAsia="仿宋_GB2312" w:hAnsi="仿宋" w:hint="eastAsia"/>
                <w:sz w:val="18"/>
                <w:szCs w:val="18"/>
              </w:rPr>
              <w:t>.</w:t>
            </w:r>
            <w:r w:rsidR="0007248D">
              <w:rPr>
                <w:rFonts w:ascii="仿宋_GB2312" w:eastAsia="仿宋_GB2312" w:hAnsi="仿宋" w:hint="eastAsia"/>
                <w:sz w:val="18"/>
                <w:szCs w:val="18"/>
              </w:rPr>
              <w:t>会计</w:t>
            </w:r>
            <w:r w:rsidRPr="00021B4C">
              <w:rPr>
                <w:rFonts w:ascii="仿宋_GB2312" w:eastAsia="仿宋_GB2312" w:hAnsi="仿宋" w:hint="eastAsia"/>
                <w:sz w:val="18"/>
                <w:szCs w:val="18"/>
              </w:rPr>
              <w:t>综合实训</w:t>
            </w:r>
          </w:p>
          <w:p w14:paraId="4B10F034" w14:textId="77777777" w:rsidR="00B85F25" w:rsidRDefault="00B85F25" w:rsidP="00B85F25">
            <w:pPr>
              <w:tabs>
                <w:tab w:val="left" w:pos="360"/>
              </w:tabs>
              <w:rPr>
                <w:rFonts w:ascii="仿宋_GB2312" w:eastAsia="仿宋_GB2312" w:hAnsi="仿宋"/>
                <w:sz w:val="18"/>
                <w:szCs w:val="18"/>
              </w:rPr>
            </w:pPr>
            <w:r>
              <w:rPr>
                <w:rFonts w:ascii="仿宋_GB2312" w:eastAsia="仿宋_GB2312" w:hAnsi="仿宋"/>
                <w:sz w:val="18"/>
                <w:szCs w:val="18"/>
              </w:rPr>
              <w:t>5</w:t>
            </w:r>
            <w:r>
              <w:rPr>
                <w:rFonts w:ascii="仿宋_GB2312" w:eastAsia="仿宋_GB2312" w:hAnsi="仿宋" w:hint="eastAsia"/>
                <w:sz w:val="18"/>
                <w:szCs w:val="18"/>
              </w:rPr>
              <w:t>.</w:t>
            </w:r>
            <w:r w:rsidRPr="001304F9">
              <w:rPr>
                <w:rFonts w:ascii="仿宋_GB2312" w:eastAsia="仿宋_GB2312" w:hAnsi="仿宋" w:hint="eastAsia"/>
                <w:sz w:val="18"/>
                <w:szCs w:val="18"/>
              </w:rPr>
              <w:t>Excel在财务中的应用</w:t>
            </w:r>
          </w:p>
          <w:p w14:paraId="287F7F90" w14:textId="3660349E" w:rsidR="00912CB5" w:rsidRPr="001304F9" w:rsidRDefault="00912CB5" w:rsidP="00B85F25">
            <w:pPr>
              <w:tabs>
                <w:tab w:val="left" w:pos="360"/>
              </w:tabs>
              <w:rPr>
                <w:rFonts w:ascii="仿宋_GB2312" w:eastAsia="仿宋_GB2312" w:hAnsi="仿宋"/>
                <w:sz w:val="18"/>
                <w:szCs w:val="18"/>
              </w:rPr>
            </w:pPr>
            <w:r>
              <w:rPr>
                <w:rFonts w:ascii="仿宋_GB2312" w:eastAsia="仿宋_GB2312" w:hAnsi="仿宋" w:hint="eastAsia"/>
                <w:sz w:val="18"/>
                <w:szCs w:val="18"/>
              </w:rPr>
              <w:t>6</w:t>
            </w:r>
            <w:r>
              <w:rPr>
                <w:rFonts w:ascii="仿宋_GB2312" w:eastAsia="仿宋_GB2312" w:hAnsi="仿宋"/>
                <w:sz w:val="18"/>
                <w:szCs w:val="18"/>
              </w:rPr>
              <w:t>.</w:t>
            </w:r>
            <w:r>
              <w:rPr>
                <w:rFonts w:ascii="仿宋_GB2312" w:eastAsia="仿宋_GB2312" w:hAnsi="仿宋" w:hint="eastAsia"/>
                <w:sz w:val="18"/>
                <w:szCs w:val="18"/>
              </w:rPr>
              <w:t>资产评估与运营</w:t>
            </w:r>
          </w:p>
        </w:tc>
      </w:tr>
      <w:tr w:rsidR="0088245E" w:rsidRPr="00021B4C" w14:paraId="1CA9B864" w14:textId="77777777" w:rsidTr="00B828F5">
        <w:trPr>
          <w:cantSplit/>
          <w:trHeight w:val="50"/>
          <w:jc w:val="center"/>
        </w:trPr>
        <w:tc>
          <w:tcPr>
            <w:tcW w:w="463" w:type="pct"/>
            <w:vMerge/>
            <w:vAlign w:val="center"/>
          </w:tcPr>
          <w:p w14:paraId="401CBE78" w14:textId="77777777" w:rsidR="00B85F25" w:rsidRPr="00021B4C" w:rsidRDefault="00B85F25" w:rsidP="00B85F25">
            <w:pPr>
              <w:tabs>
                <w:tab w:val="left" w:pos="360"/>
              </w:tabs>
              <w:ind w:left="180" w:hangingChars="100" w:hanging="180"/>
              <w:jc w:val="left"/>
              <w:rPr>
                <w:rFonts w:ascii="仿宋_GB2312" w:eastAsia="仿宋_GB2312" w:hAnsi="仿宋"/>
                <w:sz w:val="18"/>
                <w:szCs w:val="18"/>
              </w:rPr>
            </w:pPr>
          </w:p>
        </w:tc>
        <w:tc>
          <w:tcPr>
            <w:tcW w:w="1010" w:type="pct"/>
            <w:vAlign w:val="center"/>
          </w:tcPr>
          <w:p w14:paraId="29C3E7F3" w14:textId="77777777" w:rsidR="00B85F25" w:rsidRPr="00021B4C" w:rsidRDefault="00B85F25" w:rsidP="00B85F25">
            <w:pPr>
              <w:tabs>
                <w:tab w:val="left" w:pos="360"/>
              </w:tabs>
              <w:ind w:left="360" w:hangingChars="200" w:hanging="360"/>
              <w:rPr>
                <w:rFonts w:ascii="仿宋_GB2312" w:eastAsia="仿宋_GB2312" w:hAnsi="仿宋"/>
                <w:sz w:val="18"/>
                <w:szCs w:val="18"/>
              </w:rPr>
            </w:pPr>
            <w:r w:rsidRPr="00021B4C">
              <w:rPr>
                <w:rFonts w:ascii="仿宋_GB2312" w:eastAsia="仿宋_GB2312" w:hAnsi="仿宋" w:hint="eastAsia"/>
                <w:color w:val="000000"/>
                <w:kern w:val="0"/>
                <w:sz w:val="18"/>
                <w:szCs w:val="18"/>
              </w:rPr>
              <w:t>5-4 收益分配管理</w:t>
            </w:r>
          </w:p>
        </w:tc>
        <w:tc>
          <w:tcPr>
            <w:tcW w:w="2409" w:type="pct"/>
            <w:vAlign w:val="center"/>
          </w:tcPr>
          <w:p w14:paraId="5BA60D66" w14:textId="77777777" w:rsidR="00B85F25" w:rsidRPr="00021B4C" w:rsidRDefault="00B85F25" w:rsidP="00B85F25">
            <w:pPr>
              <w:widowControl/>
              <w:ind w:left="540" w:hangingChars="300" w:hanging="540"/>
              <w:jc w:val="left"/>
              <w:rPr>
                <w:rFonts w:ascii="仿宋_GB2312" w:eastAsia="仿宋_GB2312" w:hAnsi="仿宋"/>
                <w:color w:val="000000"/>
                <w:kern w:val="0"/>
                <w:sz w:val="18"/>
                <w:szCs w:val="18"/>
              </w:rPr>
            </w:pPr>
            <w:r w:rsidRPr="00021B4C">
              <w:rPr>
                <w:rFonts w:ascii="仿宋_GB2312" w:eastAsia="仿宋_GB2312" w:hAnsi="仿宋" w:hint="eastAsia"/>
                <w:color w:val="000000"/>
                <w:kern w:val="0"/>
                <w:sz w:val="18"/>
                <w:szCs w:val="18"/>
              </w:rPr>
              <w:t>5-4-1 会预测目标利润；</w:t>
            </w:r>
          </w:p>
          <w:p w14:paraId="0C5CDDC5" w14:textId="77777777" w:rsidR="00B85F25" w:rsidRPr="00021B4C" w:rsidRDefault="00B85F25" w:rsidP="00B85F25">
            <w:pPr>
              <w:widowControl/>
              <w:ind w:left="540" w:hangingChars="300" w:hanging="540"/>
              <w:jc w:val="left"/>
              <w:rPr>
                <w:rFonts w:ascii="仿宋_GB2312" w:eastAsia="仿宋_GB2312" w:hAnsi="仿宋"/>
                <w:color w:val="000000"/>
                <w:kern w:val="0"/>
                <w:sz w:val="18"/>
                <w:szCs w:val="18"/>
              </w:rPr>
            </w:pPr>
            <w:r w:rsidRPr="00021B4C">
              <w:rPr>
                <w:rFonts w:ascii="仿宋_GB2312" w:eastAsia="仿宋_GB2312" w:hAnsi="仿宋" w:hint="eastAsia"/>
                <w:color w:val="000000"/>
                <w:kern w:val="0"/>
                <w:sz w:val="18"/>
                <w:szCs w:val="18"/>
              </w:rPr>
              <w:t>5-4-2 熟悉各种利润分配政策及其优缺点；</w:t>
            </w:r>
          </w:p>
          <w:p w14:paraId="61B48EA1" w14:textId="77777777" w:rsidR="00B85F25" w:rsidRPr="00021B4C" w:rsidRDefault="00B85F25" w:rsidP="00B85F25">
            <w:pPr>
              <w:tabs>
                <w:tab w:val="left" w:pos="360"/>
              </w:tabs>
              <w:ind w:left="540" w:hangingChars="300" w:hanging="540"/>
              <w:rPr>
                <w:rFonts w:ascii="仿宋_GB2312" w:eastAsia="仿宋_GB2312" w:hAnsi="仿宋"/>
                <w:sz w:val="18"/>
                <w:szCs w:val="18"/>
              </w:rPr>
            </w:pPr>
            <w:r w:rsidRPr="00021B4C">
              <w:rPr>
                <w:rFonts w:ascii="仿宋_GB2312" w:eastAsia="仿宋_GB2312" w:hAnsi="仿宋" w:hint="eastAsia"/>
                <w:color w:val="000000"/>
                <w:kern w:val="0"/>
                <w:sz w:val="18"/>
                <w:szCs w:val="18"/>
              </w:rPr>
              <w:t>5-4-3 能按照利润分配程序制定分配方案。</w:t>
            </w:r>
          </w:p>
        </w:tc>
        <w:tc>
          <w:tcPr>
            <w:tcW w:w="1118" w:type="pct"/>
            <w:vAlign w:val="center"/>
          </w:tcPr>
          <w:p w14:paraId="66D09BF0" w14:textId="52DC2C84" w:rsidR="00B85F25" w:rsidRPr="00021B4C" w:rsidRDefault="00B85F25" w:rsidP="00B85F25">
            <w:pPr>
              <w:tabs>
                <w:tab w:val="left" w:pos="360"/>
              </w:tabs>
              <w:rPr>
                <w:rFonts w:ascii="仿宋_GB2312" w:eastAsia="仿宋_GB2312" w:hAnsi="仿宋"/>
                <w:sz w:val="18"/>
                <w:szCs w:val="18"/>
              </w:rPr>
            </w:pPr>
            <w:r w:rsidRPr="00021B4C">
              <w:rPr>
                <w:rFonts w:ascii="仿宋_GB2312" w:eastAsia="仿宋_GB2312" w:hAnsi="仿宋" w:hint="eastAsia"/>
                <w:sz w:val="18"/>
                <w:szCs w:val="18"/>
              </w:rPr>
              <w:t>1.</w:t>
            </w:r>
            <w:r>
              <w:rPr>
                <w:rFonts w:ascii="仿宋_GB2312" w:eastAsia="仿宋_GB2312" w:hAnsi="仿宋" w:hint="eastAsia"/>
                <w:sz w:val="18"/>
                <w:szCs w:val="18"/>
              </w:rPr>
              <w:t>经济数学</w:t>
            </w:r>
          </w:p>
          <w:p w14:paraId="2171FFE2" w14:textId="6C50AF86" w:rsidR="00B85F25" w:rsidRPr="00021B4C" w:rsidRDefault="00B85F25" w:rsidP="00B85F25">
            <w:pPr>
              <w:tabs>
                <w:tab w:val="left" w:pos="360"/>
              </w:tabs>
              <w:rPr>
                <w:rFonts w:ascii="仿宋_GB2312" w:eastAsia="仿宋_GB2312" w:hAnsi="仿宋"/>
                <w:sz w:val="18"/>
                <w:szCs w:val="18"/>
              </w:rPr>
            </w:pPr>
            <w:r w:rsidRPr="00021B4C">
              <w:rPr>
                <w:rFonts w:ascii="仿宋_GB2312" w:eastAsia="仿宋_GB2312" w:hAnsi="仿宋" w:hint="eastAsia"/>
                <w:sz w:val="18"/>
                <w:szCs w:val="18"/>
              </w:rPr>
              <w:t>2.财务管理</w:t>
            </w:r>
            <w:r w:rsidR="0007248D">
              <w:rPr>
                <w:rFonts w:ascii="仿宋_GB2312" w:eastAsia="仿宋_GB2312" w:hAnsi="仿宋" w:hint="eastAsia"/>
                <w:sz w:val="18"/>
                <w:szCs w:val="18"/>
              </w:rPr>
              <w:t>学</w:t>
            </w:r>
          </w:p>
          <w:p w14:paraId="2D723CAC" w14:textId="2A39EAFC" w:rsidR="00B85F25" w:rsidRPr="00021B4C" w:rsidRDefault="00B85F25" w:rsidP="00B85F25">
            <w:pPr>
              <w:tabs>
                <w:tab w:val="left" w:pos="360"/>
              </w:tabs>
              <w:rPr>
                <w:rFonts w:ascii="仿宋_GB2312" w:eastAsia="仿宋_GB2312" w:hAnsi="仿宋"/>
                <w:sz w:val="18"/>
                <w:szCs w:val="18"/>
              </w:rPr>
            </w:pPr>
            <w:r>
              <w:rPr>
                <w:rFonts w:ascii="仿宋_GB2312" w:eastAsia="仿宋_GB2312" w:hAnsi="仿宋"/>
                <w:sz w:val="18"/>
                <w:szCs w:val="18"/>
              </w:rPr>
              <w:t>3</w:t>
            </w:r>
            <w:r w:rsidRPr="00021B4C">
              <w:rPr>
                <w:rFonts w:ascii="仿宋_GB2312" w:eastAsia="仿宋_GB2312" w:hAnsi="仿宋" w:hint="eastAsia"/>
                <w:sz w:val="18"/>
                <w:szCs w:val="18"/>
              </w:rPr>
              <w:t>.</w:t>
            </w:r>
            <w:r w:rsidR="00B66D6B">
              <w:rPr>
                <w:rFonts w:ascii="仿宋_GB2312" w:eastAsia="仿宋_GB2312" w:hAnsi="仿宋" w:hint="eastAsia"/>
                <w:sz w:val="18"/>
                <w:szCs w:val="18"/>
              </w:rPr>
              <w:t>成本核算与管理</w:t>
            </w:r>
          </w:p>
          <w:p w14:paraId="49ADB256" w14:textId="03008CF8" w:rsidR="00B85F25" w:rsidRDefault="00B85F25" w:rsidP="00B85F25">
            <w:pPr>
              <w:tabs>
                <w:tab w:val="left" w:pos="360"/>
              </w:tabs>
              <w:rPr>
                <w:rFonts w:ascii="仿宋_GB2312" w:eastAsia="仿宋_GB2312" w:hAnsi="仿宋"/>
                <w:sz w:val="18"/>
                <w:szCs w:val="18"/>
              </w:rPr>
            </w:pPr>
            <w:r>
              <w:rPr>
                <w:rFonts w:ascii="仿宋_GB2312" w:eastAsia="仿宋_GB2312" w:hAnsi="仿宋"/>
                <w:sz w:val="18"/>
                <w:szCs w:val="18"/>
              </w:rPr>
              <w:t>4</w:t>
            </w:r>
            <w:r w:rsidRPr="00021B4C">
              <w:rPr>
                <w:rFonts w:ascii="仿宋_GB2312" w:eastAsia="仿宋_GB2312" w:hAnsi="仿宋" w:hint="eastAsia"/>
                <w:sz w:val="18"/>
                <w:szCs w:val="18"/>
              </w:rPr>
              <w:t>.</w:t>
            </w:r>
            <w:r w:rsidR="0007248D">
              <w:rPr>
                <w:rFonts w:ascii="仿宋_GB2312" w:eastAsia="仿宋_GB2312" w:hAnsi="仿宋" w:hint="eastAsia"/>
                <w:sz w:val="18"/>
                <w:szCs w:val="18"/>
              </w:rPr>
              <w:t>会计</w:t>
            </w:r>
            <w:r w:rsidRPr="00021B4C">
              <w:rPr>
                <w:rFonts w:ascii="仿宋_GB2312" w:eastAsia="仿宋_GB2312" w:hAnsi="仿宋" w:hint="eastAsia"/>
                <w:sz w:val="18"/>
                <w:szCs w:val="18"/>
              </w:rPr>
              <w:t>综合实训</w:t>
            </w:r>
          </w:p>
          <w:p w14:paraId="54B4E498" w14:textId="77777777" w:rsidR="00B85F25" w:rsidRDefault="00B85F25" w:rsidP="00B85F25">
            <w:pPr>
              <w:tabs>
                <w:tab w:val="left" w:pos="360"/>
              </w:tabs>
              <w:rPr>
                <w:rFonts w:ascii="仿宋_GB2312" w:eastAsia="仿宋_GB2312" w:hAnsi="仿宋"/>
                <w:sz w:val="18"/>
                <w:szCs w:val="18"/>
              </w:rPr>
            </w:pPr>
            <w:r>
              <w:rPr>
                <w:rFonts w:ascii="仿宋_GB2312" w:eastAsia="仿宋_GB2312" w:hAnsi="仿宋"/>
                <w:sz w:val="18"/>
                <w:szCs w:val="18"/>
              </w:rPr>
              <w:t>5</w:t>
            </w:r>
            <w:r>
              <w:rPr>
                <w:rFonts w:ascii="仿宋_GB2312" w:eastAsia="仿宋_GB2312" w:hAnsi="仿宋" w:hint="eastAsia"/>
                <w:sz w:val="18"/>
                <w:szCs w:val="18"/>
              </w:rPr>
              <w:t>.</w:t>
            </w:r>
            <w:r w:rsidRPr="001304F9">
              <w:rPr>
                <w:rFonts w:ascii="仿宋_GB2312" w:eastAsia="仿宋_GB2312" w:hAnsi="仿宋" w:hint="eastAsia"/>
                <w:sz w:val="18"/>
                <w:szCs w:val="18"/>
              </w:rPr>
              <w:t>Excel在财务中的应用</w:t>
            </w:r>
          </w:p>
          <w:p w14:paraId="7971C544" w14:textId="37072AB2" w:rsidR="0007248D" w:rsidRPr="00021B4C" w:rsidRDefault="0007248D" w:rsidP="00B85F25">
            <w:pPr>
              <w:tabs>
                <w:tab w:val="left" w:pos="360"/>
              </w:tabs>
              <w:rPr>
                <w:rFonts w:ascii="仿宋_GB2312" w:eastAsia="仿宋_GB2312" w:hAnsi="仿宋"/>
                <w:sz w:val="18"/>
                <w:szCs w:val="18"/>
              </w:rPr>
            </w:pPr>
            <w:r>
              <w:rPr>
                <w:rFonts w:ascii="仿宋_GB2312" w:eastAsia="仿宋_GB2312" w:hAnsi="仿宋" w:hint="eastAsia"/>
                <w:sz w:val="18"/>
                <w:szCs w:val="18"/>
              </w:rPr>
              <w:t>6</w:t>
            </w:r>
            <w:r>
              <w:rPr>
                <w:rFonts w:ascii="仿宋_GB2312" w:eastAsia="仿宋_GB2312" w:hAnsi="仿宋"/>
                <w:sz w:val="18"/>
                <w:szCs w:val="18"/>
              </w:rPr>
              <w:t>.</w:t>
            </w:r>
            <w:r>
              <w:rPr>
                <w:rFonts w:ascii="仿宋_GB2312" w:eastAsia="仿宋_GB2312" w:hAnsi="仿宋" w:hint="eastAsia"/>
                <w:sz w:val="18"/>
                <w:szCs w:val="18"/>
              </w:rPr>
              <w:t>统计学</w:t>
            </w:r>
          </w:p>
        </w:tc>
      </w:tr>
      <w:tr w:rsidR="0088245E" w:rsidRPr="00021B4C" w14:paraId="164481FA" w14:textId="77777777" w:rsidTr="00B828F5">
        <w:trPr>
          <w:cantSplit/>
          <w:trHeight w:val="1441"/>
          <w:jc w:val="center"/>
        </w:trPr>
        <w:tc>
          <w:tcPr>
            <w:tcW w:w="463" w:type="pct"/>
            <w:vMerge/>
            <w:vAlign w:val="center"/>
          </w:tcPr>
          <w:p w14:paraId="3613A361" w14:textId="77777777" w:rsidR="00B85F25" w:rsidRPr="00021B4C" w:rsidRDefault="00B85F25" w:rsidP="00B85F25">
            <w:pPr>
              <w:tabs>
                <w:tab w:val="left" w:pos="360"/>
              </w:tabs>
              <w:ind w:left="180" w:hangingChars="100" w:hanging="180"/>
              <w:jc w:val="left"/>
              <w:rPr>
                <w:rFonts w:ascii="仿宋_GB2312" w:eastAsia="仿宋_GB2312" w:hAnsi="仿宋"/>
                <w:sz w:val="18"/>
                <w:szCs w:val="18"/>
              </w:rPr>
            </w:pPr>
          </w:p>
        </w:tc>
        <w:tc>
          <w:tcPr>
            <w:tcW w:w="1010" w:type="pct"/>
            <w:vAlign w:val="center"/>
          </w:tcPr>
          <w:p w14:paraId="2A6F8BEB" w14:textId="77777777" w:rsidR="00B85F25" w:rsidRPr="00021B4C" w:rsidRDefault="00B85F25" w:rsidP="00B85F25">
            <w:pPr>
              <w:tabs>
                <w:tab w:val="left" w:pos="360"/>
              </w:tabs>
              <w:ind w:left="360" w:hangingChars="200" w:hanging="360"/>
              <w:rPr>
                <w:rFonts w:ascii="仿宋_GB2312" w:eastAsia="仿宋_GB2312" w:hAnsi="仿宋"/>
                <w:sz w:val="18"/>
                <w:szCs w:val="18"/>
              </w:rPr>
            </w:pPr>
            <w:r w:rsidRPr="00021B4C">
              <w:rPr>
                <w:rFonts w:ascii="仿宋_GB2312" w:eastAsia="仿宋_GB2312" w:hAnsi="仿宋" w:hint="eastAsia"/>
                <w:color w:val="000000"/>
                <w:kern w:val="0"/>
                <w:sz w:val="18"/>
                <w:szCs w:val="18"/>
              </w:rPr>
              <w:t>5-5 财务预算与财务控制</w:t>
            </w:r>
          </w:p>
        </w:tc>
        <w:tc>
          <w:tcPr>
            <w:tcW w:w="2409" w:type="pct"/>
            <w:vAlign w:val="center"/>
          </w:tcPr>
          <w:p w14:paraId="14577B62" w14:textId="77777777" w:rsidR="00B85F25" w:rsidRPr="00021B4C" w:rsidRDefault="00B85F25" w:rsidP="00B85F25">
            <w:pPr>
              <w:widowControl/>
              <w:ind w:left="540" w:hangingChars="300" w:hanging="540"/>
              <w:jc w:val="left"/>
              <w:rPr>
                <w:rFonts w:ascii="仿宋_GB2312" w:eastAsia="仿宋_GB2312" w:hAnsi="仿宋"/>
                <w:color w:val="000000"/>
                <w:kern w:val="0"/>
                <w:sz w:val="18"/>
                <w:szCs w:val="18"/>
              </w:rPr>
            </w:pPr>
            <w:r w:rsidRPr="00021B4C">
              <w:rPr>
                <w:rFonts w:ascii="仿宋_GB2312" w:eastAsia="仿宋_GB2312" w:hAnsi="仿宋" w:hint="eastAsia"/>
                <w:color w:val="000000"/>
                <w:kern w:val="0"/>
                <w:sz w:val="18"/>
                <w:szCs w:val="18"/>
              </w:rPr>
              <w:t>5-5-1 能运用全面预算、固定预算、弹性预算、增量预算与零基预算、定期预算与滚动预算等预算方法；</w:t>
            </w:r>
          </w:p>
          <w:p w14:paraId="7B251D3D" w14:textId="77777777" w:rsidR="00B85F25" w:rsidRPr="00021B4C" w:rsidRDefault="00B85F25" w:rsidP="00B85F25">
            <w:pPr>
              <w:widowControl/>
              <w:ind w:left="540" w:hangingChars="300" w:hanging="540"/>
              <w:jc w:val="left"/>
              <w:rPr>
                <w:rFonts w:ascii="仿宋_GB2312" w:eastAsia="仿宋_GB2312" w:hAnsi="仿宋"/>
                <w:color w:val="000000"/>
                <w:kern w:val="0"/>
                <w:sz w:val="18"/>
                <w:szCs w:val="18"/>
              </w:rPr>
            </w:pPr>
            <w:r w:rsidRPr="00021B4C">
              <w:rPr>
                <w:rFonts w:ascii="仿宋_GB2312" w:eastAsia="仿宋_GB2312" w:hAnsi="仿宋" w:hint="eastAsia"/>
                <w:color w:val="000000"/>
                <w:kern w:val="0"/>
                <w:sz w:val="18"/>
                <w:szCs w:val="18"/>
              </w:rPr>
              <w:t>5-5-2 会编制现金预算、预计利润表、预计资产负债表、预计现金收支表；</w:t>
            </w:r>
          </w:p>
          <w:p w14:paraId="59DFA7AB" w14:textId="77777777" w:rsidR="00B85F25" w:rsidRPr="00021B4C" w:rsidRDefault="00B85F25" w:rsidP="00B85F25">
            <w:pPr>
              <w:tabs>
                <w:tab w:val="left" w:pos="360"/>
              </w:tabs>
              <w:ind w:left="540" w:hangingChars="300" w:hanging="540"/>
              <w:rPr>
                <w:rFonts w:ascii="仿宋_GB2312" w:eastAsia="仿宋_GB2312" w:hAnsi="仿宋"/>
                <w:sz w:val="18"/>
                <w:szCs w:val="18"/>
              </w:rPr>
            </w:pPr>
            <w:r w:rsidRPr="00021B4C">
              <w:rPr>
                <w:rFonts w:ascii="仿宋_GB2312" w:eastAsia="仿宋_GB2312" w:hAnsi="仿宋" w:hint="eastAsia"/>
                <w:color w:val="000000"/>
                <w:kern w:val="0"/>
                <w:sz w:val="18"/>
                <w:szCs w:val="18"/>
              </w:rPr>
              <w:t>5-5-3 会编制责任预算、责任报告、业绩考核评价指标。</w:t>
            </w:r>
          </w:p>
        </w:tc>
        <w:tc>
          <w:tcPr>
            <w:tcW w:w="1118" w:type="pct"/>
            <w:vAlign w:val="center"/>
          </w:tcPr>
          <w:p w14:paraId="46DE7B70" w14:textId="3E96974A" w:rsidR="00B85F25" w:rsidRPr="00021B4C" w:rsidRDefault="00B85F25" w:rsidP="00B85F25">
            <w:pPr>
              <w:tabs>
                <w:tab w:val="left" w:pos="360"/>
              </w:tabs>
              <w:rPr>
                <w:rFonts w:ascii="仿宋_GB2312" w:eastAsia="仿宋_GB2312" w:hAnsi="仿宋"/>
                <w:sz w:val="18"/>
                <w:szCs w:val="18"/>
              </w:rPr>
            </w:pPr>
            <w:r w:rsidRPr="00021B4C">
              <w:rPr>
                <w:rFonts w:ascii="仿宋_GB2312" w:eastAsia="仿宋_GB2312" w:hAnsi="仿宋" w:hint="eastAsia"/>
                <w:sz w:val="18"/>
                <w:szCs w:val="18"/>
              </w:rPr>
              <w:t>1.</w:t>
            </w:r>
            <w:r>
              <w:rPr>
                <w:rFonts w:ascii="仿宋_GB2312" w:eastAsia="仿宋_GB2312" w:hAnsi="仿宋" w:hint="eastAsia"/>
                <w:sz w:val="18"/>
                <w:szCs w:val="18"/>
              </w:rPr>
              <w:t>经济数学</w:t>
            </w:r>
          </w:p>
          <w:p w14:paraId="60324A2F" w14:textId="5D68F689" w:rsidR="00B85F25" w:rsidRPr="00021B4C" w:rsidRDefault="00B85F25" w:rsidP="00B85F25">
            <w:pPr>
              <w:tabs>
                <w:tab w:val="left" w:pos="360"/>
              </w:tabs>
              <w:rPr>
                <w:rFonts w:ascii="仿宋_GB2312" w:eastAsia="仿宋_GB2312" w:hAnsi="仿宋"/>
                <w:sz w:val="18"/>
                <w:szCs w:val="18"/>
              </w:rPr>
            </w:pPr>
            <w:r w:rsidRPr="00021B4C">
              <w:rPr>
                <w:rFonts w:ascii="仿宋_GB2312" w:eastAsia="仿宋_GB2312" w:hAnsi="仿宋" w:hint="eastAsia"/>
                <w:sz w:val="18"/>
                <w:szCs w:val="18"/>
              </w:rPr>
              <w:t>2.</w:t>
            </w:r>
            <w:r w:rsidR="0007248D">
              <w:rPr>
                <w:rFonts w:ascii="仿宋_GB2312" w:eastAsia="仿宋_GB2312" w:hAnsi="仿宋" w:hint="eastAsia"/>
                <w:sz w:val="18"/>
                <w:szCs w:val="18"/>
              </w:rPr>
              <w:t>高级</w:t>
            </w:r>
            <w:r w:rsidRPr="00021B4C">
              <w:rPr>
                <w:rFonts w:ascii="仿宋_GB2312" w:eastAsia="仿宋_GB2312" w:hAnsi="仿宋" w:hint="eastAsia"/>
                <w:sz w:val="18"/>
                <w:szCs w:val="18"/>
              </w:rPr>
              <w:t>财务管理</w:t>
            </w:r>
          </w:p>
          <w:p w14:paraId="0454C665" w14:textId="7E4C930A" w:rsidR="00B85F25" w:rsidRPr="00021B4C" w:rsidRDefault="00B85F25" w:rsidP="00B85F25">
            <w:pPr>
              <w:tabs>
                <w:tab w:val="left" w:pos="360"/>
              </w:tabs>
              <w:rPr>
                <w:rFonts w:ascii="仿宋_GB2312" w:eastAsia="仿宋_GB2312" w:hAnsi="仿宋"/>
                <w:sz w:val="18"/>
                <w:szCs w:val="18"/>
              </w:rPr>
            </w:pPr>
            <w:r>
              <w:rPr>
                <w:rFonts w:ascii="仿宋_GB2312" w:eastAsia="仿宋_GB2312" w:hAnsi="仿宋"/>
                <w:sz w:val="18"/>
                <w:szCs w:val="18"/>
              </w:rPr>
              <w:t>3</w:t>
            </w:r>
            <w:r w:rsidRPr="00021B4C">
              <w:rPr>
                <w:rFonts w:ascii="仿宋_GB2312" w:eastAsia="仿宋_GB2312" w:hAnsi="仿宋" w:hint="eastAsia"/>
                <w:sz w:val="18"/>
                <w:szCs w:val="18"/>
              </w:rPr>
              <w:t>.</w:t>
            </w:r>
            <w:r w:rsidR="00B66D6B">
              <w:rPr>
                <w:rFonts w:ascii="仿宋_GB2312" w:eastAsia="仿宋_GB2312" w:hAnsi="仿宋" w:hint="eastAsia"/>
                <w:sz w:val="18"/>
                <w:szCs w:val="18"/>
              </w:rPr>
              <w:t>成本核算与管理</w:t>
            </w:r>
          </w:p>
          <w:p w14:paraId="72C1FD5C" w14:textId="1A66B1D0" w:rsidR="00B85F25" w:rsidRDefault="00B85F25" w:rsidP="00B85F25">
            <w:pPr>
              <w:tabs>
                <w:tab w:val="left" w:pos="360"/>
              </w:tabs>
              <w:rPr>
                <w:rFonts w:ascii="仿宋_GB2312" w:eastAsia="仿宋_GB2312" w:hAnsi="仿宋"/>
                <w:sz w:val="18"/>
                <w:szCs w:val="18"/>
              </w:rPr>
            </w:pPr>
            <w:r>
              <w:rPr>
                <w:rFonts w:ascii="仿宋_GB2312" w:eastAsia="仿宋_GB2312" w:hAnsi="仿宋"/>
                <w:sz w:val="18"/>
                <w:szCs w:val="18"/>
              </w:rPr>
              <w:t>4</w:t>
            </w:r>
            <w:r w:rsidRPr="00021B4C">
              <w:rPr>
                <w:rFonts w:ascii="仿宋_GB2312" w:eastAsia="仿宋_GB2312" w:hAnsi="仿宋" w:hint="eastAsia"/>
                <w:sz w:val="18"/>
                <w:szCs w:val="18"/>
              </w:rPr>
              <w:t>.</w:t>
            </w:r>
            <w:r w:rsidR="0007248D">
              <w:rPr>
                <w:rFonts w:ascii="仿宋_GB2312" w:eastAsia="仿宋_GB2312" w:hAnsi="仿宋" w:hint="eastAsia"/>
                <w:sz w:val="18"/>
                <w:szCs w:val="18"/>
              </w:rPr>
              <w:t>会计</w:t>
            </w:r>
            <w:r w:rsidRPr="00021B4C">
              <w:rPr>
                <w:rFonts w:ascii="仿宋_GB2312" w:eastAsia="仿宋_GB2312" w:hAnsi="仿宋" w:hint="eastAsia"/>
                <w:sz w:val="18"/>
                <w:szCs w:val="18"/>
              </w:rPr>
              <w:t>综合实训</w:t>
            </w:r>
          </w:p>
          <w:p w14:paraId="70ED65F3" w14:textId="77777777" w:rsidR="00B85F25" w:rsidRDefault="00B85F25" w:rsidP="00B85F25">
            <w:pPr>
              <w:tabs>
                <w:tab w:val="left" w:pos="360"/>
              </w:tabs>
              <w:rPr>
                <w:rFonts w:ascii="仿宋_GB2312" w:eastAsia="仿宋_GB2312" w:hAnsi="仿宋"/>
                <w:sz w:val="18"/>
                <w:szCs w:val="18"/>
              </w:rPr>
            </w:pPr>
            <w:r>
              <w:rPr>
                <w:rFonts w:ascii="仿宋_GB2312" w:eastAsia="仿宋_GB2312" w:hAnsi="仿宋"/>
                <w:sz w:val="18"/>
                <w:szCs w:val="18"/>
              </w:rPr>
              <w:t>5</w:t>
            </w:r>
            <w:r>
              <w:rPr>
                <w:rFonts w:ascii="仿宋_GB2312" w:eastAsia="仿宋_GB2312" w:hAnsi="仿宋" w:hint="eastAsia"/>
                <w:sz w:val="18"/>
                <w:szCs w:val="18"/>
              </w:rPr>
              <w:t>.</w:t>
            </w:r>
            <w:r w:rsidRPr="001304F9">
              <w:rPr>
                <w:rFonts w:ascii="仿宋_GB2312" w:eastAsia="仿宋_GB2312" w:hAnsi="仿宋" w:hint="eastAsia"/>
                <w:sz w:val="18"/>
                <w:szCs w:val="18"/>
              </w:rPr>
              <w:t>Excel在财务中的应用</w:t>
            </w:r>
          </w:p>
          <w:p w14:paraId="0FF3C7CB" w14:textId="35DD4F11" w:rsidR="0007248D" w:rsidRPr="00021B4C" w:rsidRDefault="0007248D" w:rsidP="00B85F25">
            <w:pPr>
              <w:tabs>
                <w:tab w:val="left" w:pos="360"/>
              </w:tabs>
              <w:rPr>
                <w:rFonts w:ascii="仿宋_GB2312" w:eastAsia="仿宋_GB2312" w:hAnsi="仿宋"/>
                <w:sz w:val="18"/>
                <w:szCs w:val="18"/>
              </w:rPr>
            </w:pPr>
            <w:r>
              <w:rPr>
                <w:rFonts w:ascii="仿宋_GB2312" w:eastAsia="仿宋_GB2312" w:hAnsi="仿宋" w:hint="eastAsia"/>
                <w:sz w:val="18"/>
                <w:szCs w:val="18"/>
              </w:rPr>
              <w:t>6</w:t>
            </w:r>
            <w:r>
              <w:rPr>
                <w:rFonts w:ascii="仿宋_GB2312" w:eastAsia="仿宋_GB2312" w:hAnsi="仿宋"/>
                <w:sz w:val="18"/>
                <w:szCs w:val="18"/>
              </w:rPr>
              <w:t>.</w:t>
            </w:r>
            <w:r>
              <w:rPr>
                <w:rFonts w:ascii="仿宋_GB2312" w:eastAsia="仿宋_GB2312" w:hAnsi="仿宋" w:hint="eastAsia"/>
                <w:sz w:val="18"/>
                <w:szCs w:val="18"/>
              </w:rPr>
              <w:t>统计学</w:t>
            </w:r>
          </w:p>
        </w:tc>
      </w:tr>
      <w:tr w:rsidR="0088245E" w:rsidRPr="00021B4C" w14:paraId="03EDC800" w14:textId="77777777" w:rsidTr="00B828F5">
        <w:trPr>
          <w:cantSplit/>
          <w:trHeight w:val="1441"/>
          <w:jc w:val="center"/>
        </w:trPr>
        <w:tc>
          <w:tcPr>
            <w:tcW w:w="463" w:type="pct"/>
            <w:vMerge/>
            <w:vAlign w:val="center"/>
          </w:tcPr>
          <w:p w14:paraId="6C733813" w14:textId="77777777" w:rsidR="00B85F25" w:rsidRPr="00021B4C" w:rsidRDefault="00B85F25" w:rsidP="00B85F25">
            <w:pPr>
              <w:tabs>
                <w:tab w:val="left" w:pos="360"/>
              </w:tabs>
              <w:ind w:left="180" w:hangingChars="100" w:hanging="180"/>
              <w:jc w:val="left"/>
              <w:rPr>
                <w:rFonts w:ascii="仿宋_GB2312" w:eastAsia="仿宋_GB2312" w:hAnsi="仿宋"/>
                <w:sz w:val="18"/>
                <w:szCs w:val="18"/>
              </w:rPr>
            </w:pPr>
          </w:p>
        </w:tc>
        <w:tc>
          <w:tcPr>
            <w:tcW w:w="1010" w:type="pct"/>
            <w:vAlign w:val="center"/>
          </w:tcPr>
          <w:p w14:paraId="1B3B1562" w14:textId="1043B952" w:rsidR="00B85F25" w:rsidRPr="00021B4C" w:rsidRDefault="00B85F25" w:rsidP="00B85F25">
            <w:pPr>
              <w:tabs>
                <w:tab w:val="left" w:pos="360"/>
              </w:tabs>
              <w:ind w:left="360" w:hangingChars="200" w:hanging="360"/>
              <w:rPr>
                <w:rFonts w:ascii="仿宋_GB2312" w:eastAsia="仿宋_GB2312" w:hAnsi="仿宋"/>
                <w:color w:val="000000"/>
                <w:kern w:val="0"/>
                <w:sz w:val="18"/>
                <w:szCs w:val="18"/>
              </w:rPr>
            </w:pPr>
            <w:r w:rsidRPr="00021B4C">
              <w:rPr>
                <w:rFonts w:ascii="仿宋_GB2312" w:eastAsia="仿宋_GB2312" w:hAnsi="仿宋" w:hint="eastAsia"/>
                <w:color w:val="000000"/>
                <w:kern w:val="0"/>
                <w:sz w:val="18"/>
                <w:szCs w:val="18"/>
              </w:rPr>
              <w:t>5-6 财务分析</w:t>
            </w:r>
          </w:p>
        </w:tc>
        <w:tc>
          <w:tcPr>
            <w:tcW w:w="2409" w:type="pct"/>
            <w:vAlign w:val="center"/>
          </w:tcPr>
          <w:p w14:paraId="11293C29" w14:textId="77777777" w:rsidR="00B85F25" w:rsidRPr="00021B4C" w:rsidRDefault="00B85F25" w:rsidP="00B85F25">
            <w:pPr>
              <w:widowControl/>
              <w:ind w:left="540" w:hangingChars="300" w:hanging="540"/>
              <w:jc w:val="left"/>
              <w:rPr>
                <w:rFonts w:ascii="仿宋_GB2312" w:eastAsia="仿宋_GB2312" w:hAnsi="仿宋"/>
                <w:color w:val="000000"/>
                <w:kern w:val="0"/>
                <w:sz w:val="18"/>
                <w:szCs w:val="18"/>
              </w:rPr>
            </w:pPr>
            <w:r w:rsidRPr="00021B4C">
              <w:rPr>
                <w:rFonts w:ascii="仿宋_GB2312" w:eastAsia="仿宋_GB2312" w:hAnsi="仿宋" w:hint="eastAsia"/>
                <w:color w:val="000000"/>
                <w:kern w:val="0"/>
                <w:sz w:val="18"/>
                <w:szCs w:val="18"/>
              </w:rPr>
              <w:t>5-6-1 会进行企业偿债能力、营运能力、获利能力以及发展能力分析；</w:t>
            </w:r>
          </w:p>
          <w:p w14:paraId="44B01A68" w14:textId="75F59B4D" w:rsidR="00B85F25" w:rsidRPr="00021B4C" w:rsidRDefault="00B85F25" w:rsidP="00B85F25">
            <w:pPr>
              <w:widowControl/>
              <w:ind w:left="540" w:hangingChars="300" w:hanging="540"/>
              <w:jc w:val="left"/>
              <w:rPr>
                <w:rFonts w:ascii="仿宋_GB2312" w:eastAsia="仿宋_GB2312" w:hAnsi="仿宋"/>
                <w:color w:val="000000"/>
                <w:kern w:val="0"/>
                <w:sz w:val="18"/>
                <w:szCs w:val="18"/>
              </w:rPr>
            </w:pPr>
            <w:r w:rsidRPr="00021B4C">
              <w:rPr>
                <w:rFonts w:ascii="仿宋_GB2312" w:eastAsia="仿宋_GB2312" w:hAnsi="仿宋" w:hint="eastAsia"/>
                <w:color w:val="000000"/>
                <w:kern w:val="0"/>
                <w:sz w:val="18"/>
                <w:szCs w:val="18"/>
              </w:rPr>
              <w:t>5-6-2 能进行财务综合能力分析，对企业进行综合绩效评价。</w:t>
            </w:r>
          </w:p>
        </w:tc>
        <w:tc>
          <w:tcPr>
            <w:tcW w:w="1118" w:type="pct"/>
            <w:vAlign w:val="center"/>
          </w:tcPr>
          <w:p w14:paraId="6A53D1D4" w14:textId="77777777" w:rsidR="00B85F25" w:rsidRPr="00021B4C" w:rsidRDefault="00B85F25" w:rsidP="00B85F25">
            <w:pPr>
              <w:tabs>
                <w:tab w:val="left" w:pos="360"/>
              </w:tabs>
              <w:rPr>
                <w:rFonts w:ascii="仿宋_GB2312" w:eastAsia="仿宋_GB2312" w:hAnsi="仿宋"/>
                <w:sz w:val="18"/>
                <w:szCs w:val="18"/>
              </w:rPr>
            </w:pPr>
            <w:r w:rsidRPr="00021B4C">
              <w:rPr>
                <w:rFonts w:ascii="仿宋_GB2312" w:eastAsia="仿宋_GB2312" w:hAnsi="仿宋" w:hint="eastAsia"/>
                <w:sz w:val="18"/>
                <w:szCs w:val="18"/>
              </w:rPr>
              <w:t>1.</w:t>
            </w:r>
            <w:r>
              <w:rPr>
                <w:rFonts w:ascii="仿宋_GB2312" w:eastAsia="仿宋_GB2312" w:hAnsi="仿宋" w:hint="eastAsia"/>
                <w:sz w:val="18"/>
                <w:szCs w:val="18"/>
              </w:rPr>
              <w:t>经济数学</w:t>
            </w:r>
          </w:p>
          <w:p w14:paraId="2CA5B1C5" w14:textId="2D56231F" w:rsidR="00B85F25" w:rsidRPr="00021B4C" w:rsidRDefault="00B85F25" w:rsidP="00B85F25">
            <w:pPr>
              <w:tabs>
                <w:tab w:val="left" w:pos="360"/>
              </w:tabs>
              <w:rPr>
                <w:rFonts w:ascii="仿宋_GB2312" w:eastAsia="仿宋_GB2312" w:hAnsi="仿宋"/>
                <w:sz w:val="18"/>
                <w:szCs w:val="18"/>
              </w:rPr>
            </w:pPr>
            <w:r w:rsidRPr="00021B4C">
              <w:rPr>
                <w:rFonts w:ascii="仿宋_GB2312" w:eastAsia="仿宋_GB2312" w:hAnsi="仿宋" w:hint="eastAsia"/>
                <w:sz w:val="18"/>
                <w:szCs w:val="18"/>
              </w:rPr>
              <w:t>2.财务管理</w:t>
            </w:r>
            <w:r w:rsidR="0007248D">
              <w:rPr>
                <w:rFonts w:ascii="仿宋_GB2312" w:eastAsia="仿宋_GB2312" w:hAnsi="仿宋" w:hint="eastAsia"/>
                <w:sz w:val="18"/>
                <w:szCs w:val="18"/>
              </w:rPr>
              <w:t>学</w:t>
            </w:r>
          </w:p>
          <w:p w14:paraId="6BA1A0CA" w14:textId="75C6535A" w:rsidR="00B85F25" w:rsidRPr="00021B4C" w:rsidRDefault="00B85F25" w:rsidP="00B85F25">
            <w:pPr>
              <w:tabs>
                <w:tab w:val="left" w:pos="360"/>
              </w:tabs>
              <w:rPr>
                <w:rFonts w:ascii="仿宋_GB2312" w:eastAsia="仿宋_GB2312" w:hAnsi="仿宋"/>
                <w:sz w:val="18"/>
                <w:szCs w:val="18"/>
              </w:rPr>
            </w:pPr>
            <w:r>
              <w:rPr>
                <w:rFonts w:ascii="仿宋_GB2312" w:eastAsia="仿宋_GB2312" w:hAnsi="仿宋"/>
                <w:sz w:val="18"/>
                <w:szCs w:val="18"/>
              </w:rPr>
              <w:t>3</w:t>
            </w:r>
            <w:r w:rsidRPr="00021B4C">
              <w:rPr>
                <w:rFonts w:ascii="仿宋_GB2312" w:eastAsia="仿宋_GB2312" w:hAnsi="仿宋" w:hint="eastAsia"/>
                <w:sz w:val="18"/>
                <w:szCs w:val="18"/>
              </w:rPr>
              <w:t>.</w:t>
            </w:r>
            <w:r w:rsidR="00B66D6B">
              <w:rPr>
                <w:rFonts w:ascii="仿宋_GB2312" w:eastAsia="仿宋_GB2312" w:hAnsi="仿宋" w:hint="eastAsia"/>
                <w:sz w:val="18"/>
                <w:szCs w:val="18"/>
              </w:rPr>
              <w:t>成本核算与管理</w:t>
            </w:r>
          </w:p>
          <w:p w14:paraId="32A25780" w14:textId="3346E77D" w:rsidR="00B85F25" w:rsidRDefault="00B85F25" w:rsidP="00B85F25">
            <w:pPr>
              <w:tabs>
                <w:tab w:val="left" w:pos="360"/>
              </w:tabs>
              <w:rPr>
                <w:rFonts w:ascii="仿宋_GB2312" w:eastAsia="仿宋_GB2312" w:hAnsi="仿宋"/>
                <w:sz w:val="18"/>
                <w:szCs w:val="18"/>
              </w:rPr>
            </w:pPr>
            <w:r>
              <w:rPr>
                <w:rFonts w:ascii="仿宋_GB2312" w:eastAsia="仿宋_GB2312" w:hAnsi="仿宋"/>
                <w:sz w:val="18"/>
                <w:szCs w:val="18"/>
              </w:rPr>
              <w:t>4</w:t>
            </w:r>
            <w:r w:rsidRPr="00021B4C">
              <w:rPr>
                <w:rFonts w:ascii="仿宋_GB2312" w:eastAsia="仿宋_GB2312" w:hAnsi="仿宋" w:hint="eastAsia"/>
                <w:sz w:val="18"/>
                <w:szCs w:val="18"/>
              </w:rPr>
              <w:t>.</w:t>
            </w:r>
            <w:r w:rsidR="0007248D">
              <w:rPr>
                <w:rFonts w:ascii="仿宋_GB2312" w:eastAsia="仿宋_GB2312" w:hAnsi="仿宋" w:hint="eastAsia"/>
                <w:sz w:val="18"/>
                <w:szCs w:val="18"/>
              </w:rPr>
              <w:t>会计</w:t>
            </w:r>
            <w:r w:rsidRPr="00021B4C">
              <w:rPr>
                <w:rFonts w:ascii="仿宋_GB2312" w:eastAsia="仿宋_GB2312" w:hAnsi="仿宋" w:hint="eastAsia"/>
                <w:sz w:val="18"/>
                <w:szCs w:val="18"/>
              </w:rPr>
              <w:t>综合实训</w:t>
            </w:r>
          </w:p>
          <w:p w14:paraId="1903958E" w14:textId="77777777" w:rsidR="00B85F25" w:rsidRDefault="00B85F25" w:rsidP="00B85F25">
            <w:pPr>
              <w:tabs>
                <w:tab w:val="left" w:pos="360"/>
              </w:tabs>
              <w:rPr>
                <w:rFonts w:ascii="仿宋_GB2312" w:eastAsia="仿宋_GB2312" w:hAnsi="仿宋"/>
                <w:sz w:val="18"/>
                <w:szCs w:val="18"/>
              </w:rPr>
            </w:pPr>
            <w:r>
              <w:rPr>
                <w:rFonts w:ascii="仿宋_GB2312" w:eastAsia="仿宋_GB2312" w:hAnsi="仿宋"/>
                <w:sz w:val="18"/>
                <w:szCs w:val="18"/>
              </w:rPr>
              <w:t>5</w:t>
            </w:r>
            <w:r w:rsidRPr="00021B4C">
              <w:rPr>
                <w:rFonts w:ascii="仿宋_GB2312" w:eastAsia="仿宋_GB2312" w:hAnsi="仿宋" w:hint="eastAsia"/>
                <w:sz w:val="18"/>
                <w:szCs w:val="18"/>
              </w:rPr>
              <w:t>.</w:t>
            </w:r>
            <w:r>
              <w:rPr>
                <w:rFonts w:ascii="仿宋_GB2312" w:eastAsia="仿宋_GB2312" w:hAnsi="仿宋" w:hint="eastAsia"/>
                <w:sz w:val="18"/>
                <w:szCs w:val="18"/>
              </w:rPr>
              <w:t>大数据与财务决策</w:t>
            </w:r>
          </w:p>
          <w:p w14:paraId="398D2A13" w14:textId="77777777" w:rsidR="00B85F25" w:rsidRDefault="00B85F25" w:rsidP="00B85F25">
            <w:pPr>
              <w:tabs>
                <w:tab w:val="left" w:pos="360"/>
              </w:tabs>
              <w:rPr>
                <w:rFonts w:ascii="仿宋_GB2312" w:eastAsia="仿宋_GB2312" w:hAnsi="仿宋"/>
                <w:sz w:val="18"/>
                <w:szCs w:val="18"/>
              </w:rPr>
            </w:pPr>
            <w:r>
              <w:rPr>
                <w:rFonts w:ascii="仿宋_GB2312" w:eastAsia="仿宋_GB2312" w:hAnsi="仿宋"/>
                <w:sz w:val="18"/>
                <w:szCs w:val="18"/>
              </w:rPr>
              <w:t>6</w:t>
            </w:r>
            <w:r>
              <w:rPr>
                <w:rFonts w:ascii="仿宋_GB2312" w:eastAsia="仿宋_GB2312" w:hAnsi="仿宋" w:hint="eastAsia"/>
                <w:sz w:val="18"/>
                <w:szCs w:val="18"/>
              </w:rPr>
              <w:t>.</w:t>
            </w:r>
            <w:r w:rsidRPr="001304F9">
              <w:rPr>
                <w:rFonts w:ascii="仿宋_GB2312" w:eastAsia="仿宋_GB2312" w:hAnsi="仿宋" w:hint="eastAsia"/>
                <w:sz w:val="18"/>
                <w:szCs w:val="18"/>
              </w:rPr>
              <w:t>Excel在财务中的应用</w:t>
            </w:r>
          </w:p>
          <w:p w14:paraId="77157159" w14:textId="77777777" w:rsidR="00B85F25" w:rsidRDefault="00B85F25" w:rsidP="00B85F25">
            <w:pPr>
              <w:tabs>
                <w:tab w:val="left" w:pos="360"/>
              </w:tabs>
              <w:rPr>
                <w:rFonts w:ascii="仿宋_GB2312" w:eastAsia="仿宋_GB2312" w:hAnsi="仿宋"/>
                <w:sz w:val="18"/>
                <w:szCs w:val="18"/>
              </w:rPr>
            </w:pPr>
            <w:r>
              <w:rPr>
                <w:rFonts w:ascii="仿宋_GB2312" w:eastAsia="仿宋_GB2312" w:hAnsi="仿宋" w:hint="eastAsia"/>
                <w:sz w:val="18"/>
                <w:szCs w:val="18"/>
              </w:rPr>
              <w:t>7</w:t>
            </w:r>
            <w:r>
              <w:rPr>
                <w:rFonts w:ascii="仿宋_GB2312" w:eastAsia="仿宋_GB2312" w:hAnsi="仿宋"/>
                <w:sz w:val="18"/>
                <w:szCs w:val="18"/>
              </w:rPr>
              <w:t>.</w:t>
            </w:r>
            <w:r>
              <w:rPr>
                <w:rFonts w:ascii="仿宋_GB2312" w:eastAsia="仿宋_GB2312" w:hAnsi="仿宋" w:hint="eastAsia"/>
                <w:sz w:val="18"/>
                <w:szCs w:val="18"/>
              </w:rPr>
              <w:t>税务筹划</w:t>
            </w:r>
          </w:p>
          <w:p w14:paraId="32F1DE66" w14:textId="12958079" w:rsidR="0007248D" w:rsidRPr="00021B4C" w:rsidRDefault="0007248D" w:rsidP="00B85F25">
            <w:pPr>
              <w:tabs>
                <w:tab w:val="left" w:pos="360"/>
              </w:tabs>
              <w:rPr>
                <w:rFonts w:ascii="仿宋_GB2312" w:eastAsia="仿宋_GB2312" w:hAnsi="仿宋"/>
                <w:sz w:val="18"/>
                <w:szCs w:val="18"/>
              </w:rPr>
            </w:pPr>
            <w:r>
              <w:rPr>
                <w:rFonts w:ascii="仿宋_GB2312" w:eastAsia="仿宋_GB2312" w:hAnsi="仿宋" w:hint="eastAsia"/>
                <w:sz w:val="18"/>
                <w:szCs w:val="18"/>
              </w:rPr>
              <w:t>8</w:t>
            </w:r>
            <w:r>
              <w:rPr>
                <w:rFonts w:ascii="仿宋_GB2312" w:eastAsia="仿宋_GB2312" w:hAnsi="仿宋"/>
                <w:sz w:val="18"/>
                <w:szCs w:val="18"/>
              </w:rPr>
              <w:t>.</w:t>
            </w:r>
            <w:r>
              <w:rPr>
                <w:rFonts w:ascii="仿宋_GB2312" w:eastAsia="仿宋_GB2312" w:hAnsi="仿宋" w:hint="eastAsia"/>
                <w:sz w:val="18"/>
                <w:szCs w:val="18"/>
              </w:rPr>
              <w:t>统计学</w:t>
            </w:r>
          </w:p>
        </w:tc>
      </w:tr>
      <w:bookmarkEnd w:id="3"/>
      <w:tr w:rsidR="0088245E" w:rsidRPr="00021B4C" w14:paraId="4194A48E" w14:textId="77777777" w:rsidTr="00B828F5">
        <w:trPr>
          <w:cantSplit/>
          <w:trHeight w:val="301"/>
          <w:jc w:val="center"/>
        </w:trPr>
        <w:tc>
          <w:tcPr>
            <w:tcW w:w="463" w:type="pct"/>
            <w:vMerge/>
            <w:vAlign w:val="center"/>
          </w:tcPr>
          <w:p w14:paraId="5D3B1562" w14:textId="77777777" w:rsidR="00B85F25" w:rsidRPr="00021B4C" w:rsidRDefault="00B85F25" w:rsidP="00B85F25">
            <w:pPr>
              <w:tabs>
                <w:tab w:val="left" w:pos="360"/>
              </w:tabs>
              <w:ind w:left="180" w:hangingChars="100" w:hanging="180"/>
              <w:jc w:val="left"/>
              <w:rPr>
                <w:rFonts w:ascii="仿宋_GB2312" w:eastAsia="仿宋_GB2312" w:hAnsi="仿宋"/>
                <w:sz w:val="18"/>
                <w:szCs w:val="18"/>
              </w:rPr>
            </w:pPr>
          </w:p>
        </w:tc>
        <w:tc>
          <w:tcPr>
            <w:tcW w:w="1010" w:type="pct"/>
            <w:vAlign w:val="center"/>
          </w:tcPr>
          <w:p w14:paraId="3EB027F8" w14:textId="16EC2721" w:rsidR="00B85F25" w:rsidRPr="00021B4C" w:rsidRDefault="00B85F25" w:rsidP="00B85F25">
            <w:pPr>
              <w:tabs>
                <w:tab w:val="left" w:pos="360"/>
              </w:tabs>
              <w:ind w:left="360" w:hangingChars="200" w:hanging="360"/>
              <w:rPr>
                <w:rFonts w:ascii="仿宋_GB2312" w:eastAsia="仿宋_GB2312" w:hAnsi="仿宋"/>
                <w:sz w:val="18"/>
                <w:szCs w:val="18"/>
              </w:rPr>
            </w:pPr>
            <w:r>
              <w:rPr>
                <w:rFonts w:ascii="仿宋_GB2312" w:eastAsia="仿宋_GB2312" w:hAnsi="仿宋" w:hint="eastAsia"/>
                <w:color w:val="000000"/>
                <w:kern w:val="0"/>
                <w:sz w:val="18"/>
                <w:szCs w:val="18"/>
              </w:rPr>
              <w:t>5</w:t>
            </w:r>
            <w:r>
              <w:rPr>
                <w:rFonts w:ascii="仿宋_GB2312" w:eastAsia="仿宋_GB2312" w:hAnsi="仿宋"/>
                <w:color w:val="000000"/>
                <w:kern w:val="0"/>
                <w:sz w:val="18"/>
                <w:szCs w:val="18"/>
              </w:rPr>
              <w:t xml:space="preserve">-7 </w:t>
            </w:r>
            <w:r>
              <w:rPr>
                <w:rFonts w:ascii="仿宋_GB2312" w:eastAsia="仿宋_GB2312" w:hAnsi="仿宋" w:hint="eastAsia"/>
                <w:color w:val="000000"/>
                <w:kern w:val="0"/>
                <w:sz w:val="18"/>
                <w:szCs w:val="18"/>
              </w:rPr>
              <w:t>公司战略与风险管理</w:t>
            </w:r>
          </w:p>
        </w:tc>
        <w:tc>
          <w:tcPr>
            <w:tcW w:w="2409" w:type="pct"/>
            <w:vAlign w:val="center"/>
          </w:tcPr>
          <w:p w14:paraId="63014C3F" w14:textId="02B39A74" w:rsidR="00B85F25" w:rsidRDefault="00B85F25" w:rsidP="00B85F25">
            <w:pPr>
              <w:widowControl/>
              <w:ind w:left="540" w:hangingChars="300" w:hanging="540"/>
              <w:jc w:val="left"/>
              <w:rPr>
                <w:rFonts w:ascii="仿宋_GB2312" w:eastAsia="仿宋_GB2312" w:hAnsi="仿宋"/>
                <w:color w:val="000000"/>
                <w:kern w:val="0"/>
                <w:sz w:val="18"/>
                <w:szCs w:val="18"/>
              </w:rPr>
            </w:pPr>
            <w:r>
              <w:rPr>
                <w:rFonts w:ascii="仿宋_GB2312" w:eastAsia="仿宋_GB2312" w:hAnsi="仿宋" w:hint="eastAsia"/>
                <w:color w:val="000000"/>
                <w:kern w:val="0"/>
                <w:sz w:val="18"/>
                <w:szCs w:val="18"/>
              </w:rPr>
              <w:t>5</w:t>
            </w:r>
            <w:r>
              <w:rPr>
                <w:rFonts w:ascii="仿宋_GB2312" w:eastAsia="仿宋_GB2312" w:hAnsi="仿宋"/>
                <w:color w:val="000000"/>
                <w:kern w:val="0"/>
                <w:sz w:val="18"/>
                <w:szCs w:val="18"/>
              </w:rPr>
              <w:t>-7-1</w:t>
            </w:r>
            <w:r>
              <w:rPr>
                <w:rFonts w:ascii="仿宋_GB2312" w:eastAsia="仿宋_GB2312" w:hAnsi="仿宋" w:hint="eastAsia"/>
                <w:color w:val="000000"/>
                <w:kern w:val="0"/>
                <w:sz w:val="18"/>
                <w:szCs w:val="18"/>
              </w:rPr>
              <w:t>能熟练的</w:t>
            </w:r>
            <w:r w:rsidRPr="00CC349A">
              <w:rPr>
                <w:rFonts w:ascii="仿宋_GB2312" w:eastAsia="仿宋_GB2312" w:hAnsi="仿宋" w:hint="eastAsia"/>
                <w:color w:val="000000"/>
                <w:kern w:val="0"/>
                <w:sz w:val="18"/>
                <w:szCs w:val="18"/>
              </w:rPr>
              <w:t>建立企业风险数据库和跟踪档案；</w:t>
            </w:r>
          </w:p>
          <w:p w14:paraId="43D6F2F0" w14:textId="0BF6F248" w:rsidR="00B85F25" w:rsidRDefault="00B85F25" w:rsidP="00B85F25">
            <w:pPr>
              <w:widowControl/>
              <w:ind w:left="540" w:hangingChars="300" w:hanging="540"/>
              <w:jc w:val="left"/>
              <w:rPr>
                <w:rFonts w:ascii="仿宋_GB2312" w:eastAsia="仿宋_GB2312" w:hAnsi="仿宋"/>
                <w:color w:val="000000"/>
                <w:kern w:val="0"/>
                <w:sz w:val="18"/>
                <w:szCs w:val="18"/>
              </w:rPr>
            </w:pPr>
            <w:r>
              <w:rPr>
                <w:rFonts w:ascii="仿宋_GB2312" w:eastAsia="仿宋_GB2312" w:hAnsi="仿宋" w:hint="eastAsia"/>
                <w:color w:val="000000"/>
                <w:kern w:val="0"/>
                <w:sz w:val="18"/>
                <w:szCs w:val="18"/>
              </w:rPr>
              <w:t>5</w:t>
            </w:r>
            <w:r>
              <w:rPr>
                <w:rFonts w:ascii="仿宋_GB2312" w:eastAsia="仿宋_GB2312" w:hAnsi="仿宋"/>
                <w:color w:val="000000"/>
                <w:kern w:val="0"/>
                <w:sz w:val="18"/>
                <w:szCs w:val="18"/>
              </w:rPr>
              <w:t>-7-2</w:t>
            </w:r>
            <w:r>
              <w:rPr>
                <w:rFonts w:ascii="仿宋_GB2312" w:eastAsia="仿宋_GB2312" w:hAnsi="仿宋" w:hint="eastAsia"/>
                <w:color w:val="000000"/>
                <w:kern w:val="0"/>
                <w:sz w:val="18"/>
                <w:szCs w:val="18"/>
              </w:rPr>
              <w:t>熟练的处理</w:t>
            </w:r>
            <w:r w:rsidRPr="00CC349A">
              <w:rPr>
                <w:rFonts w:ascii="仿宋_GB2312" w:eastAsia="仿宋_GB2312" w:hAnsi="仿宋" w:hint="eastAsia"/>
                <w:color w:val="000000"/>
                <w:kern w:val="0"/>
                <w:sz w:val="18"/>
                <w:szCs w:val="18"/>
              </w:rPr>
              <w:t>业务部门工作合规性的检查与管理，并监控各类业务风险的分析及防范措施的制定；</w:t>
            </w:r>
            <w:r>
              <w:rPr>
                <w:rFonts w:ascii="仿宋_GB2312" w:eastAsia="仿宋_GB2312" w:hAnsi="仿宋"/>
                <w:color w:val="000000"/>
                <w:kern w:val="0"/>
                <w:sz w:val="18"/>
                <w:szCs w:val="18"/>
              </w:rPr>
              <w:t xml:space="preserve"> </w:t>
            </w:r>
          </w:p>
          <w:p w14:paraId="45B6A634" w14:textId="31C3EF4B" w:rsidR="00B85F25" w:rsidRPr="00021B4C" w:rsidRDefault="00B85F25" w:rsidP="00B85F25">
            <w:pPr>
              <w:tabs>
                <w:tab w:val="left" w:pos="360"/>
              </w:tabs>
              <w:ind w:left="540" w:hangingChars="300" w:hanging="540"/>
              <w:rPr>
                <w:rFonts w:ascii="仿宋_GB2312" w:eastAsia="仿宋_GB2312" w:hAnsi="仿宋"/>
                <w:sz w:val="18"/>
                <w:szCs w:val="18"/>
              </w:rPr>
            </w:pPr>
            <w:r>
              <w:rPr>
                <w:rFonts w:ascii="仿宋_GB2312" w:eastAsia="仿宋_GB2312" w:hAnsi="仿宋" w:hint="eastAsia"/>
                <w:color w:val="000000"/>
                <w:kern w:val="0"/>
                <w:sz w:val="18"/>
                <w:szCs w:val="18"/>
              </w:rPr>
              <w:t>5</w:t>
            </w:r>
            <w:r>
              <w:rPr>
                <w:rFonts w:ascii="仿宋_GB2312" w:eastAsia="仿宋_GB2312" w:hAnsi="仿宋"/>
                <w:color w:val="000000"/>
                <w:kern w:val="0"/>
                <w:sz w:val="18"/>
                <w:szCs w:val="18"/>
              </w:rPr>
              <w:t>-7-3</w:t>
            </w:r>
            <w:r>
              <w:rPr>
                <w:rFonts w:ascii="仿宋_GB2312" w:eastAsia="仿宋_GB2312" w:hAnsi="仿宋" w:hint="eastAsia"/>
                <w:color w:val="000000"/>
                <w:kern w:val="0"/>
                <w:sz w:val="18"/>
                <w:szCs w:val="18"/>
              </w:rPr>
              <w:t>可以妥善处理法律诉讼相关事宜</w:t>
            </w:r>
          </w:p>
        </w:tc>
        <w:tc>
          <w:tcPr>
            <w:tcW w:w="1118" w:type="pct"/>
            <w:vAlign w:val="center"/>
          </w:tcPr>
          <w:p w14:paraId="3F827317" w14:textId="77777777" w:rsidR="00B85F25" w:rsidRDefault="00B85F25" w:rsidP="00B85F25">
            <w:pPr>
              <w:tabs>
                <w:tab w:val="left" w:pos="360"/>
              </w:tabs>
              <w:rPr>
                <w:rFonts w:ascii="仿宋_GB2312" w:eastAsia="仿宋_GB2312" w:hAnsi="仿宋"/>
                <w:sz w:val="18"/>
                <w:szCs w:val="18"/>
              </w:rPr>
            </w:pPr>
            <w:r>
              <w:rPr>
                <w:rFonts w:ascii="仿宋_GB2312" w:eastAsia="仿宋_GB2312" w:hAnsi="仿宋" w:hint="eastAsia"/>
                <w:sz w:val="18"/>
                <w:szCs w:val="18"/>
              </w:rPr>
              <w:t>1</w:t>
            </w:r>
            <w:r>
              <w:rPr>
                <w:rFonts w:ascii="仿宋_GB2312" w:eastAsia="仿宋_GB2312" w:hAnsi="仿宋"/>
                <w:sz w:val="18"/>
                <w:szCs w:val="18"/>
              </w:rPr>
              <w:t>.</w:t>
            </w:r>
            <w:r>
              <w:rPr>
                <w:rFonts w:ascii="仿宋_GB2312" w:eastAsia="仿宋_GB2312" w:hAnsi="仿宋" w:hint="eastAsia"/>
                <w:sz w:val="18"/>
                <w:szCs w:val="18"/>
              </w:rPr>
              <w:t>经济数学</w:t>
            </w:r>
          </w:p>
          <w:p w14:paraId="0A861E4A" w14:textId="77777777" w:rsidR="00B85F25" w:rsidRDefault="00B85F25" w:rsidP="00B85F25">
            <w:pPr>
              <w:tabs>
                <w:tab w:val="left" w:pos="360"/>
              </w:tabs>
              <w:rPr>
                <w:rFonts w:ascii="仿宋_GB2312" w:eastAsia="仿宋_GB2312" w:hAnsi="仿宋"/>
                <w:sz w:val="18"/>
                <w:szCs w:val="18"/>
              </w:rPr>
            </w:pPr>
            <w:r>
              <w:rPr>
                <w:rFonts w:ascii="仿宋_GB2312" w:eastAsia="仿宋_GB2312" w:hAnsi="仿宋" w:hint="eastAsia"/>
                <w:sz w:val="18"/>
                <w:szCs w:val="18"/>
              </w:rPr>
              <w:t>2</w:t>
            </w:r>
            <w:r>
              <w:rPr>
                <w:rFonts w:ascii="仿宋_GB2312" w:eastAsia="仿宋_GB2312" w:hAnsi="仿宋"/>
                <w:sz w:val="18"/>
                <w:szCs w:val="18"/>
              </w:rPr>
              <w:t>.</w:t>
            </w:r>
            <w:r>
              <w:rPr>
                <w:rFonts w:ascii="仿宋_GB2312" w:eastAsia="仿宋_GB2312" w:hAnsi="仿宋" w:hint="eastAsia"/>
                <w:sz w:val="18"/>
                <w:szCs w:val="18"/>
              </w:rPr>
              <w:t>公司战略与风险管理</w:t>
            </w:r>
          </w:p>
          <w:p w14:paraId="5644A3B2" w14:textId="77777777" w:rsidR="00B85F25" w:rsidRDefault="00B85F25" w:rsidP="00B85F25">
            <w:pPr>
              <w:tabs>
                <w:tab w:val="left" w:pos="360"/>
              </w:tabs>
              <w:rPr>
                <w:rFonts w:ascii="仿宋_GB2312" w:eastAsia="仿宋_GB2312" w:hAnsi="仿宋"/>
                <w:sz w:val="18"/>
                <w:szCs w:val="18"/>
              </w:rPr>
            </w:pPr>
            <w:r>
              <w:rPr>
                <w:rFonts w:ascii="仿宋_GB2312" w:eastAsia="仿宋_GB2312" w:hAnsi="仿宋" w:hint="eastAsia"/>
                <w:sz w:val="18"/>
                <w:szCs w:val="18"/>
              </w:rPr>
              <w:t>3</w:t>
            </w:r>
            <w:r>
              <w:rPr>
                <w:rFonts w:ascii="仿宋_GB2312" w:eastAsia="仿宋_GB2312" w:hAnsi="仿宋"/>
                <w:sz w:val="18"/>
                <w:szCs w:val="18"/>
              </w:rPr>
              <w:t>.</w:t>
            </w:r>
            <w:r>
              <w:rPr>
                <w:rFonts w:ascii="仿宋_GB2312" w:eastAsia="仿宋_GB2312" w:hAnsi="仿宋" w:hint="eastAsia"/>
                <w:sz w:val="18"/>
                <w:szCs w:val="18"/>
              </w:rPr>
              <w:t>经济法基础</w:t>
            </w:r>
          </w:p>
          <w:p w14:paraId="2248C0F4" w14:textId="77777777" w:rsidR="00B85F25" w:rsidRDefault="00B85F25" w:rsidP="00B85F25">
            <w:pPr>
              <w:tabs>
                <w:tab w:val="left" w:pos="360"/>
              </w:tabs>
              <w:rPr>
                <w:rFonts w:ascii="仿宋_GB2312" w:eastAsia="仿宋_GB2312" w:hAnsi="仿宋"/>
                <w:sz w:val="18"/>
                <w:szCs w:val="18"/>
              </w:rPr>
            </w:pPr>
            <w:r>
              <w:rPr>
                <w:rFonts w:ascii="仿宋_GB2312" w:eastAsia="仿宋_GB2312" w:hAnsi="仿宋" w:hint="eastAsia"/>
                <w:sz w:val="18"/>
                <w:szCs w:val="18"/>
              </w:rPr>
              <w:t>4</w:t>
            </w:r>
            <w:r>
              <w:rPr>
                <w:rFonts w:ascii="仿宋_GB2312" w:eastAsia="仿宋_GB2312" w:hAnsi="仿宋"/>
                <w:sz w:val="18"/>
                <w:szCs w:val="18"/>
              </w:rPr>
              <w:t>.</w:t>
            </w:r>
            <w:r>
              <w:rPr>
                <w:rFonts w:ascii="仿宋_GB2312" w:eastAsia="仿宋_GB2312" w:hAnsi="仿宋" w:hint="eastAsia"/>
                <w:sz w:val="18"/>
                <w:szCs w:val="18"/>
              </w:rPr>
              <w:t>税务筹划</w:t>
            </w:r>
          </w:p>
          <w:p w14:paraId="0101074B" w14:textId="77777777" w:rsidR="00B85F25" w:rsidRDefault="00B85F25" w:rsidP="00B85F25">
            <w:pPr>
              <w:tabs>
                <w:tab w:val="left" w:pos="360"/>
              </w:tabs>
              <w:rPr>
                <w:rFonts w:ascii="仿宋_GB2312" w:eastAsia="仿宋_GB2312" w:hAnsi="仿宋"/>
                <w:sz w:val="18"/>
                <w:szCs w:val="18"/>
              </w:rPr>
            </w:pPr>
            <w:r>
              <w:rPr>
                <w:rFonts w:ascii="仿宋_GB2312" w:eastAsia="仿宋_GB2312" w:hAnsi="仿宋" w:hint="eastAsia"/>
                <w:sz w:val="18"/>
                <w:szCs w:val="18"/>
              </w:rPr>
              <w:t>5</w:t>
            </w:r>
            <w:r>
              <w:rPr>
                <w:rFonts w:ascii="仿宋_GB2312" w:eastAsia="仿宋_GB2312" w:hAnsi="仿宋"/>
                <w:sz w:val="18"/>
                <w:szCs w:val="18"/>
              </w:rPr>
              <w:t>.</w:t>
            </w:r>
            <w:r>
              <w:rPr>
                <w:rFonts w:ascii="仿宋_GB2312" w:eastAsia="仿宋_GB2312" w:hAnsi="仿宋" w:hint="eastAsia"/>
                <w:sz w:val="18"/>
                <w:szCs w:val="18"/>
              </w:rPr>
              <w:t>大数据与财务决策</w:t>
            </w:r>
          </w:p>
          <w:p w14:paraId="062E8443" w14:textId="132BB10B" w:rsidR="0007248D" w:rsidRPr="00021B4C" w:rsidRDefault="0007248D" w:rsidP="00B85F25">
            <w:pPr>
              <w:tabs>
                <w:tab w:val="left" w:pos="360"/>
              </w:tabs>
              <w:rPr>
                <w:rFonts w:ascii="仿宋_GB2312" w:eastAsia="仿宋_GB2312" w:hAnsi="仿宋"/>
                <w:sz w:val="18"/>
                <w:szCs w:val="18"/>
              </w:rPr>
            </w:pPr>
            <w:r>
              <w:rPr>
                <w:rFonts w:ascii="仿宋_GB2312" w:eastAsia="仿宋_GB2312" w:hAnsi="仿宋" w:hint="eastAsia"/>
                <w:sz w:val="18"/>
                <w:szCs w:val="18"/>
              </w:rPr>
              <w:t>6</w:t>
            </w:r>
            <w:r>
              <w:rPr>
                <w:rFonts w:ascii="仿宋_GB2312" w:eastAsia="仿宋_GB2312" w:hAnsi="仿宋"/>
                <w:sz w:val="18"/>
                <w:szCs w:val="18"/>
              </w:rPr>
              <w:t>.</w:t>
            </w:r>
            <w:r>
              <w:rPr>
                <w:rFonts w:ascii="仿宋_GB2312" w:eastAsia="仿宋_GB2312" w:hAnsi="仿宋" w:hint="eastAsia"/>
                <w:sz w:val="18"/>
                <w:szCs w:val="18"/>
              </w:rPr>
              <w:t>统计学</w:t>
            </w:r>
          </w:p>
        </w:tc>
      </w:tr>
      <w:tr w:rsidR="0088245E" w:rsidRPr="00021B4C" w14:paraId="3C0FDF94" w14:textId="77777777" w:rsidTr="00B828F5">
        <w:trPr>
          <w:cantSplit/>
          <w:trHeight w:val="964"/>
          <w:jc w:val="center"/>
        </w:trPr>
        <w:tc>
          <w:tcPr>
            <w:tcW w:w="463" w:type="pct"/>
            <w:vMerge w:val="restart"/>
            <w:vAlign w:val="center"/>
          </w:tcPr>
          <w:p w14:paraId="7E79A77C" w14:textId="7A84F62E" w:rsidR="00B85F25" w:rsidRPr="00021B4C" w:rsidRDefault="00B85F25" w:rsidP="00B85F25">
            <w:pPr>
              <w:tabs>
                <w:tab w:val="left" w:pos="360"/>
              </w:tabs>
              <w:ind w:left="180" w:hangingChars="100" w:hanging="180"/>
              <w:jc w:val="left"/>
              <w:rPr>
                <w:rFonts w:ascii="仿宋_GB2312" w:eastAsia="仿宋_GB2312" w:hAnsi="仿宋"/>
                <w:sz w:val="18"/>
                <w:szCs w:val="18"/>
              </w:rPr>
            </w:pPr>
            <w:bookmarkStart w:id="4" w:name="_Hlk43145972"/>
            <w:r w:rsidRPr="00021B4C">
              <w:rPr>
                <w:rFonts w:ascii="仿宋_GB2312" w:eastAsia="仿宋_GB2312" w:hAnsi="仿宋" w:hint="eastAsia"/>
                <w:sz w:val="18"/>
                <w:szCs w:val="18"/>
              </w:rPr>
              <w:t>6.审计</w:t>
            </w:r>
            <w:r>
              <w:rPr>
                <w:rFonts w:ascii="仿宋_GB2312" w:eastAsia="仿宋_GB2312" w:hAnsi="仿宋" w:hint="eastAsia"/>
                <w:sz w:val="18"/>
                <w:szCs w:val="18"/>
              </w:rPr>
              <w:t>（审计员，注册会计师等）</w:t>
            </w:r>
          </w:p>
        </w:tc>
        <w:tc>
          <w:tcPr>
            <w:tcW w:w="1010" w:type="pct"/>
            <w:vAlign w:val="center"/>
          </w:tcPr>
          <w:p w14:paraId="1C1B4054" w14:textId="77777777" w:rsidR="00B85F25" w:rsidRPr="00021B4C" w:rsidRDefault="00B85F25" w:rsidP="00B85F25">
            <w:pPr>
              <w:tabs>
                <w:tab w:val="left" w:pos="360"/>
              </w:tabs>
              <w:ind w:left="360" w:hangingChars="200" w:hanging="360"/>
              <w:jc w:val="left"/>
              <w:rPr>
                <w:rFonts w:ascii="仿宋_GB2312" w:eastAsia="仿宋_GB2312" w:hAnsi="仿宋"/>
                <w:sz w:val="18"/>
                <w:szCs w:val="18"/>
              </w:rPr>
            </w:pPr>
            <w:r w:rsidRPr="00021B4C">
              <w:rPr>
                <w:rFonts w:ascii="仿宋_GB2312" w:eastAsia="仿宋_GB2312" w:hAnsi="仿宋" w:hint="eastAsia"/>
                <w:sz w:val="18"/>
                <w:szCs w:val="18"/>
              </w:rPr>
              <w:t>6-1 审计准备</w:t>
            </w:r>
          </w:p>
        </w:tc>
        <w:tc>
          <w:tcPr>
            <w:tcW w:w="2409" w:type="pct"/>
            <w:vAlign w:val="center"/>
          </w:tcPr>
          <w:p w14:paraId="5C7F88CB" w14:textId="77777777" w:rsidR="00B85F25" w:rsidRPr="00021B4C" w:rsidRDefault="00B85F25" w:rsidP="00B85F25">
            <w:pPr>
              <w:tabs>
                <w:tab w:val="left" w:pos="360"/>
              </w:tabs>
              <w:ind w:left="540" w:hangingChars="300" w:hanging="540"/>
              <w:rPr>
                <w:rFonts w:ascii="仿宋_GB2312" w:eastAsia="仿宋_GB2312" w:hAnsi="仿宋"/>
                <w:sz w:val="18"/>
                <w:szCs w:val="18"/>
              </w:rPr>
            </w:pPr>
            <w:r w:rsidRPr="00021B4C">
              <w:rPr>
                <w:rFonts w:ascii="仿宋_GB2312" w:eastAsia="仿宋_GB2312" w:hAnsi="仿宋" w:hint="eastAsia"/>
                <w:sz w:val="18"/>
                <w:szCs w:val="18"/>
              </w:rPr>
              <w:t>6-1-1 能熟练地收集审计所需资料；</w:t>
            </w:r>
          </w:p>
          <w:p w14:paraId="23AFA904" w14:textId="77777777" w:rsidR="00B85F25" w:rsidRPr="00021B4C" w:rsidRDefault="00B85F25" w:rsidP="00B85F25">
            <w:pPr>
              <w:tabs>
                <w:tab w:val="left" w:pos="360"/>
              </w:tabs>
              <w:ind w:left="540" w:hangingChars="300" w:hanging="540"/>
              <w:rPr>
                <w:rFonts w:ascii="仿宋_GB2312" w:eastAsia="仿宋_GB2312" w:hAnsi="仿宋"/>
                <w:sz w:val="18"/>
                <w:szCs w:val="18"/>
              </w:rPr>
            </w:pPr>
            <w:r w:rsidRPr="00021B4C">
              <w:rPr>
                <w:rFonts w:ascii="仿宋_GB2312" w:eastAsia="仿宋_GB2312" w:hAnsi="仿宋" w:hint="eastAsia"/>
                <w:sz w:val="18"/>
                <w:szCs w:val="18"/>
              </w:rPr>
              <w:t>6-1-2 能熟练地确定审计程序，划分审计时间；</w:t>
            </w:r>
          </w:p>
          <w:p w14:paraId="24F3CD0E" w14:textId="77777777" w:rsidR="00B85F25" w:rsidRPr="00021B4C" w:rsidRDefault="00B85F25" w:rsidP="00B85F25">
            <w:pPr>
              <w:tabs>
                <w:tab w:val="left" w:pos="360"/>
              </w:tabs>
              <w:ind w:left="540" w:hangingChars="300" w:hanging="540"/>
              <w:rPr>
                <w:rFonts w:ascii="仿宋_GB2312" w:eastAsia="仿宋_GB2312" w:hAnsi="仿宋"/>
                <w:sz w:val="18"/>
                <w:szCs w:val="18"/>
              </w:rPr>
            </w:pPr>
            <w:r w:rsidRPr="00021B4C">
              <w:rPr>
                <w:rFonts w:ascii="仿宋_GB2312" w:eastAsia="仿宋_GB2312" w:hAnsi="仿宋" w:hint="eastAsia"/>
                <w:sz w:val="18"/>
                <w:szCs w:val="18"/>
              </w:rPr>
              <w:t>6-1-3 熟悉审计约定书的要素和签订方法；</w:t>
            </w:r>
          </w:p>
          <w:p w14:paraId="380E5A51" w14:textId="77777777" w:rsidR="00B85F25" w:rsidRPr="00021B4C" w:rsidRDefault="00B85F25" w:rsidP="00B85F25">
            <w:pPr>
              <w:tabs>
                <w:tab w:val="left" w:pos="360"/>
              </w:tabs>
              <w:ind w:left="540" w:hangingChars="300" w:hanging="540"/>
              <w:rPr>
                <w:rFonts w:ascii="仿宋_GB2312" w:eastAsia="仿宋_GB2312" w:hAnsi="仿宋"/>
                <w:sz w:val="18"/>
                <w:szCs w:val="18"/>
              </w:rPr>
            </w:pPr>
            <w:r w:rsidRPr="00021B4C">
              <w:rPr>
                <w:rFonts w:ascii="仿宋_GB2312" w:eastAsia="仿宋_GB2312" w:hAnsi="仿宋" w:hint="eastAsia"/>
                <w:sz w:val="18"/>
                <w:szCs w:val="18"/>
              </w:rPr>
              <w:t>6-1-4 会编制审计整体计划和项目计划；</w:t>
            </w:r>
          </w:p>
        </w:tc>
        <w:tc>
          <w:tcPr>
            <w:tcW w:w="1118" w:type="pct"/>
            <w:vAlign w:val="center"/>
          </w:tcPr>
          <w:p w14:paraId="19ABB32A" w14:textId="6259B1FD" w:rsidR="00B85F25" w:rsidRPr="00021B4C" w:rsidRDefault="00B85F25" w:rsidP="00B85F25">
            <w:pPr>
              <w:tabs>
                <w:tab w:val="left" w:pos="360"/>
              </w:tabs>
              <w:rPr>
                <w:rFonts w:ascii="仿宋_GB2312" w:eastAsia="仿宋_GB2312" w:hAnsi="仿宋"/>
                <w:sz w:val="18"/>
                <w:szCs w:val="18"/>
              </w:rPr>
            </w:pPr>
            <w:r w:rsidRPr="00021B4C">
              <w:rPr>
                <w:rFonts w:ascii="仿宋_GB2312" w:eastAsia="仿宋_GB2312" w:hAnsi="仿宋" w:hint="eastAsia"/>
                <w:sz w:val="18"/>
                <w:szCs w:val="18"/>
              </w:rPr>
              <w:t>1.</w:t>
            </w:r>
            <w:r>
              <w:rPr>
                <w:rFonts w:ascii="仿宋_GB2312" w:eastAsia="仿宋_GB2312" w:hAnsi="仿宋" w:hint="eastAsia"/>
                <w:sz w:val="18"/>
                <w:szCs w:val="18"/>
              </w:rPr>
              <w:t>经济数学</w:t>
            </w:r>
          </w:p>
          <w:p w14:paraId="171F56CE" w14:textId="77777777" w:rsidR="00B85F25" w:rsidRDefault="00B85F25" w:rsidP="00B85F25">
            <w:pPr>
              <w:tabs>
                <w:tab w:val="left" w:pos="360"/>
              </w:tabs>
              <w:rPr>
                <w:rFonts w:ascii="仿宋_GB2312" w:eastAsia="仿宋_GB2312" w:hAnsi="仿宋"/>
                <w:sz w:val="18"/>
                <w:szCs w:val="18"/>
              </w:rPr>
            </w:pPr>
            <w:r w:rsidRPr="00021B4C">
              <w:rPr>
                <w:rFonts w:ascii="仿宋_GB2312" w:eastAsia="仿宋_GB2312" w:hAnsi="仿宋" w:hint="eastAsia"/>
                <w:sz w:val="18"/>
                <w:szCs w:val="18"/>
              </w:rPr>
              <w:t>2.审计实务</w:t>
            </w:r>
          </w:p>
          <w:p w14:paraId="6B050EA6" w14:textId="2EB0BD0F" w:rsidR="00B85F25" w:rsidRPr="00021B4C" w:rsidRDefault="00B85F25" w:rsidP="00B85F25">
            <w:pPr>
              <w:tabs>
                <w:tab w:val="left" w:pos="360"/>
              </w:tabs>
              <w:rPr>
                <w:rFonts w:ascii="仿宋_GB2312" w:eastAsia="仿宋_GB2312" w:hAnsi="仿宋"/>
                <w:sz w:val="18"/>
                <w:szCs w:val="18"/>
              </w:rPr>
            </w:pPr>
            <w:r>
              <w:rPr>
                <w:rFonts w:ascii="仿宋_GB2312" w:eastAsia="仿宋_GB2312" w:hAnsi="仿宋"/>
                <w:sz w:val="18"/>
                <w:szCs w:val="18"/>
              </w:rPr>
              <w:t>3</w:t>
            </w:r>
            <w:r>
              <w:rPr>
                <w:rFonts w:ascii="仿宋_GB2312" w:eastAsia="仿宋_GB2312" w:hAnsi="仿宋" w:hint="eastAsia"/>
                <w:sz w:val="18"/>
                <w:szCs w:val="18"/>
              </w:rPr>
              <w:t>.</w:t>
            </w:r>
            <w:r w:rsidRPr="001304F9">
              <w:rPr>
                <w:rFonts w:ascii="仿宋_GB2312" w:eastAsia="仿宋_GB2312" w:hAnsi="仿宋" w:hint="eastAsia"/>
                <w:sz w:val="18"/>
                <w:szCs w:val="18"/>
              </w:rPr>
              <w:t>Excel在财务中的应用</w:t>
            </w:r>
          </w:p>
        </w:tc>
      </w:tr>
      <w:tr w:rsidR="0088245E" w:rsidRPr="00021B4C" w14:paraId="1248D2E0" w14:textId="77777777" w:rsidTr="00B828F5">
        <w:trPr>
          <w:cantSplit/>
          <w:trHeight w:val="964"/>
          <w:jc w:val="center"/>
        </w:trPr>
        <w:tc>
          <w:tcPr>
            <w:tcW w:w="463" w:type="pct"/>
            <w:vMerge/>
            <w:vAlign w:val="center"/>
          </w:tcPr>
          <w:p w14:paraId="4801128C" w14:textId="77777777" w:rsidR="00B85F25" w:rsidRPr="00021B4C" w:rsidRDefault="00B85F25" w:rsidP="00B85F25">
            <w:pPr>
              <w:tabs>
                <w:tab w:val="left" w:pos="360"/>
              </w:tabs>
              <w:ind w:left="180" w:hangingChars="100" w:hanging="180"/>
              <w:jc w:val="left"/>
              <w:rPr>
                <w:rFonts w:ascii="仿宋_GB2312" w:eastAsia="仿宋_GB2312" w:hAnsi="仿宋"/>
                <w:sz w:val="18"/>
                <w:szCs w:val="18"/>
              </w:rPr>
            </w:pPr>
          </w:p>
        </w:tc>
        <w:tc>
          <w:tcPr>
            <w:tcW w:w="1010" w:type="pct"/>
            <w:vAlign w:val="center"/>
          </w:tcPr>
          <w:p w14:paraId="6C316045" w14:textId="77777777" w:rsidR="00B85F25" w:rsidRPr="00021B4C" w:rsidRDefault="00B85F25" w:rsidP="00B85F25">
            <w:pPr>
              <w:tabs>
                <w:tab w:val="left" w:pos="360"/>
              </w:tabs>
              <w:ind w:left="360" w:hangingChars="200" w:hanging="360"/>
              <w:jc w:val="left"/>
              <w:rPr>
                <w:rFonts w:ascii="仿宋_GB2312" w:eastAsia="仿宋_GB2312" w:hAnsi="仿宋"/>
                <w:sz w:val="18"/>
                <w:szCs w:val="18"/>
              </w:rPr>
            </w:pPr>
            <w:r w:rsidRPr="00021B4C">
              <w:rPr>
                <w:rFonts w:ascii="仿宋_GB2312" w:eastAsia="仿宋_GB2312" w:hAnsi="仿宋" w:hint="eastAsia"/>
                <w:sz w:val="18"/>
                <w:szCs w:val="18"/>
              </w:rPr>
              <w:t>6-2 审计实施</w:t>
            </w:r>
          </w:p>
        </w:tc>
        <w:tc>
          <w:tcPr>
            <w:tcW w:w="2409" w:type="pct"/>
            <w:vAlign w:val="center"/>
          </w:tcPr>
          <w:p w14:paraId="3D4727FC" w14:textId="77777777" w:rsidR="00B85F25" w:rsidRPr="00021B4C" w:rsidRDefault="00B85F25" w:rsidP="00B85F25">
            <w:pPr>
              <w:tabs>
                <w:tab w:val="left" w:pos="360"/>
              </w:tabs>
              <w:ind w:left="540" w:hangingChars="300" w:hanging="540"/>
              <w:rPr>
                <w:rFonts w:ascii="仿宋_GB2312" w:eastAsia="仿宋_GB2312" w:hAnsi="仿宋"/>
                <w:sz w:val="18"/>
                <w:szCs w:val="18"/>
              </w:rPr>
            </w:pPr>
            <w:r w:rsidRPr="00021B4C">
              <w:rPr>
                <w:rFonts w:ascii="仿宋_GB2312" w:eastAsia="仿宋_GB2312" w:hAnsi="仿宋" w:hint="eastAsia"/>
                <w:sz w:val="18"/>
                <w:szCs w:val="18"/>
              </w:rPr>
              <w:t>6-2-1 实施审计程序；</w:t>
            </w:r>
          </w:p>
          <w:p w14:paraId="6DD5BE31" w14:textId="77777777" w:rsidR="00B85F25" w:rsidRPr="00021B4C" w:rsidRDefault="00B85F25" w:rsidP="00B85F25">
            <w:pPr>
              <w:tabs>
                <w:tab w:val="left" w:pos="360"/>
              </w:tabs>
              <w:ind w:left="540" w:hangingChars="300" w:hanging="540"/>
              <w:rPr>
                <w:rFonts w:ascii="仿宋_GB2312" w:eastAsia="仿宋_GB2312" w:hAnsi="仿宋"/>
                <w:sz w:val="18"/>
                <w:szCs w:val="18"/>
              </w:rPr>
            </w:pPr>
            <w:r w:rsidRPr="00021B4C">
              <w:rPr>
                <w:rFonts w:ascii="仿宋_GB2312" w:eastAsia="仿宋_GB2312" w:hAnsi="仿宋" w:hint="eastAsia"/>
                <w:sz w:val="18"/>
                <w:szCs w:val="18"/>
              </w:rPr>
              <w:t>6-2-2 运用审计方法；</w:t>
            </w:r>
          </w:p>
          <w:p w14:paraId="3BEE613A" w14:textId="77777777" w:rsidR="00B85F25" w:rsidRPr="00021B4C" w:rsidRDefault="00B85F25" w:rsidP="00B85F25">
            <w:pPr>
              <w:tabs>
                <w:tab w:val="left" w:pos="360"/>
              </w:tabs>
              <w:ind w:left="540" w:hangingChars="300" w:hanging="540"/>
              <w:rPr>
                <w:rFonts w:ascii="仿宋_GB2312" w:eastAsia="仿宋_GB2312" w:hAnsi="仿宋"/>
                <w:sz w:val="18"/>
                <w:szCs w:val="18"/>
              </w:rPr>
            </w:pPr>
            <w:r w:rsidRPr="00021B4C">
              <w:rPr>
                <w:rFonts w:ascii="仿宋_GB2312" w:eastAsia="仿宋_GB2312" w:hAnsi="仿宋" w:hint="eastAsia"/>
                <w:sz w:val="18"/>
                <w:szCs w:val="18"/>
              </w:rPr>
              <w:t>6-2-3 收集审计证据；</w:t>
            </w:r>
          </w:p>
          <w:p w14:paraId="4314B8A0" w14:textId="77777777" w:rsidR="00B85F25" w:rsidRPr="00021B4C" w:rsidRDefault="00B85F25" w:rsidP="00B85F25">
            <w:pPr>
              <w:tabs>
                <w:tab w:val="left" w:pos="360"/>
              </w:tabs>
              <w:ind w:left="540" w:hangingChars="300" w:hanging="540"/>
              <w:rPr>
                <w:rFonts w:ascii="仿宋_GB2312" w:eastAsia="仿宋_GB2312" w:hAnsi="仿宋"/>
                <w:sz w:val="18"/>
                <w:szCs w:val="18"/>
              </w:rPr>
            </w:pPr>
            <w:r w:rsidRPr="00021B4C">
              <w:rPr>
                <w:rFonts w:ascii="仿宋_GB2312" w:eastAsia="仿宋_GB2312" w:hAnsi="仿宋" w:hint="eastAsia"/>
                <w:sz w:val="18"/>
                <w:szCs w:val="18"/>
              </w:rPr>
              <w:t>6-2-4 编制审计工作底稿。</w:t>
            </w:r>
          </w:p>
        </w:tc>
        <w:tc>
          <w:tcPr>
            <w:tcW w:w="1118" w:type="pct"/>
            <w:vAlign w:val="center"/>
          </w:tcPr>
          <w:p w14:paraId="0CFBA1B4" w14:textId="3EBB0FD6" w:rsidR="00B85F25" w:rsidRPr="00021B4C" w:rsidRDefault="00B85F25" w:rsidP="00B85F25">
            <w:pPr>
              <w:tabs>
                <w:tab w:val="left" w:pos="360"/>
              </w:tabs>
              <w:rPr>
                <w:rFonts w:ascii="仿宋_GB2312" w:eastAsia="仿宋_GB2312" w:hAnsi="仿宋"/>
                <w:sz w:val="18"/>
                <w:szCs w:val="18"/>
              </w:rPr>
            </w:pPr>
            <w:r w:rsidRPr="00021B4C">
              <w:rPr>
                <w:rFonts w:ascii="仿宋_GB2312" w:eastAsia="仿宋_GB2312" w:hAnsi="仿宋" w:hint="eastAsia"/>
                <w:sz w:val="18"/>
                <w:szCs w:val="18"/>
              </w:rPr>
              <w:t>1.基础</w:t>
            </w:r>
            <w:r>
              <w:rPr>
                <w:rFonts w:ascii="仿宋_GB2312" w:eastAsia="仿宋_GB2312" w:hAnsi="仿宋" w:hint="eastAsia"/>
                <w:sz w:val="18"/>
                <w:szCs w:val="18"/>
              </w:rPr>
              <w:t>会计</w:t>
            </w:r>
          </w:p>
          <w:p w14:paraId="2C77261F" w14:textId="09CCCC11" w:rsidR="00B85F25" w:rsidRPr="00021B4C" w:rsidRDefault="00B85F25" w:rsidP="00B85F25">
            <w:pPr>
              <w:tabs>
                <w:tab w:val="left" w:pos="360"/>
              </w:tabs>
              <w:rPr>
                <w:rFonts w:ascii="仿宋_GB2312" w:eastAsia="仿宋_GB2312" w:hAnsi="仿宋"/>
                <w:sz w:val="18"/>
                <w:szCs w:val="18"/>
              </w:rPr>
            </w:pPr>
            <w:r w:rsidRPr="00021B4C">
              <w:rPr>
                <w:rFonts w:ascii="仿宋_GB2312" w:eastAsia="仿宋_GB2312" w:hAnsi="仿宋" w:hint="eastAsia"/>
                <w:sz w:val="18"/>
                <w:szCs w:val="18"/>
              </w:rPr>
              <w:t>2.</w:t>
            </w:r>
            <w:r>
              <w:rPr>
                <w:rFonts w:ascii="仿宋_GB2312" w:eastAsia="仿宋_GB2312" w:hAnsi="仿宋" w:hint="eastAsia"/>
                <w:sz w:val="18"/>
                <w:szCs w:val="18"/>
              </w:rPr>
              <w:t>经济数学</w:t>
            </w:r>
          </w:p>
          <w:p w14:paraId="71FE41C9" w14:textId="3E844A23" w:rsidR="00B85F25" w:rsidRPr="00021B4C" w:rsidRDefault="00B85F25" w:rsidP="00B85F25">
            <w:pPr>
              <w:tabs>
                <w:tab w:val="left" w:pos="360"/>
              </w:tabs>
              <w:rPr>
                <w:rFonts w:ascii="仿宋_GB2312" w:eastAsia="仿宋_GB2312" w:hAnsi="仿宋"/>
                <w:sz w:val="18"/>
                <w:szCs w:val="18"/>
              </w:rPr>
            </w:pPr>
            <w:r w:rsidRPr="00021B4C">
              <w:rPr>
                <w:rFonts w:ascii="仿宋_GB2312" w:eastAsia="仿宋_GB2312" w:hAnsi="仿宋" w:hint="eastAsia"/>
                <w:sz w:val="18"/>
                <w:szCs w:val="18"/>
              </w:rPr>
              <w:t>3.</w:t>
            </w:r>
            <w:r w:rsidR="0060042F" w:rsidRPr="00021B4C">
              <w:rPr>
                <w:rFonts w:ascii="仿宋_GB2312" w:eastAsia="仿宋_GB2312" w:hAnsi="仿宋" w:hint="eastAsia"/>
                <w:sz w:val="18"/>
                <w:szCs w:val="18"/>
              </w:rPr>
              <w:t>财务会计</w:t>
            </w:r>
            <w:r w:rsidR="0060042F">
              <w:rPr>
                <w:rFonts w:ascii="仿宋_GB2312" w:eastAsia="仿宋_GB2312" w:hAnsi="仿宋" w:hint="eastAsia"/>
                <w:sz w:val="18"/>
                <w:szCs w:val="18"/>
              </w:rPr>
              <w:t>实务一、二</w:t>
            </w:r>
          </w:p>
          <w:p w14:paraId="5649D116" w14:textId="77777777" w:rsidR="00B85F25" w:rsidRDefault="00B85F25" w:rsidP="00B85F25">
            <w:pPr>
              <w:tabs>
                <w:tab w:val="left" w:pos="360"/>
              </w:tabs>
              <w:rPr>
                <w:rFonts w:ascii="仿宋_GB2312" w:eastAsia="仿宋_GB2312" w:hAnsi="仿宋"/>
                <w:sz w:val="18"/>
                <w:szCs w:val="18"/>
              </w:rPr>
            </w:pPr>
            <w:r w:rsidRPr="00021B4C">
              <w:rPr>
                <w:rFonts w:ascii="仿宋_GB2312" w:eastAsia="仿宋_GB2312" w:hAnsi="仿宋" w:hint="eastAsia"/>
                <w:sz w:val="18"/>
                <w:szCs w:val="18"/>
              </w:rPr>
              <w:t>4.审计实务</w:t>
            </w:r>
          </w:p>
          <w:p w14:paraId="0CF429AD" w14:textId="77777777" w:rsidR="00B85F25" w:rsidRDefault="00B85F25" w:rsidP="00B85F25">
            <w:pPr>
              <w:tabs>
                <w:tab w:val="left" w:pos="360"/>
              </w:tabs>
              <w:rPr>
                <w:rFonts w:ascii="仿宋_GB2312" w:eastAsia="仿宋_GB2312" w:hAnsi="仿宋"/>
                <w:sz w:val="18"/>
                <w:szCs w:val="18"/>
              </w:rPr>
            </w:pPr>
            <w:r>
              <w:rPr>
                <w:rFonts w:ascii="仿宋_GB2312" w:eastAsia="仿宋_GB2312" w:hAnsi="仿宋"/>
                <w:sz w:val="18"/>
                <w:szCs w:val="18"/>
              </w:rPr>
              <w:t>5</w:t>
            </w:r>
            <w:r>
              <w:rPr>
                <w:rFonts w:ascii="仿宋_GB2312" w:eastAsia="仿宋_GB2312" w:hAnsi="仿宋" w:hint="eastAsia"/>
                <w:sz w:val="18"/>
                <w:szCs w:val="18"/>
              </w:rPr>
              <w:t>.</w:t>
            </w:r>
            <w:r w:rsidRPr="001304F9">
              <w:rPr>
                <w:rFonts w:ascii="仿宋_GB2312" w:eastAsia="仿宋_GB2312" w:hAnsi="仿宋" w:hint="eastAsia"/>
                <w:sz w:val="18"/>
                <w:szCs w:val="18"/>
              </w:rPr>
              <w:t>Excel在财务中的应用</w:t>
            </w:r>
          </w:p>
          <w:p w14:paraId="16886F98" w14:textId="77777777" w:rsidR="00B85F25" w:rsidRDefault="00B85F25" w:rsidP="00B85F25">
            <w:pPr>
              <w:tabs>
                <w:tab w:val="left" w:pos="360"/>
              </w:tabs>
              <w:rPr>
                <w:rFonts w:ascii="仿宋_GB2312" w:eastAsia="仿宋_GB2312" w:hAnsi="仿宋"/>
                <w:sz w:val="18"/>
                <w:szCs w:val="18"/>
              </w:rPr>
            </w:pPr>
            <w:r>
              <w:rPr>
                <w:rFonts w:ascii="仿宋_GB2312" w:eastAsia="仿宋_GB2312" w:hAnsi="仿宋" w:hint="eastAsia"/>
                <w:sz w:val="18"/>
                <w:szCs w:val="18"/>
              </w:rPr>
              <w:t>6</w:t>
            </w:r>
            <w:r>
              <w:rPr>
                <w:rFonts w:ascii="仿宋_GB2312" w:eastAsia="仿宋_GB2312" w:hAnsi="仿宋"/>
                <w:sz w:val="18"/>
                <w:szCs w:val="18"/>
              </w:rPr>
              <w:t>.</w:t>
            </w:r>
            <w:r>
              <w:rPr>
                <w:rFonts w:ascii="仿宋_GB2312" w:eastAsia="仿宋_GB2312" w:hAnsi="仿宋" w:hint="eastAsia"/>
                <w:sz w:val="18"/>
                <w:szCs w:val="18"/>
              </w:rPr>
              <w:t>税务筹划</w:t>
            </w:r>
          </w:p>
          <w:p w14:paraId="4D9707D5" w14:textId="77777777" w:rsidR="0007248D" w:rsidRDefault="0007248D" w:rsidP="00B85F25">
            <w:pPr>
              <w:tabs>
                <w:tab w:val="left" w:pos="360"/>
              </w:tabs>
              <w:rPr>
                <w:rFonts w:ascii="仿宋_GB2312" w:eastAsia="仿宋_GB2312" w:hAnsi="仿宋"/>
                <w:sz w:val="18"/>
                <w:szCs w:val="18"/>
              </w:rPr>
            </w:pPr>
            <w:r>
              <w:rPr>
                <w:rFonts w:ascii="仿宋_GB2312" w:eastAsia="仿宋_GB2312" w:hAnsi="仿宋" w:hint="eastAsia"/>
                <w:sz w:val="18"/>
                <w:szCs w:val="18"/>
              </w:rPr>
              <w:t>7</w:t>
            </w:r>
            <w:r>
              <w:rPr>
                <w:rFonts w:ascii="仿宋_GB2312" w:eastAsia="仿宋_GB2312" w:hAnsi="仿宋"/>
                <w:sz w:val="18"/>
                <w:szCs w:val="18"/>
              </w:rPr>
              <w:t>.</w:t>
            </w:r>
            <w:r>
              <w:rPr>
                <w:rFonts w:ascii="仿宋_GB2312" w:eastAsia="仿宋_GB2312" w:hAnsi="仿宋" w:hint="eastAsia"/>
                <w:sz w:val="18"/>
                <w:szCs w:val="18"/>
              </w:rPr>
              <w:t>统计学</w:t>
            </w:r>
          </w:p>
          <w:p w14:paraId="422EA3A5" w14:textId="0130EA01" w:rsidR="0007248D" w:rsidRPr="00021B4C" w:rsidRDefault="0007248D" w:rsidP="00B85F25">
            <w:pPr>
              <w:tabs>
                <w:tab w:val="left" w:pos="360"/>
              </w:tabs>
              <w:rPr>
                <w:rFonts w:ascii="仿宋_GB2312" w:eastAsia="仿宋_GB2312" w:hAnsi="仿宋"/>
                <w:sz w:val="18"/>
                <w:szCs w:val="18"/>
              </w:rPr>
            </w:pPr>
            <w:r>
              <w:rPr>
                <w:rFonts w:ascii="仿宋_GB2312" w:eastAsia="仿宋_GB2312" w:hAnsi="仿宋" w:hint="eastAsia"/>
                <w:sz w:val="18"/>
                <w:szCs w:val="18"/>
              </w:rPr>
              <w:t>8</w:t>
            </w:r>
            <w:r>
              <w:rPr>
                <w:rFonts w:ascii="仿宋_GB2312" w:eastAsia="仿宋_GB2312" w:hAnsi="仿宋"/>
                <w:sz w:val="18"/>
                <w:szCs w:val="18"/>
              </w:rPr>
              <w:t>.</w:t>
            </w:r>
            <w:r>
              <w:rPr>
                <w:rFonts w:ascii="仿宋_GB2312" w:eastAsia="仿宋_GB2312" w:hAnsi="仿宋" w:hint="eastAsia"/>
                <w:sz w:val="18"/>
                <w:szCs w:val="18"/>
              </w:rPr>
              <w:t>企业战略与风险管理</w:t>
            </w:r>
          </w:p>
        </w:tc>
      </w:tr>
      <w:tr w:rsidR="0088245E" w:rsidRPr="00021B4C" w14:paraId="25CA1E70" w14:textId="77777777" w:rsidTr="00B828F5">
        <w:trPr>
          <w:cantSplit/>
          <w:trHeight w:val="50"/>
          <w:jc w:val="center"/>
        </w:trPr>
        <w:tc>
          <w:tcPr>
            <w:tcW w:w="463" w:type="pct"/>
            <w:vMerge/>
            <w:vAlign w:val="center"/>
          </w:tcPr>
          <w:p w14:paraId="0ECE9E5D" w14:textId="77777777" w:rsidR="00B85F25" w:rsidRPr="00021B4C" w:rsidRDefault="00B85F25" w:rsidP="00B85F25">
            <w:pPr>
              <w:tabs>
                <w:tab w:val="left" w:pos="360"/>
              </w:tabs>
              <w:ind w:left="180" w:hangingChars="100" w:hanging="180"/>
              <w:jc w:val="left"/>
              <w:rPr>
                <w:rFonts w:ascii="仿宋_GB2312" w:eastAsia="仿宋_GB2312" w:hAnsi="仿宋"/>
                <w:sz w:val="18"/>
                <w:szCs w:val="18"/>
              </w:rPr>
            </w:pPr>
          </w:p>
        </w:tc>
        <w:tc>
          <w:tcPr>
            <w:tcW w:w="1010" w:type="pct"/>
            <w:vAlign w:val="center"/>
          </w:tcPr>
          <w:p w14:paraId="279E1819" w14:textId="77777777" w:rsidR="00B85F25" w:rsidRPr="00021B4C" w:rsidRDefault="00B85F25" w:rsidP="00B85F25">
            <w:pPr>
              <w:tabs>
                <w:tab w:val="left" w:pos="360"/>
              </w:tabs>
              <w:ind w:left="360" w:hangingChars="200" w:hanging="360"/>
              <w:jc w:val="left"/>
              <w:rPr>
                <w:rFonts w:ascii="仿宋_GB2312" w:eastAsia="仿宋_GB2312" w:hAnsi="仿宋"/>
                <w:sz w:val="18"/>
                <w:szCs w:val="18"/>
              </w:rPr>
            </w:pPr>
            <w:r w:rsidRPr="00021B4C">
              <w:rPr>
                <w:rFonts w:ascii="仿宋_GB2312" w:eastAsia="仿宋_GB2312" w:hAnsi="仿宋" w:hint="eastAsia"/>
                <w:sz w:val="18"/>
                <w:szCs w:val="18"/>
              </w:rPr>
              <w:t>6-3 审计终结</w:t>
            </w:r>
          </w:p>
        </w:tc>
        <w:tc>
          <w:tcPr>
            <w:tcW w:w="2409" w:type="pct"/>
            <w:vAlign w:val="center"/>
          </w:tcPr>
          <w:p w14:paraId="770F4767" w14:textId="77777777" w:rsidR="00B85F25" w:rsidRPr="00021B4C" w:rsidRDefault="00B85F25" w:rsidP="00B85F25">
            <w:pPr>
              <w:tabs>
                <w:tab w:val="left" w:pos="360"/>
              </w:tabs>
              <w:ind w:left="540" w:hangingChars="300" w:hanging="540"/>
              <w:rPr>
                <w:rFonts w:ascii="仿宋_GB2312" w:eastAsia="仿宋_GB2312" w:hAnsi="仿宋"/>
                <w:sz w:val="18"/>
                <w:szCs w:val="18"/>
              </w:rPr>
            </w:pPr>
            <w:r w:rsidRPr="00021B4C">
              <w:rPr>
                <w:rFonts w:ascii="仿宋_GB2312" w:eastAsia="仿宋_GB2312" w:hAnsi="仿宋" w:hint="eastAsia"/>
                <w:sz w:val="18"/>
                <w:szCs w:val="18"/>
              </w:rPr>
              <w:t>6-3-1会运用规范格式撰写审计报告初稿；</w:t>
            </w:r>
          </w:p>
          <w:p w14:paraId="20332FD5" w14:textId="77777777" w:rsidR="00B85F25" w:rsidRPr="00021B4C" w:rsidRDefault="00B85F25" w:rsidP="00B85F25">
            <w:pPr>
              <w:tabs>
                <w:tab w:val="left" w:pos="360"/>
              </w:tabs>
              <w:ind w:left="540" w:hangingChars="300" w:hanging="540"/>
              <w:rPr>
                <w:rFonts w:ascii="仿宋_GB2312" w:eastAsia="仿宋_GB2312" w:hAnsi="仿宋"/>
                <w:sz w:val="18"/>
                <w:szCs w:val="18"/>
              </w:rPr>
            </w:pPr>
            <w:r w:rsidRPr="00021B4C">
              <w:rPr>
                <w:rFonts w:ascii="仿宋_GB2312" w:eastAsia="仿宋_GB2312" w:hAnsi="仿宋" w:hint="eastAsia"/>
                <w:sz w:val="18"/>
                <w:szCs w:val="18"/>
              </w:rPr>
              <w:t>6-3-2 熟悉各种审计意见的作用；</w:t>
            </w:r>
          </w:p>
          <w:p w14:paraId="66BECA21" w14:textId="77777777" w:rsidR="00B85F25" w:rsidRPr="00021B4C" w:rsidRDefault="00B85F25" w:rsidP="00B85F25">
            <w:pPr>
              <w:tabs>
                <w:tab w:val="left" w:pos="360"/>
              </w:tabs>
              <w:ind w:left="540" w:hangingChars="300" w:hanging="540"/>
              <w:rPr>
                <w:rFonts w:ascii="仿宋_GB2312" w:eastAsia="仿宋_GB2312" w:hAnsi="仿宋"/>
                <w:sz w:val="18"/>
                <w:szCs w:val="18"/>
              </w:rPr>
            </w:pPr>
            <w:r w:rsidRPr="00021B4C">
              <w:rPr>
                <w:rFonts w:ascii="仿宋_GB2312" w:eastAsia="仿宋_GB2312" w:hAnsi="仿宋" w:hint="eastAsia"/>
                <w:sz w:val="18"/>
                <w:szCs w:val="18"/>
              </w:rPr>
              <w:t>6-3-3 能规范整理审计资料，保管审计档案。</w:t>
            </w:r>
          </w:p>
        </w:tc>
        <w:tc>
          <w:tcPr>
            <w:tcW w:w="1118" w:type="pct"/>
            <w:vAlign w:val="center"/>
          </w:tcPr>
          <w:p w14:paraId="023A2F43" w14:textId="77777777" w:rsidR="00B85F25" w:rsidRPr="00021B4C" w:rsidRDefault="00B85F25" w:rsidP="00B85F25">
            <w:pPr>
              <w:tabs>
                <w:tab w:val="left" w:pos="360"/>
              </w:tabs>
              <w:rPr>
                <w:rFonts w:ascii="仿宋_GB2312" w:eastAsia="仿宋_GB2312" w:hAnsi="仿宋"/>
                <w:sz w:val="18"/>
                <w:szCs w:val="18"/>
              </w:rPr>
            </w:pPr>
            <w:r w:rsidRPr="00021B4C">
              <w:rPr>
                <w:rFonts w:ascii="仿宋_GB2312" w:eastAsia="仿宋_GB2312" w:hAnsi="仿宋" w:hint="eastAsia"/>
                <w:sz w:val="18"/>
                <w:szCs w:val="18"/>
              </w:rPr>
              <w:t>1.基础</w:t>
            </w:r>
            <w:r>
              <w:rPr>
                <w:rFonts w:ascii="仿宋_GB2312" w:eastAsia="仿宋_GB2312" w:hAnsi="仿宋" w:hint="eastAsia"/>
                <w:sz w:val="18"/>
                <w:szCs w:val="18"/>
              </w:rPr>
              <w:t>会计</w:t>
            </w:r>
          </w:p>
          <w:p w14:paraId="0D33D923" w14:textId="499D5C6B" w:rsidR="00B85F25" w:rsidRPr="00021B4C" w:rsidRDefault="00B85F25" w:rsidP="00B85F25">
            <w:pPr>
              <w:tabs>
                <w:tab w:val="left" w:pos="360"/>
              </w:tabs>
              <w:rPr>
                <w:rFonts w:ascii="仿宋_GB2312" w:eastAsia="仿宋_GB2312" w:hAnsi="仿宋"/>
                <w:sz w:val="18"/>
                <w:szCs w:val="18"/>
              </w:rPr>
            </w:pPr>
            <w:r w:rsidRPr="00021B4C">
              <w:rPr>
                <w:rFonts w:ascii="仿宋_GB2312" w:eastAsia="仿宋_GB2312" w:hAnsi="仿宋" w:hint="eastAsia"/>
                <w:sz w:val="18"/>
                <w:szCs w:val="18"/>
              </w:rPr>
              <w:t>2.</w:t>
            </w:r>
            <w:r>
              <w:rPr>
                <w:rFonts w:ascii="仿宋_GB2312" w:eastAsia="仿宋_GB2312" w:hAnsi="仿宋" w:hint="eastAsia"/>
                <w:sz w:val="18"/>
                <w:szCs w:val="18"/>
              </w:rPr>
              <w:t>经济数学</w:t>
            </w:r>
          </w:p>
          <w:p w14:paraId="191DC53F" w14:textId="5BE765DA" w:rsidR="00B85F25" w:rsidRPr="00021B4C" w:rsidRDefault="00B85F25" w:rsidP="00B85F25">
            <w:pPr>
              <w:tabs>
                <w:tab w:val="left" w:pos="360"/>
              </w:tabs>
              <w:rPr>
                <w:rFonts w:ascii="仿宋_GB2312" w:eastAsia="仿宋_GB2312" w:hAnsi="仿宋"/>
                <w:sz w:val="18"/>
                <w:szCs w:val="18"/>
              </w:rPr>
            </w:pPr>
            <w:r w:rsidRPr="00021B4C">
              <w:rPr>
                <w:rFonts w:ascii="仿宋_GB2312" w:eastAsia="仿宋_GB2312" w:hAnsi="仿宋" w:hint="eastAsia"/>
                <w:sz w:val="18"/>
                <w:szCs w:val="18"/>
              </w:rPr>
              <w:t>3.财务会计</w:t>
            </w:r>
            <w:r w:rsidR="0060042F">
              <w:rPr>
                <w:rFonts w:ascii="仿宋_GB2312" w:eastAsia="仿宋_GB2312" w:hAnsi="仿宋" w:hint="eastAsia"/>
                <w:sz w:val="18"/>
                <w:szCs w:val="18"/>
              </w:rPr>
              <w:t>实务一、二</w:t>
            </w:r>
          </w:p>
          <w:p w14:paraId="0614B96B" w14:textId="77777777" w:rsidR="00B85F25" w:rsidRDefault="00B85F25" w:rsidP="00B85F25">
            <w:pPr>
              <w:tabs>
                <w:tab w:val="left" w:pos="360"/>
              </w:tabs>
              <w:rPr>
                <w:rFonts w:ascii="仿宋_GB2312" w:eastAsia="仿宋_GB2312" w:hAnsi="仿宋"/>
                <w:sz w:val="18"/>
                <w:szCs w:val="18"/>
              </w:rPr>
            </w:pPr>
            <w:r w:rsidRPr="00021B4C">
              <w:rPr>
                <w:rFonts w:ascii="仿宋_GB2312" w:eastAsia="仿宋_GB2312" w:hAnsi="仿宋" w:hint="eastAsia"/>
                <w:sz w:val="18"/>
                <w:szCs w:val="18"/>
              </w:rPr>
              <w:t>4.审计实务</w:t>
            </w:r>
          </w:p>
          <w:p w14:paraId="5003330B" w14:textId="5D87637D" w:rsidR="00B85F25" w:rsidRPr="00021B4C" w:rsidRDefault="00B85F25" w:rsidP="00B85F25">
            <w:pPr>
              <w:tabs>
                <w:tab w:val="left" w:pos="360"/>
              </w:tabs>
              <w:rPr>
                <w:rFonts w:ascii="仿宋_GB2312" w:eastAsia="仿宋_GB2312" w:hAnsi="仿宋"/>
                <w:sz w:val="18"/>
                <w:szCs w:val="18"/>
              </w:rPr>
            </w:pPr>
            <w:r>
              <w:rPr>
                <w:rFonts w:ascii="仿宋_GB2312" w:eastAsia="仿宋_GB2312" w:hAnsi="仿宋" w:hint="eastAsia"/>
                <w:sz w:val="18"/>
                <w:szCs w:val="18"/>
              </w:rPr>
              <w:t>5</w:t>
            </w:r>
            <w:r>
              <w:rPr>
                <w:rFonts w:ascii="仿宋_GB2312" w:eastAsia="仿宋_GB2312" w:hAnsi="仿宋"/>
                <w:sz w:val="18"/>
                <w:szCs w:val="18"/>
              </w:rPr>
              <w:t>.</w:t>
            </w:r>
            <w:r>
              <w:rPr>
                <w:rFonts w:ascii="仿宋_GB2312" w:eastAsia="仿宋_GB2312" w:hAnsi="仿宋" w:hint="eastAsia"/>
                <w:sz w:val="18"/>
                <w:szCs w:val="18"/>
              </w:rPr>
              <w:t>税务筹划</w:t>
            </w:r>
          </w:p>
        </w:tc>
      </w:tr>
    </w:tbl>
    <w:bookmarkEnd w:id="4"/>
    <w:p w14:paraId="1D0651BD" w14:textId="77777777" w:rsidR="00E318FB" w:rsidRPr="00E318FB" w:rsidRDefault="00E318FB" w:rsidP="00707A6C">
      <w:pPr>
        <w:spacing w:line="400" w:lineRule="exact"/>
        <w:ind w:firstLineChars="200" w:firstLine="422"/>
        <w:jc w:val="left"/>
        <w:rPr>
          <w:rFonts w:ascii="仿宋_GB2312" w:eastAsia="仿宋_GB2312" w:hAnsi="Times New Roman" w:cs="Times New Roman"/>
          <w:b/>
        </w:rPr>
      </w:pPr>
      <w:r w:rsidRPr="00E318FB">
        <w:rPr>
          <w:rFonts w:ascii="仿宋_GB2312" w:eastAsia="仿宋_GB2312" w:hAnsi="Times New Roman" w:cs="Times New Roman" w:hint="eastAsia"/>
          <w:b/>
        </w:rPr>
        <w:t>5</w:t>
      </w:r>
      <w:r w:rsidRPr="00E318FB">
        <w:rPr>
          <w:rFonts w:ascii="仿宋_GB2312" w:eastAsia="仿宋_GB2312" w:hAnsi="Times New Roman" w:cs="Times New Roman"/>
          <w:b/>
        </w:rPr>
        <w:t>.</w:t>
      </w:r>
      <w:r w:rsidRPr="00E318FB">
        <w:rPr>
          <w:rFonts w:ascii="仿宋_GB2312" w:eastAsia="仿宋_GB2312" w:hAnsi="Times New Roman" w:cs="Times New Roman" w:hint="eastAsia"/>
          <w:b/>
        </w:rPr>
        <w:t>【培养目标与规格】</w:t>
      </w:r>
    </w:p>
    <w:p w14:paraId="295F25E7" w14:textId="43FB3354" w:rsidR="006F01A6" w:rsidRPr="00003CBB" w:rsidRDefault="00E318FB" w:rsidP="006F01A6">
      <w:pPr>
        <w:spacing w:line="360" w:lineRule="exact"/>
        <w:ind w:firstLineChars="200" w:firstLine="422"/>
        <w:rPr>
          <w:rFonts w:ascii="仿宋_GB2312" w:eastAsia="仿宋_GB2312" w:hAnsi="宋体"/>
          <w:szCs w:val="21"/>
        </w:rPr>
      </w:pPr>
      <w:r w:rsidRPr="00E318FB">
        <w:rPr>
          <w:rFonts w:ascii="仿宋_GB2312" w:eastAsia="仿宋_GB2312" w:hAnsi="Times New Roman" w:cs="Times New Roman" w:hint="eastAsia"/>
          <w:b/>
        </w:rPr>
        <w:t>培养目标</w:t>
      </w:r>
      <w:r w:rsidR="00727FFE">
        <w:rPr>
          <w:rFonts w:ascii="仿宋_GB2312" w:eastAsia="仿宋_GB2312" w:hAnsi="Times New Roman" w:cs="Times New Roman" w:hint="eastAsia"/>
          <w:b/>
        </w:rPr>
        <w:t>：</w:t>
      </w:r>
      <w:r w:rsidR="006F01A6" w:rsidRPr="00003CBB">
        <w:rPr>
          <w:rFonts w:ascii="仿宋_GB2312" w:eastAsia="仿宋_GB2312" w:hAnsi="宋体" w:hint="eastAsia"/>
          <w:szCs w:val="21"/>
        </w:rPr>
        <w:t>培养有觉悟、讲责任，德技兼修，德智体美劳全面发展，适应区域经济社会发展和产业发展需要，面向粤港澳</w:t>
      </w:r>
      <w:r w:rsidR="006F01A6">
        <w:rPr>
          <w:rFonts w:ascii="仿宋_GB2312" w:eastAsia="仿宋_GB2312" w:hAnsi="宋体" w:hint="eastAsia"/>
          <w:szCs w:val="21"/>
        </w:rPr>
        <w:t>大湾区的</w:t>
      </w:r>
      <w:r w:rsidR="006F01A6" w:rsidRPr="00003CBB">
        <w:rPr>
          <w:rFonts w:ascii="仿宋_GB2312" w:eastAsia="仿宋_GB2312" w:hAnsi="宋体" w:hint="eastAsia"/>
          <w:szCs w:val="21"/>
        </w:rPr>
        <w:t>区域经济与社会发展，为适应各类中小企业、金融企业、中介服务机构、非盈利组织的会计核算、筹资管理、投资管理、成本管理、资金管理、财务预算、控制、分析、财务咨询等岗位的需要，培养具有较高水平技术技能，掌握企业会计核算、成本核算、财务分析的基本知识和技能，具有良好公民素质、人文科技素质且身心健康、人格健全的高</w:t>
      </w:r>
      <w:r w:rsidR="006F01A6" w:rsidRPr="00003CBB">
        <w:rPr>
          <w:rFonts w:ascii="仿宋_GB2312" w:eastAsia="仿宋_GB2312" w:hAnsi="宋体" w:hint="eastAsia"/>
          <w:szCs w:val="21"/>
        </w:rPr>
        <w:lastRenderedPageBreak/>
        <w:t>素质技术技能人才。</w:t>
      </w:r>
    </w:p>
    <w:p w14:paraId="530B3F26" w14:textId="1D473F4F" w:rsidR="006F01A6" w:rsidRPr="00003CBB" w:rsidRDefault="00E318FB" w:rsidP="006F01A6">
      <w:pPr>
        <w:spacing w:line="360" w:lineRule="exact"/>
        <w:ind w:firstLineChars="200" w:firstLine="422"/>
        <w:rPr>
          <w:rFonts w:ascii="仿宋_GB2312" w:eastAsia="仿宋_GB2312" w:hAnsi="仿宋"/>
          <w:b/>
          <w:szCs w:val="21"/>
        </w:rPr>
      </w:pPr>
      <w:r w:rsidRPr="00E318FB">
        <w:rPr>
          <w:rFonts w:ascii="仿宋_GB2312" w:eastAsia="仿宋_GB2312" w:hAnsi="Times New Roman" w:cs="Times New Roman"/>
          <w:b/>
        </w:rPr>
        <w:t>培养规格</w:t>
      </w:r>
      <w:r w:rsidR="00727FFE">
        <w:rPr>
          <w:rFonts w:ascii="仿宋_GB2312" w:eastAsia="仿宋_GB2312" w:hAnsi="Times New Roman" w:cs="Times New Roman" w:hint="eastAsia"/>
          <w:b/>
        </w:rPr>
        <w:t>：</w:t>
      </w:r>
      <w:r w:rsidR="006F01A6" w:rsidRPr="00003CBB">
        <w:rPr>
          <w:rFonts w:ascii="仿宋_GB2312" w:eastAsia="仿宋_GB2312" w:hAnsi="宋体" w:hint="eastAsia"/>
          <w:szCs w:val="21"/>
        </w:rPr>
        <w:t>由素质、知识、能力三个方面的要求组成。</w:t>
      </w:r>
    </w:p>
    <w:p w14:paraId="718289D7" w14:textId="305F9210" w:rsidR="006F01A6" w:rsidRDefault="00727FFE" w:rsidP="006F01A6">
      <w:pPr>
        <w:widowControl/>
        <w:spacing w:line="360" w:lineRule="exact"/>
        <w:ind w:firstLineChars="200" w:firstLine="420"/>
        <w:rPr>
          <w:rFonts w:ascii="仿宋_GB2312" w:eastAsia="仿宋_GB2312" w:hAnsi="宋体" w:cs="宋体"/>
          <w:kern w:val="0"/>
          <w:szCs w:val="21"/>
        </w:rPr>
      </w:pPr>
      <w:r>
        <w:rPr>
          <w:rFonts w:ascii="仿宋_GB2312" w:eastAsia="仿宋_GB2312" w:hAnsi="宋体" w:cs="宋体" w:hint="eastAsia"/>
          <w:kern w:val="0"/>
          <w:szCs w:val="21"/>
        </w:rPr>
        <w:t>（1）</w:t>
      </w:r>
      <w:r w:rsidR="006F01A6" w:rsidRPr="00003CBB">
        <w:rPr>
          <w:rFonts w:ascii="仿宋_GB2312" w:eastAsia="仿宋_GB2312" w:hAnsi="宋体" w:cs="宋体" w:hint="eastAsia"/>
          <w:kern w:val="0"/>
          <w:szCs w:val="21"/>
        </w:rPr>
        <w:t>素质</w:t>
      </w:r>
      <w:r>
        <w:rPr>
          <w:rFonts w:ascii="仿宋_GB2312" w:eastAsia="仿宋_GB2312" w:hAnsi="宋体" w:cs="宋体" w:hint="eastAsia"/>
          <w:kern w:val="0"/>
          <w:szCs w:val="21"/>
        </w:rPr>
        <w:t>结构</w:t>
      </w:r>
    </w:p>
    <w:p w14:paraId="45BC5060" w14:textId="77777777" w:rsidR="007427D7" w:rsidRDefault="007427D7" w:rsidP="007427D7">
      <w:pPr>
        <w:spacing w:line="400" w:lineRule="exact"/>
        <w:ind w:firstLineChars="200" w:firstLine="420"/>
        <w:rPr>
          <w:rFonts w:ascii="仿宋_GB2312" w:eastAsia="仿宋_GB2312"/>
        </w:rPr>
      </w:pPr>
      <w:r w:rsidRPr="00811F5F">
        <w:rPr>
          <w:rFonts w:ascii="仿宋_GB2312" w:eastAsia="仿宋_GB2312" w:hint="eastAsia"/>
        </w:rPr>
        <w:t>具有正确的世界观、人生观、价值观。坚决拥护中国共产党领导，树立中国特色社会主义共同理想，践行社会主义核心价值观，具有深厚的爱国情感、国家认同感、中华民族自豪感；崇尚宪法、遵守法律、遵规守纪；具有社会责任感和参与意识。</w:t>
      </w:r>
    </w:p>
    <w:p w14:paraId="37EEF2AB" w14:textId="6EF300F2" w:rsidR="006F01A6" w:rsidRPr="00003CBB" w:rsidRDefault="00727FFE" w:rsidP="006F01A6">
      <w:pPr>
        <w:adjustRightInd w:val="0"/>
        <w:spacing w:line="360" w:lineRule="exact"/>
        <w:ind w:firstLineChars="200" w:firstLine="420"/>
        <w:rPr>
          <w:rFonts w:ascii="仿宋_GB2312" w:eastAsia="仿宋_GB2312" w:hAnsi="宋体" w:cs="宋体"/>
          <w:szCs w:val="21"/>
        </w:rPr>
      </w:pPr>
      <w:r>
        <w:rPr>
          <w:rFonts w:ascii="仿宋" w:eastAsia="仿宋" w:hAnsi="仿宋" w:cs="宋体" w:hint="eastAsia"/>
          <w:szCs w:val="21"/>
        </w:rPr>
        <w:t>①</w:t>
      </w:r>
      <w:r w:rsidR="006F01A6" w:rsidRPr="00003CBB">
        <w:rPr>
          <w:rFonts w:ascii="仿宋_GB2312" w:eastAsia="仿宋_GB2312" w:hAnsi="宋体" w:cs="宋体" w:hint="eastAsia"/>
          <w:szCs w:val="21"/>
        </w:rPr>
        <w:t>思想品德素质</w:t>
      </w:r>
      <w:r>
        <w:rPr>
          <w:rFonts w:ascii="仿宋_GB2312" w:eastAsia="仿宋_GB2312" w:hAnsi="宋体" w:cs="宋体" w:hint="eastAsia"/>
          <w:szCs w:val="21"/>
        </w:rPr>
        <w:t>：</w:t>
      </w:r>
      <w:r w:rsidR="006F01A6" w:rsidRPr="00003CBB">
        <w:rPr>
          <w:rFonts w:ascii="仿宋_GB2312" w:eastAsia="仿宋_GB2312" w:hAnsi="宋体" w:cs="宋体" w:hint="eastAsia"/>
          <w:szCs w:val="21"/>
        </w:rPr>
        <w:t>具有正确的世界观、人生观、价值观、苦乐观和公民观，践行社会主义核心价值观；具有爱国主义精神、法律意识、责任心和社会责任感; 具有良好的职业道德与职业操守</w:t>
      </w:r>
      <w:r w:rsidR="006F01A6">
        <w:rPr>
          <w:rFonts w:ascii="仿宋_GB2312" w:eastAsia="仿宋_GB2312" w:hAnsi="宋体" w:cs="宋体" w:hint="eastAsia"/>
          <w:szCs w:val="21"/>
        </w:rPr>
        <w:t>（</w:t>
      </w:r>
      <w:r w:rsidR="006F01A6" w:rsidRPr="00003CBB">
        <w:rPr>
          <w:rFonts w:ascii="仿宋_GB2312" w:eastAsia="仿宋_GB2312" w:hAnsi="宋体" w:cs="宋体" w:hint="eastAsia"/>
          <w:szCs w:val="21"/>
        </w:rPr>
        <w:t>树立不做假账、不制售假货、不坐地起价、不坑蒙拐骗、不偷工减料、不非法牟利等意识</w:t>
      </w:r>
      <w:r w:rsidR="006F01A6">
        <w:rPr>
          <w:rFonts w:ascii="仿宋_GB2312" w:eastAsia="仿宋_GB2312" w:hAnsi="宋体" w:cs="宋体" w:hint="eastAsia"/>
          <w:szCs w:val="21"/>
        </w:rPr>
        <w:t>）</w:t>
      </w:r>
      <w:r w:rsidR="006F01A6" w:rsidRPr="00003CBB">
        <w:rPr>
          <w:rFonts w:ascii="仿宋_GB2312" w:eastAsia="仿宋_GB2312" w:hAnsi="宋体" w:cs="宋体" w:hint="eastAsia"/>
          <w:szCs w:val="21"/>
        </w:rPr>
        <w:t>；具有较强的组织观念和集体意识</w:t>
      </w:r>
      <w:r w:rsidR="006F01A6">
        <w:rPr>
          <w:rFonts w:ascii="仿宋_GB2312" w:eastAsia="仿宋_GB2312" w:hAnsi="宋体" w:cs="宋体" w:hint="eastAsia"/>
          <w:szCs w:val="21"/>
        </w:rPr>
        <w:t>（</w:t>
      </w:r>
      <w:r w:rsidR="006F01A6" w:rsidRPr="00003CBB">
        <w:rPr>
          <w:rFonts w:ascii="仿宋_GB2312" w:eastAsia="仿宋_GB2312" w:hAnsi="宋体" w:cs="宋体" w:hint="eastAsia"/>
          <w:szCs w:val="21"/>
        </w:rPr>
        <w:t>有服从分配、干一行爱一行的观念和自觉地按照集体规范要求自己的意识</w:t>
      </w:r>
      <w:r w:rsidR="006F01A6">
        <w:rPr>
          <w:rFonts w:ascii="仿宋_GB2312" w:eastAsia="仿宋_GB2312" w:hAnsi="宋体" w:cs="宋体" w:hint="eastAsia"/>
          <w:szCs w:val="21"/>
        </w:rPr>
        <w:t>）</w:t>
      </w:r>
      <w:r w:rsidR="006F01A6" w:rsidRPr="00003CBB">
        <w:rPr>
          <w:rFonts w:ascii="仿宋_GB2312" w:eastAsia="仿宋_GB2312" w:hAnsi="宋体" w:cs="宋体" w:hint="eastAsia"/>
          <w:szCs w:val="21"/>
        </w:rPr>
        <w:t>。</w:t>
      </w:r>
    </w:p>
    <w:p w14:paraId="64E063CF" w14:textId="46AD34C2" w:rsidR="006F01A6" w:rsidRPr="00003CBB" w:rsidRDefault="00727FFE" w:rsidP="006F01A6">
      <w:pPr>
        <w:adjustRightInd w:val="0"/>
        <w:spacing w:line="360" w:lineRule="exact"/>
        <w:ind w:firstLineChars="200" w:firstLine="420"/>
        <w:rPr>
          <w:rFonts w:ascii="仿宋_GB2312" w:eastAsia="仿宋_GB2312"/>
          <w:szCs w:val="21"/>
        </w:rPr>
      </w:pPr>
      <w:r>
        <w:rPr>
          <w:rFonts w:ascii="仿宋" w:eastAsia="仿宋" w:hAnsi="仿宋" w:cs="宋体" w:hint="eastAsia"/>
          <w:szCs w:val="21"/>
        </w:rPr>
        <w:t>②</w:t>
      </w:r>
      <w:r w:rsidR="006F01A6" w:rsidRPr="00003CBB">
        <w:rPr>
          <w:rFonts w:ascii="仿宋_GB2312" w:eastAsia="仿宋_GB2312" w:hAnsi="宋体" w:cs="宋体" w:hint="eastAsia"/>
          <w:szCs w:val="21"/>
        </w:rPr>
        <w:t>身心素质</w:t>
      </w:r>
      <w:r>
        <w:rPr>
          <w:rFonts w:ascii="仿宋_GB2312" w:eastAsia="仿宋_GB2312" w:hAnsi="宋体" w:cs="宋体" w:hint="eastAsia"/>
          <w:szCs w:val="21"/>
        </w:rPr>
        <w:t>：</w:t>
      </w:r>
      <w:r w:rsidR="006F01A6" w:rsidRPr="00003CBB">
        <w:rPr>
          <w:rFonts w:ascii="仿宋_GB2312" w:eastAsia="仿宋_GB2312" w:hAnsi="宋体" w:cs="宋体" w:hint="eastAsia"/>
          <w:szCs w:val="21"/>
        </w:rPr>
        <w:t>具备健康的体魄，全面发展的身体耐力与适应性，合理的卫生习惯与生活规律等；具备稳定向上的情感力量，坚强恒久的意志力量，鲜明独特的人格力量。</w:t>
      </w:r>
    </w:p>
    <w:p w14:paraId="0F61E64D" w14:textId="5DB48E77" w:rsidR="006F01A6" w:rsidRPr="00003CBB" w:rsidRDefault="00727FFE" w:rsidP="006F01A6">
      <w:pPr>
        <w:adjustRightInd w:val="0"/>
        <w:spacing w:line="360" w:lineRule="exact"/>
        <w:ind w:firstLineChars="200" w:firstLine="420"/>
        <w:rPr>
          <w:rFonts w:ascii="仿宋_GB2312" w:eastAsia="仿宋_GB2312"/>
          <w:szCs w:val="21"/>
        </w:rPr>
      </w:pPr>
      <w:r>
        <w:rPr>
          <w:rFonts w:ascii="仿宋" w:eastAsia="仿宋" w:hAnsi="仿宋" w:cs="宋体" w:hint="eastAsia"/>
          <w:szCs w:val="21"/>
        </w:rPr>
        <w:t>③</w:t>
      </w:r>
      <w:r w:rsidR="006F01A6" w:rsidRPr="00003CBB">
        <w:rPr>
          <w:rFonts w:ascii="仿宋_GB2312" w:eastAsia="仿宋_GB2312" w:hAnsi="宋体" w:cs="宋体" w:hint="eastAsia"/>
          <w:szCs w:val="21"/>
        </w:rPr>
        <w:t>人文科技素质</w:t>
      </w:r>
      <w:r>
        <w:rPr>
          <w:rFonts w:ascii="仿宋_GB2312" w:eastAsia="仿宋_GB2312" w:hAnsi="宋体" w:cs="宋体" w:hint="eastAsia"/>
          <w:szCs w:val="21"/>
        </w:rPr>
        <w:t>：</w:t>
      </w:r>
      <w:r w:rsidR="006F01A6" w:rsidRPr="00003CBB">
        <w:rPr>
          <w:rFonts w:ascii="仿宋_GB2312" w:eastAsia="仿宋_GB2312" w:hAnsi="宋体" w:cs="宋体" w:hint="eastAsia"/>
          <w:szCs w:val="21"/>
        </w:rPr>
        <w:t>具有合理的知识结构和一定的知识储备；具有不断更新知识和自我完善的能力；具有一定的人文和艺术修养；具有良好的人际沟通能力；具有持续学习和终身学习的能力；具有良好的科学精神、态度和价值观及一定的创新意识、创新精神和创业能力。</w:t>
      </w:r>
    </w:p>
    <w:p w14:paraId="39CCD33E" w14:textId="51F1AE17" w:rsidR="006F01A6" w:rsidRPr="00003CBB" w:rsidRDefault="00E5053B" w:rsidP="006F01A6">
      <w:pPr>
        <w:widowControl/>
        <w:spacing w:line="360" w:lineRule="exact"/>
        <w:ind w:firstLineChars="200" w:firstLine="420"/>
        <w:rPr>
          <w:rFonts w:ascii="仿宋_GB2312" w:eastAsia="仿宋_GB2312" w:hAnsi="宋体" w:cs="宋体"/>
          <w:kern w:val="0"/>
          <w:szCs w:val="21"/>
        </w:rPr>
      </w:pPr>
      <w:r>
        <w:rPr>
          <w:rFonts w:ascii="仿宋_GB2312" w:eastAsia="仿宋_GB2312" w:hAnsi="宋体" w:cs="宋体" w:hint="eastAsia"/>
          <w:kern w:val="0"/>
          <w:szCs w:val="21"/>
        </w:rPr>
        <w:t>（2）</w:t>
      </w:r>
      <w:r w:rsidR="006F01A6" w:rsidRPr="00003CBB">
        <w:rPr>
          <w:rFonts w:ascii="仿宋_GB2312" w:eastAsia="仿宋_GB2312" w:hAnsi="宋体" w:cs="宋体" w:hint="eastAsia"/>
          <w:kern w:val="0"/>
          <w:szCs w:val="21"/>
        </w:rPr>
        <w:t>知识</w:t>
      </w:r>
      <w:r>
        <w:rPr>
          <w:rFonts w:ascii="仿宋_GB2312" w:eastAsia="仿宋_GB2312" w:hAnsi="宋体" w:cs="宋体" w:hint="eastAsia"/>
          <w:kern w:val="0"/>
          <w:szCs w:val="21"/>
        </w:rPr>
        <w:t>结构</w:t>
      </w:r>
    </w:p>
    <w:p w14:paraId="01D0BF01" w14:textId="77777777" w:rsidR="006F01A6" w:rsidRPr="00003CBB" w:rsidRDefault="006F01A6" w:rsidP="006F01A6">
      <w:pPr>
        <w:adjustRightInd w:val="0"/>
        <w:spacing w:line="360" w:lineRule="exact"/>
        <w:ind w:firstLineChars="200" w:firstLine="420"/>
        <w:rPr>
          <w:rFonts w:ascii="仿宋_GB2312" w:eastAsia="仿宋_GB2312" w:hAnsi="宋体" w:cs="宋体"/>
          <w:szCs w:val="21"/>
        </w:rPr>
      </w:pPr>
      <w:r w:rsidRPr="00003CBB">
        <w:rPr>
          <w:rFonts w:ascii="仿宋_GB2312" w:eastAsia="仿宋_GB2312" w:hAnsi="宋体" w:cs="宋体" w:hint="eastAsia"/>
          <w:szCs w:val="21"/>
        </w:rPr>
        <w:t>包括对工具性知识、人文社科知识、自然科学知识和专业技术知识等的培养规格要求。</w:t>
      </w:r>
    </w:p>
    <w:p w14:paraId="403C35CC" w14:textId="2A064B76" w:rsidR="006F01A6" w:rsidRPr="00E5053B" w:rsidRDefault="006F01A6" w:rsidP="00E5053B">
      <w:pPr>
        <w:pStyle w:val="a6"/>
        <w:numPr>
          <w:ilvl w:val="0"/>
          <w:numId w:val="1"/>
        </w:numPr>
        <w:spacing w:line="360" w:lineRule="exact"/>
        <w:ind w:firstLineChars="0"/>
        <w:rPr>
          <w:rFonts w:ascii="仿宋_GB2312" w:eastAsia="仿宋_GB2312" w:hAnsi="宋体" w:cs="宋体"/>
          <w:szCs w:val="21"/>
        </w:rPr>
      </w:pPr>
      <w:r w:rsidRPr="00E5053B">
        <w:rPr>
          <w:rFonts w:ascii="仿宋_GB2312" w:eastAsia="仿宋_GB2312" w:hAnsi="宋体" w:cs="宋体" w:hint="eastAsia"/>
          <w:szCs w:val="21"/>
        </w:rPr>
        <w:t>工具性知识</w:t>
      </w:r>
      <w:r w:rsidR="00E5053B" w:rsidRPr="00E5053B">
        <w:rPr>
          <w:rFonts w:ascii="仿宋_GB2312" w:eastAsia="仿宋_GB2312" w:hAnsi="宋体" w:cs="宋体" w:hint="eastAsia"/>
          <w:szCs w:val="21"/>
        </w:rPr>
        <w:t>：</w:t>
      </w:r>
      <w:r w:rsidRPr="00E5053B">
        <w:rPr>
          <w:rFonts w:ascii="仿宋_GB2312" w:eastAsia="仿宋_GB2312" w:hAnsi="宋体" w:cs="宋体" w:hint="eastAsia"/>
          <w:szCs w:val="21"/>
        </w:rPr>
        <w:t>包括</w:t>
      </w:r>
      <w:r w:rsidR="00E5053B" w:rsidRPr="00E5053B">
        <w:rPr>
          <w:rFonts w:ascii="仿宋_GB2312" w:eastAsia="仿宋_GB2312" w:hAnsi="宋体" w:cs="宋体" w:hint="eastAsia"/>
          <w:szCs w:val="21"/>
        </w:rPr>
        <w:t>经济数学</w:t>
      </w:r>
      <w:r w:rsidR="00E5053B">
        <w:rPr>
          <w:rFonts w:ascii="仿宋_GB2312" w:eastAsia="仿宋_GB2312" w:hAnsi="宋体" w:cs="宋体" w:hint="eastAsia"/>
          <w:szCs w:val="21"/>
        </w:rPr>
        <w:t>、</w:t>
      </w:r>
      <w:r w:rsidRPr="00E5053B">
        <w:rPr>
          <w:rFonts w:ascii="仿宋_GB2312" w:eastAsia="仿宋_GB2312" w:hAnsi="宋体" w:cs="宋体" w:hint="eastAsia"/>
          <w:szCs w:val="21"/>
        </w:rPr>
        <w:t>英语、计算机基础（人工智能与现代信息技术）等。</w:t>
      </w:r>
    </w:p>
    <w:p w14:paraId="60E8A1EF" w14:textId="49FAB51F" w:rsidR="006F01A6" w:rsidRPr="00003CBB" w:rsidRDefault="00E5053B" w:rsidP="006F01A6">
      <w:pPr>
        <w:spacing w:line="360" w:lineRule="exact"/>
        <w:ind w:firstLineChars="200" w:firstLine="420"/>
        <w:rPr>
          <w:rFonts w:ascii="仿宋_GB2312" w:eastAsia="仿宋_GB2312" w:hAnsi="宋体" w:cs="宋体"/>
          <w:szCs w:val="21"/>
        </w:rPr>
      </w:pPr>
      <w:r>
        <w:rPr>
          <w:rFonts w:ascii="仿宋" w:eastAsia="仿宋" w:hAnsi="仿宋" w:cs="宋体" w:hint="eastAsia"/>
          <w:szCs w:val="21"/>
        </w:rPr>
        <w:t>②</w:t>
      </w:r>
      <w:r w:rsidR="006F01A6" w:rsidRPr="00003CBB">
        <w:rPr>
          <w:rFonts w:ascii="仿宋_GB2312" w:eastAsia="仿宋_GB2312" w:hAnsi="宋体" w:cs="宋体" w:hint="eastAsia"/>
          <w:szCs w:val="21"/>
        </w:rPr>
        <w:t>人文社科知识</w:t>
      </w:r>
      <w:r>
        <w:rPr>
          <w:rFonts w:ascii="仿宋_GB2312" w:eastAsia="仿宋_GB2312" w:hAnsi="宋体" w:cs="宋体" w:hint="eastAsia"/>
          <w:szCs w:val="21"/>
        </w:rPr>
        <w:t>：</w:t>
      </w:r>
      <w:r w:rsidR="006F01A6" w:rsidRPr="00003CBB">
        <w:rPr>
          <w:rFonts w:ascii="仿宋_GB2312" w:eastAsia="仿宋_GB2312" w:hAnsi="宋体" w:cs="宋体" w:hint="eastAsia"/>
          <w:szCs w:val="21"/>
        </w:rPr>
        <w:t>包括政治学、经济学、社会学、法学、管理学、思想道德、职业道德、沟通与演讲</w:t>
      </w:r>
      <w:r w:rsidR="00774299">
        <w:rPr>
          <w:rFonts w:ascii="仿宋_GB2312" w:eastAsia="仿宋_GB2312" w:hAnsi="宋体" w:cs="宋体" w:hint="eastAsia"/>
          <w:szCs w:val="21"/>
        </w:rPr>
        <w:t>、中华</w:t>
      </w:r>
      <w:r w:rsidR="006F01A6" w:rsidRPr="00003CBB">
        <w:rPr>
          <w:rFonts w:ascii="仿宋_GB2312" w:eastAsia="仿宋_GB2312" w:hAnsi="宋体" w:cs="宋体" w:hint="eastAsia"/>
          <w:szCs w:val="21"/>
        </w:rPr>
        <w:t>传统文化、国学经典等。</w:t>
      </w:r>
    </w:p>
    <w:p w14:paraId="579941F6" w14:textId="0C51AB40" w:rsidR="006F01A6" w:rsidRPr="00003CBB" w:rsidRDefault="00E5053B" w:rsidP="006F01A6">
      <w:pPr>
        <w:adjustRightInd w:val="0"/>
        <w:spacing w:line="360" w:lineRule="exact"/>
        <w:ind w:firstLineChars="200" w:firstLine="420"/>
        <w:rPr>
          <w:rFonts w:ascii="仿宋_GB2312" w:eastAsia="仿宋_GB2312" w:hAnsi="宋体" w:cs="宋体"/>
          <w:szCs w:val="21"/>
        </w:rPr>
      </w:pPr>
      <w:r>
        <w:rPr>
          <w:rFonts w:ascii="仿宋" w:eastAsia="仿宋" w:hAnsi="仿宋" w:cs="宋体" w:hint="eastAsia"/>
          <w:szCs w:val="21"/>
        </w:rPr>
        <w:t>③</w:t>
      </w:r>
      <w:r w:rsidR="006F01A6" w:rsidRPr="00003CBB">
        <w:rPr>
          <w:rFonts w:ascii="仿宋_GB2312" w:eastAsia="仿宋_GB2312" w:hAnsi="宋体" w:cs="宋体" w:hint="eastAsia"/>
          <w:szCs w:val="21"/>
        </w:rPr>
        <w:t>自然科学知识</w:t>
      </w:r>
      <w:r>
        <w:rPr>
          <w:rFonts w:ascii="仿宋_GB2312" w:eastAsia="仿宋_GB2312" w:hAnsi="宋体" w:cs="宋体" w:hint="eastAsia"/>
          <w:szCs w:val="21"/>
        </w:rPr>
        <w:t>：</w:t>
      </w:r>
      <w:r w:rsidR="006F01A6" w:rsidRPr="00003CBB">
        <w:rPr>
          <w:rFonts w:ascii="仿宋_GB2312" w:eastAsia="仿宋_GB2312" w:hAnsi="宋体" w:cs="宋体" w:hint="eastAsia"/>
          <w:szCs w:val="21"/>
        </w:rPr>
        <w:t>包括数学等。力争培养学生做到三个基本理解：一是基本理解科学技术的基本术语和概念；二是基本理解科学技术活动的性质；三是基本理解科学技术在社会和文化中的角色。</w:t>
      </w:r>
    </w:p>
    <w:p w14:paraId="2D84690A" w14:textId="63773459" w:rsidR="006F01A6" w:rsidRPr="00003CBB" w:rsidRDefault="00E5053B" w:rsidP="006F01A6">
      <w:pPr>
        <w:adjustRightInd w:val="0"/>
        <w:spacing w:line="360" w:lineRule="exact"/>
        <w:ind w:firstLineChars="200" w:firstLine="420"/>
        <w:rPr>
          <w:rFonts w:ascii="仿宋_GB2312" w:eastAsia="仿宋_GB2312" w:hAnsi="宋体" w:cs="宋体"/>
          <w:szCs w:val="21"/>
        </w:rPr>
      </w:pPr>
      <w:r>
        <w:rPr>
          <w:rFonts w:ascii="仿宋" w:eastAsia="仿宋" w:hAnsi="仿宋" w:cs="宋体" w:hint="eastAsia"/>
          <w:szCs w:val="21"/>
        </w:rPr>
        <w:t>④</w:t>
      </w:r>
      <w:r w:rsidR="006F01A6" w:rsidRPr="00003CBB">
        <w:rPr>
          <w:rFonts w:ascii="仿宋_GB2312" w:eastAsia="仿宋_GB2312" w:hAnsi="宋体" w:cs="宋体" w:hint="eastAsia"/>
          <w:szCs w:val="21"/>
        </w:rPr>
        <w:t>专业技术知识</w:t>
      </w:r>
      <w:r>
        <w:rPr>
          <w:rFonts w:ascii="仿宋_GB2312" w:eastAsia="仿宋_GB2312" w:hAnsi="宋体" w:cs="宋体" w:hint="eastAsia"/>
          <w:szCs w:val="21"/>
        </w:rPr>
        <w:t>：</w:t>
      </w:r>
      <w:r w:rsidR="006F01A6" w:rsidRPr="00003CBB">
        <w:rPr>
          <w:rFonts w:ascii="仿宋_GB2312" w:eastAsia="仿宋_GB2312" w:hAnsi="宋体" w:cs="宋体" w:hint="eastAsia"/>
          <w:szCs w:val="21"/>
        </w:rPr>
        <w:t>包括进行专业学习所提供的技术理论基础、基本技能训练的课程及相关领域的新知识、新技术、新方法等。</w:t>
      </w:r>
    </w:p>
    <w:p w14:paraId="4BBE62F9" w14:textId="3EE0BF05" w:rsidR="006F01A6" w:rsidRPr="00003CBB" w:rsidRDefault="00E5053B" w:rsidP="006F01A6">
      <w:pPr>
        <w:widowControl/>
        <w:spacing w:line="360" w:lineRule="exact"/>
        <w:ind w:firstLineChars="200" w:firstLine="420"/>
        <w:rPr>
          <w:rFonts w:ascii="仿宋_GB2312" w:eastAsia="仿宋_GB2312" w:hAnsi="宋体" w:cs="宋体"/>
          <w:kern w:val="0"/>
          <w:szCs w:val="21"/>
        </w:rPr>
      </w:pPr>
      <w:r>
        <w:rPr>
          <w:rFonts w:ascii="仿宋_GB2312" w:eastAsia="仿宋_GB2312" w:hAnsi="宋体" w:cs="宋体" w:hint="eastAsia"/>
          <w:kern w:val="0"/>
          <w:szCs w:val="21"/>
        </w:rPr>
        <w:t>（3）</w:t>
      </w:r>
      <w:r w:rsidR="006F01A6" w:rsidRPr="00003CBB">
        <w:rPr>
          <w:rFonts w:ascii="仿宋_GB2312" w:eastAsia="仿宋_GB2312" w:hAnsi="宋体" w:cs="宋体" w:hint="eastAsia"/>
          <w:kern w:val="0"/>
          <w:szCs w:val="21"/>
        </w:rPr>
        <w:t>能力</w:t>
      </w:r>
      <w:r>
        <w:rPr>
          <w:rFonts w:ascii="仿宋_GB2312" w:eastAsia="仿宋_GB2312" w:hAnsi="宋体" w:cs="宋体" w:hint="eastAsia"/>
          <w:kern w:val="0"/>
          <w:szCs w:val="21"/>
        </w:rPr>
        <w:t>结构</w:t>
      </w:r>
      <w:r w:rsidR="006F01A6" w:rsidRPr="00003CBB">
        <w:rPr>
          <w:rFonts w:ascii="仿宋_GB2312" w:eastAsia="仿宋_GB2312" w:hAnsi="宋体" w:cs="宋体" w:hint="eastAsia"/>
          <w:kern w:val="0"/>
          <w:szCs w:val="21"/>
        </w:rPr>
        <w:t xml:space="preserve"> </w:t>
      </w:r>
    </w:p>
    <w:p w14:paraId="61E7C917" w14:textId="77777777" w:rsidR="006F01A6" w:rsidRPr="00003CBB" w:rsidRDefault="006F01A6" w:rsidP="006F01A6">
      <w:pPr>
        <w:adjustRightInd w:val="0"/>
        <w:spacing w:line="360" w:lineRule="exact"/>
        <w:ind w:firstLineChars="200" w:firstLine="420"/>
        <w:rPr>
          <w:rFonts w:ascii="仿宋_GB2312" w:eastAsia="仿宋_GB2312" w:hAnsi="宋体" w:cs="宋体"/>
          <w:szCs w:val="21"/>
        </w:rPr>
      </w:pPr>
      <w:r w:rsidRPr="00003CBB">
        <w:rPr>
          <w:rFonts w:ascii="仿宋_GB2312" w:eastAsia="仿宋_GB2312" w:hAnsi="宋体" w:cs="宋体" w:hint="eastAsia"/>
          <w:szCs w:val="21"/>
        </w:rPr>
        <w:t>包括对学习能力、实践能力和适应能力等的培养规格要求。</w:t>
      </w:r>
    </w:p>
    <w:p w14:paraId="141A6102" w14:textId="375DA066" w:rsidR="006F01A6" w:rsidRPr="00003CBB" w:rsidRDefault="00E5053B" w:rsidP="006F01A6">
      <w:pPr>
        <w:spacing w:line="360" w:lineRule="exact"/>
        <w:ind w:firstLineChars="200" w:firstLine="420"/>
        <w:rPr>
          <w:rFonts w:ascii="仿宋_GB2312" w:eastAsia="仿宋_GB2312" w:hAnsi="宋体" w:cs="宋体"/>
          <w:szCs w:val="21"/>
        </w:rPr>
      </w:pPr>
      <w:r w:rsidRPr="00E5053B">
        <w:rPr>
          <w:rFonts w:ascii="仿宋_GB2312" w:eastAsia="仿宋_GB2312" w:hAnsi="宋体" w:cs="宋体" w:hint="eastAsia"/>
          <w:szCs w:val="21"/>
        </w:rPr>
        <w:t>①</w:t>
      </w:r>
      <w:r w:rsidR="006F01A6" w:rsidRPr="00003CBB">
        <w:rPr>
          <w:rFonts w:ascii="仿宋_GB2312" w:eastAsia="仿宋_GB2312" w:hAnsi="宋体" w:cs="宋体" w:hint="eastAsia"/>
          <w:szCs w:val="21"/>
        </w:rPr>
        <w:t>学习能力</w:t>
      </w:r>
      <w:r>
        <w:rPr>
          <w:rFonts w:ascii="仿宋_GB2312" w:eastAsia="仿宋_GB2312" w:hAnsi="宋体" w:cs="宋体" w:hint="eastAsia"/>
          <w:szCs w:val="21"/>
        </w:rPr>
        <w:t>：</w:t>
      </w:r>
      <w:r w:rsidR="006F01A6" w:rsidRPr="00003CBB">
        <w:rPr>
          <w:rFonts w:ascii="仿宋_GB2312" w:eastAsia="仿宋_GB2312" w:hAnsi="宋体" w:cs="宋体" w:hint="eastAsia"/>
          <w:szCs w:val="21"/>
        </w:rPr>
        <w:t>能用合适的工具、方法与技巧，搜索、收集、评价和运用所需信息；能够通过持续学习为自己不断赋能。具体表现在学什么、怎样学和学的效果三方面。</w:t>
      </w:r>
    </w:p>
    <w:p w14:paraId="5308418C" w14:textId="4A20E0F9" w:rsidR="006F01A6" w:rsidRPr="00003CBB" w:rsidRDefault="00E5053B" w:rsidP="006F01A6">
      <w:pPr>
        <w:adjustRightInd w:val="0"/>
        <w:spacing w:line="360" w:lineRule="exact"/>
        <w:ind w:firstLineChars="200" w:firstLine="420"/>
        <w:rPr>
          <w:rFonts w:ascii="仿宋_GB2312" w:eastAsia="仿宋_GB2312" w:hAnsi="宋体" w:cs="宋体"/>
          <w:szCs w:val="21"/>
        </w:rPr>
      </w:pPr>
      <w:r w:rsidRPr="00E5053B">
        <w:rPr>
          <w:rFonts w:ascii="仿宋_GB2312" w:eastAsia="仿宋_GB2312" w:hAnsi="宋体" w:cs="宋体" w:hint="eastAsia"/>
          <w:szCs w:val="21"/>
        </w:rPr>
        <w:t>②</w:t>
      </w:r>
      <w:r w:rsidR="006F01A6" w:rsidRPr="00003CBB">
        <w:rPr>
          <w:rFonts w:ascii="仿宋_GB2312" w:eastAsia="仿宋_GB2312" w:hAnsi="宋体" w:cs="宋体" w:hint="eastAsia"/>
          <w:szCs w:val="21"/>
        </w:rPr>
        <w:t>实践能力</w:t>
      </w:r>
      <w:r>
        <w:rPr>
          <w:rFonts w:ascii="仿宋_GB2312" w:eastAsia="仿宋_GB2312" w:hAnsi="宋体" w:cs="宋体" w:hint="eastAsia"/>
          <w:szCs w:val="21"/>
        </w:rPr>
        <w:t>：</w:t>
      </w:r>
      <w:r w:rsidR="006F01A6" w:rsidRPr="00003CBB">
        <w:rPr>
          <w:rFonts w:ascii="仿宋_GB2312" w:eastAsia="仿宋_GB2312" w:hAnsi="宋体" w:cs="宋体" w:hint="eastAsia"/>
          <w:szCs w:val="21"/>
        </w:rPr>
        <w:t>具备良好的语言文字表达能力、现代信息技术运用能力；具备本职业工作任务的执行力、工作效率和安全意识；具备一定的独立决策与实施的能力，有较强的发现、分析、解决问题的能力和创新能力、职业竞争力、职业发展能力。</w:t>
      </w:r>
      <w:r w:rsidR="000809AC">
        <w:rPr>
          <w:rFonts w:ascii="仿宋_GB2312" w:eastAsia="仿宋_GB2312" w:hAnsi="宋体" w:cs="宋体" w:hint="eastAsia"/>
          <w:szCs w:val="21"/>
        </w:rPr>
        <w:t>具备</w:t>
      </w:r>
      <w:r w:rsidR="000809AC" w:rsidRPr="000809AC">
        <w:rPr>
          <w:rFonts w:ascii="仿宋_GB2312" w:eastAsia="仿宋_GB2312" w:hAnsi="宋体" w:cs="宋体" w:hint="eastAsia"/>
          <w:szCs w:val="21"/>
        </w:rPr>
        <w:t>财务管理基本知识和技能，熟悉财务管理工作流程，能够在企事业单位从事融资、投资及资本运营工作，制定财务分析报告和财务决策方案</w:t>
      </w:r>
      <w:r w:rsidR="000809AC">
        <w:rPr>
          <w:rFonts w:ascii="仿宋_GB2312" w:eastAsia="仿宋_GB2312" w:hAnsi="宋体" w:cs="宋体" w:hint="eastAsia"/>
          <w:szCs w:val="21"/>
        </w:rPr>
        <w:t>；</w:t>
      </w:r>
      <w:r w:rsidR="000809AC" w:rsidRPr="000809AC">
        <w:rPr>
          <w:rFonts w:ascii="仿宋_GB2312" w:eastAsia="仿宋_GB2312" w:hAnsi="宋体" w:cs="宋体" w:hint="eastAsia"/>
          <w:szCs w:val="21"/>
        </w:rPr>
        <w:t>具有预测、防范和化解财务危机能力。具有分析和解决财务、金融问题的基本能力。</w:t>
      </w:r>
    </w:p>
    <w:p w14:paraId="74F2DC9D" w14:textId="0995309D" w:rsidR="00E318FB" w:rsidRPr="00E318FB" w:rsidRDefault="00E5053B" w:rsidP="006F01A6">
      <w:pPr>
        <w:spacing w:line="400" w:lineRule="exact"/>
        <w:ind w:firstLineChars="200" w:firstLine="420"/>
        <w:rPr>
          <w:rFonts w:ascii="仿宋_GB2312" w:eastAsia="仿宋_GB2312" w:hAnsi="Times New Roman" w:cs="Times New Roman"/>
        </w:rPr>
      </w:pPr>
      <w:r w:rsidRPr="00E5053B">
        <w:rPr>
          <w:rFonts w:ascii="仿宋_GB2312" w:eastAsia="仿宋_GB2312" w:hAnsi="宋体" w:cs="宋体" w:hint="eastAsia"/>
          <w:szCs w:val="21"/>
        </w:rPr>
        <w:t>③</w:t>
      </w:r>
      <w:r w:rsidR="006F01A6" w:rsidRPr="00003CBB">
        <w:rPr>
          <w:rFonts w:ascii="仿宋_GB2312" w:eastAsia="仿宋_GB2312" w:hAnsi="宋体" w:cs="宋体" w:hint="eastAsia"/>
          <w:szCs w:val="21"/>
        </w:rPr>
        <w:t>适应能力</w:t>
      </w:r>
      <w:r>
        <w:rPr>
          <w:rFonts w:ascii="仿宋_GB2312" w:eastAsia="仿宋_GB2312" w:hAnsi="宋体" w:cs="宋体" w:hint="eastAsia"/>
          <w:szCs w:val="21"/>
        </w:rPr>
        <w:t>：</w:t>
      </w:r>
      <w:r w:rsidR="006F01A6" w:rsidRPr="00003CBB">
        <w:rPr>
          <w:rFonts w:ascii="仿宋_GB2312" w:eastAsia="仿宋_GB2312" w:hAnsi="宋体" w:cs="宋体" w:hint="eastAsia"/>
          <w:szCs w:val="21"/>
        </w:rPr>
        <w:t>能在不同环境下独立生活,具备良好的团队协作能力、人际交往和善于沟通的能力；具有较好的判断力、自律能力、自我评价能力和接受他人评价的承受力，并能够从成败经历</w:t>
      </w:r>
      <w:r w:rsidR="006F01A6" w:rsidRPr="00003CBB">
        <w:rPr>
          <w:rFonts w:ascii="仿宋_GB2312" w:eastAsia="仿宋_GB2312" w:hAnsi="宋体" w:cs="宋体" w:hint="eastAsia"/>
          <w:szCs w:val="21"/>
        </w:rPr>
        <w:lastRenderedPageBreak/>
        <w:t>中有效吸取经验教训。</w:t>
      </w:r>
    </w:p>
    <w:p w14:paraId="240669B9" w14:textId="77777777" w:rsidR="00E318FB" w:rsidRPr="00E318FB" w:rsidRDefault="00E318FB" w:rsidP="00707A6C">
      <w:pPr>
        <w:spacing w:line="400" w:lineRule="exact"/>
        <w:ind w:firstLineChars="200" w:firstLine="422"/>
        <w:rPr>
          <w:rFonts w:ascii="仿宋_GB2312" w:eastAsia="仿宋_GB2312" w:hAnsi="Times New Roman" w:cs="Times New Roman"/>
          <w:b/>
        </w:rPr>
      </w:pPr>
      <w:r w:rsidRPr="00E318FB">
        <w:rPr>
          <w:rFonts w:ascii="仿宋_GB2312" w:eastAsia="仿宋_GB2312" w:hAnsi="Times New Roman" w:cs="Times New Roman"/>
          <w:b/>
        </w:rPr>
        <w:t>6</w:t>
      </w:r>
      <w:r w:rsidRPr="00E318FB">
        <w:rPr>
          <w:rFonts w:ascii="仿宋_GB2312" w:eastAsia="仿宋_GB2312" w:hAnsi="Times New Roman" w:cs="Times New Roman" w:hint="eastAsia"/>
          <w:b/>
        </w:rPr>
        <w:t>.【毕业学分】</w:t>
      </w:r>
    </w:p>
    <w:p w14:paraId="2512AD42" w14:textId="615AAF52" w:rsidR="00E318FB" w:rsidRPr="0035109E" w:rsidRDefault="00E318FB" w:rsidP="00E318FB">
      <w:pPr>
        <w:widowControl/>
        <w:spacing w:line="400" w:lineRule="exact"/>
        <w:ind w:firstLineChars="200" w:firstLine="420"/>
        <w:rPr>
          <w:rFonts w:ascii="仿宋_GB2312" w:eastAsia="仿宋_GB2312" w:hAnsi="Times New Roman" w:cs="Times New Roman"/>
        </w:rPr>
      </w:pPr>
      <w:r w:rsidRPr="0035109E">
        <w:rPr>
          <w:rFonts w:ascii="仿宋_GB2312" w:eastAsia="仿宋_GB2312" w:hAnsi="Times New Roman" w:cs="Times New Roman" w:hint="eastAsia"/>
        </w:rPr>
        <w:t>至少需修满至少需修满</w:t>
      </w:r>
      <w:r w:rsidRPr="0035109E">
        <w:rPr>
          <w:rFonts w:ascii="仿宋_GB2312" w:eastAsia="仿宋_GB2312" w:hAnsi="Times New Roman" w:cs="Times New Roman"/>
        </w:rPr>
        <w:t>13</w:t>
      </w:r>
      <w:r w:rsidR="00492F44">
        <w:rPr>
          <w:rFonts w:ascii="仿宋_GB2312" w:eastAsia="仿宋_GB2312" w:hAnsi="Times New Roman" w:cs="Times New Roman"/>
        </w:rPr>
        <w:t>6</w:t>
      </w:r>
      <w:r w:rsidRPr="0035109E">
        <w:rPr>
          <w:rFonts w:ascii="仿宋_GB2312" w:eastAsia="仿宋_GB2312" w:hAnsi="Times New Roman" w:cs="Times New Roman"/>
        </w:rPr>
        <w:t>.5学分</w:t>
      </w:r>
      <w:r w:rsidRPr="0035109E">
        <w:rPr>
          <w:rFonts w:ascii="仿宋_GB2312" w:eastAsia="仿宋_GB2312" w:hAnsi="Times New Roman" w:cs="Times New Roman" w:hint="eastAsia"/>
        </w:rPr>
        <w:t>方可毕业。其中：公共必修课</w:t>
      </w:r>
      <w:r w:rsidR="00492F44">
        <w:rPr>
          <w:rFonts w:ascii="仿宋_GB2312" w:eastAsia="仿宋_GB2312" w:hAnsi="Times New Roman" w:cs="Times New Roman"/>
        </w:rPr>
        <w:t>40</w:t>
      </w:r>
      <w:r w:rsidR="00C4047E" w:rsidRPr="0035109E">
        <w:rPr>
          <w:rFonts w:ascii="仿宋_GB2312" w:eastAsia="仿宋_GB2312" w:hAnsi="Times New Roman" w:cs="Times New Roman" w:hint="eastAsia"/>
        </w:rPr>
        <w:t>学分</w:t>
      </w:r>
      <w:r w:rsidRPr="0035109E">
        <w:rPr>
          <w:rFonts w:ascii="仿宋_GB2312" w:eastAsia="仿宋_GB2312" w:hAnsi="Times New Roman" w:cs="Times New Roman" w:hint="eastAsia"/>
        </w:rPr>
        <w:t>（含军事技能</w:t>
      </w:r>
      <w:r w:rsidR="00C4047E" w:rsidRPr="0035109E">
        <w:rPr>
          <w:rFonts w:ascii="仿宋_GB2312" w:eastAsia="仿宋_GB2312" w:hAnsi="Times New Roman" w:cs="Times New Roman" w:hint="eastAsia"/>
        </w:rPr>
        <w:t>2学分</w:t>
      </w:r>
      <w:r w:rsidRPr="0035109E">
        <w:rPr>
          <w:rFonts w:ascii="仿宋_GB2312" w:eastAsia="仿宋_GB2312" w:hAnsi="Times New Roman" w:cs="Times New Roman" w:hint="eastAsia"/>
        </w:rPr>
        <w:t>和创新创业与就业类课程</w:t>
      </w:r>
      <w:r w:rsidR="00C4047E" w:rsidRPr="0035109E">
        <w:rPr>
          <w:rFonts w:ascii="仿宋_GB2312" w:eastAsia="仿宋_GB2312" w:hAnsi="Times New Roman" w:cs="Times New Roman" w:hint="eastAsia"/>
        </w:rPr>
        <w:t>5学分</w:t>
      </w:r>
      <w:r w:rsidRPr="0035109E">
        <w:rPr>
          <w:rFonts w:ascii="仿宋_GB2312" w:eastAsia="仿宋_GB2312" w:hAnsi="Times New Roman" w:cs="Times New Roman" w:hint="eastAsia"/>
        </w:rPr>
        <w:t>）、公共选修课</w:t>
      </w:r>
      <w:r w:rsidR="009C3548" w:rsidRPr="0035109E">
        <w:rPr>
          <w:rFonts w:ascii="仿宋_GB2312" w:eastAsia="仿宋_GB2312" w:hAnsi="Times New Roman" w:cs="Times New Roman" w:hint="eastAsia"/>
        </w:rPr>
        <w:t>不少于</w:t>
      </w:r>
      <w:r w:rsidR="006F01A6" w:rsidRPr="0035109E">
        <w:rPr>
          <w:rFonts w:ascii="仿宋_GB2312" w:eastAsia="仿宋_GB2312" w:hAnsi="Times New Roman" w:cs="Times New Roman" w:hint="eastAsia"/>
        </w:rPr>
        <w:t>4学分</w:t>
      </w:r>
      <w:r w:rsidRPr="0035109E">
        <w:rPr>
          <w:rFonts w:ascii="仿宋_GB2312" w:eastAsia="仿宋_GB2312" w:hAnsi="Times New Roman" w:cs="Times New Roman" w:hint="eastAsia"/>
        </w:rPr>
        <w:t>、专业必修课</w:t>
      </w:r>
      <w:r w:rsidR="00492F44">
        <w:rPr>
          <w:rFonts w:ascii="仿宋_GB2312" w:eastAsia="仿宋_GB2312" w:hAnsi="Times New Roman" w:cs="Times New Roman"/>
        </w:rPr>
        <w:t>53</w:t>
      </w:r>
      <w:r w:rsidR="009F0616" w:rsidRPr="0035109E">
        <w:rPr>
          <w:rFonts w:ascii="仿宋_GB2312" w:eastAsia="仿宋_GB2312" w:hAnsi="Times New Roman" w:cs="Times New Roman" w:hint="eastAsia"/>
        </w:rPr>
        <w:t>学分</w:t>
      </w:r>
      <w:r w:rsidRPr="0035109E">
        <w:rPr>
          <w:rFonts w:ascii="仿宋_GB2312" w:eastAsia="仿宋_GB2312" w:hAnsi="Times New Roman" w:cs="Times New Roman" w:hint="eastAsia"/>
        </w:rPr>
        <w:t>、专业选修课</w:t>
      </w:r>
      <w:r w:rsidR="0021727A" w:rsidRPr="0035109E">
        <w:rPr>
          <w:rFonts w:ascii="仿宋_GB2312" w:eastAsia="仿宋_GB2312" w:hAnsi="Times New Roman" w:cs="Times New Roman" w:hint="eastAsia"/>
        </w:rPr>
        <w:t>不少于6学分</w:t>
      </w:r>
      <w:r w:rsidRPr="0035109E">
        <w:rPr>
          <w:rFonts w:ascii="仿宋_GB2312" w:eastAsia="仿宋_GB2312" w:hAnsi="Times New Roman" w:cs="Times New Roman" w:hint="eastAsia"/>
        </w:rPr>
        <w:t>；第二课堂活动不少于</w:t>
      </w:r>
      <w:r w:rsidRPr="0035109E">
        <w:rPr>
          <w:rFonts w:ascii="仿宋_GB2312" w:eastAsia="仿宋_GB2312" w:hAnsi="Times New Roman" w:cs="Times New Roman"/>
        </w:rPr>
        <w:t>7.5学分（其中德育类学分</w:t>
      </w:r>
      <w:r w:rsidRPr="0035109E">
        <w:rPr>
          <w:rFonts w:ascii="仿宋_GB2312" w:eastAsia="仿宋_GB2312" w:hAnsi="Times New Roman" w:cs="Times New Roman" w:hint="eastAsia"/>
        </w:rPr>
        <w:t>至少</w:t>
      </w:r>
      <w:r w:rsidRPr="0035109E">
        <w:rPr>
          <w:rFonts w:ascii="仿宋_GB2312" w:eastAsia="仿宋_GB2312" w:hAnsi="Times New Roman" w:cs="Times New Roman"/>
        </w:rPr>
        <w:t>1.5学分</w:t>
      </w:r>
      <w:r w:rsidRPr="0035109E">
        <w:rPr>
          <w:rFonts w:ascii="仿宋_GB2312" w:eastAsia="仿宋_GB2312" w:hAnsi="Times New Roman" w:cs="Times New Roman" w:hint="eastAsia"/>
        </w:rPr>
        <w:t>、学术科技类至少</w:t>
      </w:r>
      <w:r w:rsidRPr="0035109E">
        <w:rPr>
          <w:rFonts w:ascii="仿宋_GB2312" w:eastAsia="仿宋_GB2312" w:hAnsi="Times New Roman" w:cs="Times New Roman"/>
        </w:rPr>
        <w:t>0.5学分、创新创业与就业类至少1学分、</w:t>
      </w:r>
      <w:r w:rsidRPr="0035109E">
        <w:rPr>
          <w:rFonts w:ascii="仿宋_GB2312" w:eastAsia="仿宋_GB2312" w:hAnsi="Times New Roman" w:cs="Times New Roman"/>
        </w:rPr>
        <w:t>“</w:t>
      </w:r>
      <w:r w:rsidRPr="0035109E">
        <w:rPr>
          <w:rFonts w:ascii="仿宋_GB2312" w:eastAsia="仿宋_GB2312" w:hAnsi="Times New Roman" w:cs="Times New Roman"/>
        </w:rPr>
        <w:t>跑步声</w:t>
      </w:r>
      <w:r w:rsidRPr="0035109E">
        <w:rPr>
          <w:rFonts w:ascii="仿宋_GB2312" w:eastAsia="仿宋_GB2312" w:hAnsi="Times New Roman" w:cs="Times New Roman"/>
        </w:rPr>
        <w:t>”“</w:t>
      </w:r>
      <w:r w:rsidRPr="0035109E">
        <w:rPr>
          <w:rFonts w:ascii="仿宋_GB2312" w:eastAsia="仿宋_GB2312" w:hAnsi="Times New Roman" w:cs="Times New Roman"/>
        </w:rPr>
        <w:t>读书声</w:t>
      </w:r>
      <w:r w:rsidRPr="0035109E">
        <w:rPr>
          <w:rFonts w:ascii="仿宋_GB2312" w:eastAsia="仿宋_GB2312" w:hAnsi="Times New Roman" w:cs="Times New Roman"/>
        </w:rPr>
        <w:t>”</w:t>
      </w:r>
      <w:r w:rsidRPr="0035109E">
        <w:rPr>
          <w:rFonts w:ascii="仿宋_GB2312" w:eastAsia="仿宋_GB2312" w:hAnsi="Times New Roman" w:cs="Times New Roman"/>
        </w:rPr>
        <w:t>各至少1学分</w:t>
      </w:r>
      <w:r w:rsidRPr="0035109E">
        <w:rPr>
          <w:rFonts w:ascii="仿宋_GB2312" w:eastAsia="仿宋_GB2312" w:hAnsi="Times New Roman" w:cs="Times New Roman" w:hint="eastAsia"/>
        </w:rPr>
        <w:t>），文明素质养成</w:t>
      </w:r>
      <w:r w:rsidRPr="0035109E">
        <w:rPr>
          <w:rFonts w:ascii="仿宋_GB2312" w:eastAsia="仿宋_GB2312" w:hAnsi="Times New Roman" w:cs="Times New Roman"/>
        </w:rPr>
        <w:t>6</w:t>
      </w:r>
      <w:r w:rsidRPr="0035109E">
        <w:rPr>
          <w:rFonts w:ascii="仿宋_GB2312" w:eastAsia="仿宋_GB2312" w:hAnsi="Times New Roman" w:cs="Times New Roman" w:hint="eastAsia"/>
        </w:rPr>
        <w:t>学分</w:t>
      </w:r>
      <w:r w:rsidR="006F01A6" w:rsidRPr="0035109E">
        <w:rPr>
          <w:rFonts w:ascii="仿宋_GB2312" w:eastAsia="仿宋_GB2312" w:hAnsi="Times New Roman" w:cs="Times New Roman" w:hint="eastAsia"/>
        </w:rPr>
        <w:t>。</w:t>
      </w:r>
    </w:p>
    <w:p w14:paraId="588D88A7" w14:textId="77777777" w:rsidR="00E318FB" w:rsidRPr="00E318FB" w:rsidRDefault="00E318FB" w:rsidP="00707A6C">
      <w:pPr>
        <w:spacing w:line="400" w:lineRule="exact"/>
        <w:ind w:firstLineChars="200" w:firstLine="422"/>
        <w:jc w:val="left"/>
        <w:rPr>
          <w:rFonts w:ascii="仿宋_GB2312" w:eastAsia="仿宋_GB2312" w:hAnsi="Times New Roman" w:cs="Times New Roman"/>
          <w:b/>
        </w:rPr>
      </w:pPr>
      <w:r w:rsidRPr="00E318FB">
        <w:rPr>
          <w:rFonts w:ascii="仿宋_GB2312" w:eastAsia="仿宋_GB2312" w:hAnsi="Times New Roman" w:cs="Times New Roman"/>
          <w:b/>
        </w:rPr>
        <w:t>7</w:t>
      </w:r>
      <w:r w:rsidRPr="00E318FB">
        <w:rPr>
          <w:rFonts w:ascii="仿宋_GB2312" w:eastAsia="仿宋_GB2312" w:hAnsi="Times New Roman" w:cs="Times New Roman" w:hint="eastAsia"/>
          <w:b/>
        </w:rPr>
        <w:t>.【课程设置与要求】</w:t>
      </w:r>
    </w:p>
    <w:p w14:paraId="164B16A4" w14:textId="1E12CA1B" w:rsidR="00194CCC" w:rsidRDefault="00194CCC" w:rsidP="00707A6C">
      <w:pPr>
        <w:tabs>
          <w:tab w:val="left" w:pos="360"/>
        </w:tabs>
        <w:spacing w:line="400" w:lineRule="exact"/>
        <w:ind w:firstLineChars="200" w:firstLine="422"/>
        <w:rPr>
          <w:rFonts w:ascii="仿宋_GB2312" w:eastAsia="仿宋_GB2312" w:hAnsi="Times New Roman" w:cs="Times New Roman"/>
          <w:b/>
        </w:rPr>
      </w:pPr>
      <w:r w:rsidRPr="00194CCC">
        <w:rPr>
          <w:rFonts w:ascii="仿宋_GB2312" w:eastAsia="仿宋_GB2312" w:hAnsi="Times New Roman" w:cs="Times New Roman" w:hint="eastAsia"/>
          <w:b/>
        </w:rPr>
        <w:t>7.1 通识教育课程平台</w:t>
      </w:r>
      <w:r w:rsidR="00492F44" w:rsidRPr="00492F44">
        <w:rPr>
          <w:rFonts w:ascii="仿宋_GB2312" w:eastAsia="仿宋_GB2312" w:hAnsi="Times New Roman" w:cs="Times New Roman" w:hint="eastAsia"/>
          <w:b/>
        </w:rPr>
        <w:t>（由教学科研部及相关教学部门制定，详见“指导意见中专业人才培养方案模板”）</w:t>
      </w:r>
    </w:p>
    <w:p w14:paraId="6F04D62C" w14:textId="77777777" w:rsidR="00492F44" w:rsidRDefault="00492F44" w:rsidP="00707A6C">
      <w:pPr>
        <w:tabs>
          <w:tab w:val="left" w:pos="360"/>
        </w:tabs>
        <w:spacing w:line="400" w:lineRule="exact"/>
        <w:ind w:firstLineChars="200" w:firstLine="422"/>
        <w:rPr>
          <w:rFonts w:ascii="仿宋_GB2312" w:eastAsia="仿宋_GB2312" w:hAnsi="Times New Roman" w:cs="Times New Roman"/>
          <w:b/>
        </w:rPr>
      </w:pPr>
    </w:p>
    <w:p w14:paraId="597B8596" w14:textId="455BF61A" w:rsidR="00E318FB" w:rsidRPr="00E318FB" w:rsidRDefault="00E318FB" w:rsidP="00707A6C">
      <w:pPr>
        <w:tabs>
          <w:tab w:val="left" w:pos="360"/>
        </w:tabs>
        <w:spacing w:line="400" w:lineRule="exact"/>
        <w:ind w:firstLineChars="200" w:firstLine="422"/>
        <w:rPr>
          <w:rFonts w:ascii="仿宋_GB2312" w:eastAsia="仿宋_GB2312" w:hAnsi="Times New Roman" w:cs="Times New Roman"/>
          <w:b/>
        </w:rPr>
      </w:pPr>
      <w:r w:rsidRPr="00E318FB">
        <w:rPr>
          <w:rFonts w:ascii="仿宋_GB2312" w:eastAsia="仿宋_GB2312" w:hAnsi="Times New Roman" w:cs="Times New Roman" w:hint="eastAsia"/>
          <w:b/>
        </w:rPr>
        <w:t>7</w:t>
      </w:r>
      <w:r w:rsidRPr="00E318FB">
        <w:rPr>
          <w:rFonts w:ascii="仿宋_GB2312" w:eastAsia="仿宋_GB2312" w:hAnsi="Times New Roman" w:cs="Times New Roman"/>
          <w:b/>
        </w:rPr>
        <w:t>.2</w:t>
      </w:r>
      <w:r w:rsidR="00E24F2F" w:rsidRPr="00E24F2F">
        <w:rPr>
          <w:rFonts w:ascii="仿宋_GB2312" w:eastAsia="仿宋_GB2312" w:hAnsi="Times New Roman" w:cs="Times New Roman" w:hint="eastAsia"/>
          <w:b/>
        </w:rPr>
        <w:t>专业基础与专业课程平台</w:t>
      </w:r>
    </w:p>
    <w:p w14:paraId="72C0AB2C" w14:textId="77777777" w:rsidR="00E318FB" w:rsidRPr="00E318FB" w:rsidRDefault="00E318FB" w:rsidP="00E318FB">
      <w:pPr>
        <w:tabs>
          <w:tab w:val="left" w:pos="360"/>
        </w:tabs>
        <w:spacing w:line="400" w:lineRule="exact"/>
        <w:ind w:firstLineChars="200" w:firstLine="420"/>
        <w:rPr>
          <w:rFonts w:ascii="仿宋_GB2312" w:eastAsia="仿宋_GB2312" w:hAnsi="Times New Roman" w:cs="Times New Roman"/>
        </w:rPr>
      </w:pPr>
      <w:r w:rsidRPr="00E318FB">
        <w:rPr>
          <w:rFonts w:ascii="仿宋_GB2312" w:eastAsia="仿宋_GB2312" w:hAnsi="Times New Roman" w:cs="Times New Roman" w:hint="eastAsia"/>
        </w:rPr>
        <w:t>7</w:t>
      </w:r>
      <w:r w:rsidRPr="00E318FB">
        <w:rPr>
          <w:rFonts w:ascii="仿宋_GB2312" w:eastAsia="仿宋_GB2312" w:hAnsi="Times New Roman" w:cs="Times New Roman"/>
        </w:rPr>
        <w:t>.2.1 专业基础必修课模块</w:t>
      </w:r>
    </w:p>
    <w:p w14:paraId="561900C5" w14:textId="77777777" w:rsidR="009F0616" w:rsidRPr="00003CBB" w:rsidRDefault="009F0616" w:rsidP="009F0616">
      <w:pPr>
        <w:widowControl/>
        <w:spacing w:line="360" w:lineRule="exact"/>
        <w:ind w:firstLineChars="200" w:firstLine="420"/>
        <w:rPr>
          <w:rFonts w:ascii="仿宋_GB2312" w:eastAsia="仿宋_GB2312" w:hAnsi="宋体" w:cs="宋体"/>
          <w:bCs/>
          <w:szCs w:val="21"/>
        </w:rPr>
      </w:pPr>
      <w:r w:rsidRPr="00003CBB">
        <w:rPr>
          <w:rFonts w:ascii="仿宋_GB2312" w:eastAsia="仿宋_GB2312" w:hAnsi="宋体" w:cs="宋体" w:hint="eastAsia"/>
          <w:bCs/>
          <w:szCs w:val="21"/>
        </w:rPr>
        <w:t>7.2.1-1 基础会计</w:t>
      </w:r>
    </w:p>
    <w:p w14:paraId="0E19A05A" w14:textId="77777777" w:rsidR="00DA2D4E" w:rsidRPr="00021B4C" w:rsidRDefault="00DA2D4E" w:rsidP="00DA2D4E">
      <w:pPr>
        <w:tabs>
          <w:tab w:val="left" w:pos="360"/>
        </w:tabs>
        <w:spacing w:line="360" w:lineRule="exact"/>
        <w:ind w:firstLineChars="200" w:firstLine="420"/>
        <w:rPr>
          <w:rFonts w:ascii="仿宋_GB2312" w:eastAsia="仿宋_GB2312"/>
        </w:rPr>
      </w:pPr>
      <w:r w:rsidRPr="00021B4C">
        <w:rPr>
          <w:rFonts w:ascii="仿宋_GB2312" w:eastAsia="仿宋_GB2312" w:hint="eastAsia"/>
        </w:rPr>
        <w:t>教学内容要点：会计工作的环境和职业道德，会计工作的一般流程，会计要素、会计等式和复式记账法的基本原理，填制和审核凭证、登记账簿和编制会计报表。</w:t>
      </w:r>
    </w:p>
    <w:p w14:paraId="082960CF" w14:textId="77777777" w:rsidR="00DA2D4E" w:rsidRPr="00021B4C" w:rsidRDefault="00DA2D4E" w:rsidP="00DA2D4E">
      <w:pPr>
        <w:tabs>
          <w:tab w:val="left" w:pos="360"/>
        </w:tabs>
        <w:spacing w:line="360" w:lineRule="exact"/>
        <w:ind w:firstLineChars="200" w:firstLine="420"/>
        <w:rPr>
          <w:rFonts w:ascii="仿宋_GB2312" w:eastAsia="仿宋_GB2312"/>
        </w:rPr>
      </w:pPr>
      <w:r w:rsidRPr="00021B4C">
        <w:rPr>
          <w:rFonts w:ascii="仿宋_GB2312" w:eastAsia="仿宋_GB2312" w:hint="eastAsia"/>
        </w:rPr>
        <w:t>教学要求：通过本课程的教学，使学生了解会计工作的环境和职业道德，认识会计工作的一般流程，理解会计要素、会计等式和复式记账法的基本原理，掌握填制和审核凭证、登记账簿和编制会计报表，具备会计核算和监督能力，培养爱岗敬业、诚实守信、廉洁自律、客观公正的会计职业态度和职业行为，提高学生财务分析、企业管理和协作沟通素质，为将来从事财务或审计工作打下坚实的基础。</w:t>
      </w:r>
    </w:p>
    <w:p w14:paraId="6EB640EF" w14:textId="055DD8DD" w:rsidR="009F0616" w:rsidRPr="0080307A" w:rsidRDefault="009F0616" w:rsidP="009F0616">
      <w:pPr>
        <w:widowControl/>
        <w:spacing w:line="360" w:lineRule="exact"/>
        <w:ind w:firstLineChars="200" w:firstLine="420"/>
        <w:rPr>
          <w:rFonts w:ascii="仿宋_GB2312" w:eastAsia="仿宋_GB2312" w:hAnsi="宋体" w:cs="宋体"/>
          <w:bCs/>
          <w:szCs w:val="21"/>
        </w:rPr>
      </w:pPr>
      <w:r w:rsidRPr="0080307A">
        <w:rPr>
          <w:rFonts w:ascii="仿宋_GB2312" w:eastAsia="仿宋_GB2312" w:hAnsi="宋体" w:cs="宋体" w:hint="eastAsia"/>
          <w:bCs/>
          <w:szCs w:val="21"/>
        </w:rPr>
        <w:t xml:space="preserve">7.2.1-2 </w:t>
      </w:r>
      <w:r w:rsidR="00FA2341">
        <w:rPr>
          <w:rFonts w:ascii="仿宋_GB2312" w:eastAsia="仿宋_GB2312" w:hAnsi="宋体" w:cs="宋体" w:hint="eastAsia"/>
          <w:bCs/>
          <w:szCs w:val="21"/>
        </w:rPr>
        <w:t>经济数学</w:t>
      </w:r>
    </w:p>
    <w:p w14:paraId="351182F8" w14:textId="4563E317" w:rsidR="00DA2D4E" w:rsidRPr="00021B4C" w:rsidRDefault="00DA2D4E" w:rsidP="00875279">
      <w:pPr>
        <w:tabs>
          <w:tab w:val="left" w:pos="360"/>
        </w:tabs>
        <w:spacing w:line="360" w:lineRule="exact"/>
        <w:ind w:firstLineChars="200" w:firstLine="420"/>
        <w:rPr>
          <w:rFonts w:ascii="仿宋_GB2312" w:eastAsia="仿宋_GB2312"/>
        </w:rPr>
      </w:pPr>
      <w:r w:rsidRPr="00021B4C">
        <w:rPr>
          <w:rFonts w:ascii="仿宋_GB2312" w:eastAsia="仿宋_GB2312" w:hint="eastAsia"/>
        </w:rPr>
        <w:t>教学内容要点：</w:t>
      </w:r>
      <w:r w:rsidR="00000110">
        <w:rPr>
          <w:rFonts w:ascii="仿宋_GB2312" w:eastAsia="仿宋_GB2312" w:hint="eastAsia"/>
        </w:rPr>
        <w:t>函数、极限与连续，导数与微分、导数的应用、不定积分、定积分及其定积分应用、线性代数初步。重点讲清概念的实际背景以及蕴含的数学思想与方法、</w:t>
      </w:r>
      <w:r w:rsidR="001233A4">
        <w:rPr>
          <w:rFonts w:ascii="仿宋_GB2312" w:eastAsia="仿宋_GB2312" w:hint="eastAsia"/>
        </w:rPr>
        <w:t>数学在经济中的应用案例，不追求计算技巧。</w:t>
      </w:r>
    </w:p>
    <w:p w14:paraId="5A6FD252" w14:textId="7F0C5DEC" w:rsidR="001000E8" w:rsidRPr="00021B4C" w:rsidRDefault="00DA2D4E" w:rsidP="00DA2D4E">
      <w:pPr>
        <w:tabs>
          <w:tab w:val="left" w:pos="360"/>
        </w:tabs>
        <w:spacing w:line="360" w:lineRule="exact"/>
        <w:ind w:firstLineChars="200" w:firstLine="420"/>
        <w:rPr>
          <w:rFonts w:ascii="仿宋_GB2312" w:eastAsia="仿宋_GB2312"/>
        </w:rPr>
      </w:pPr>
      <w:r w:rsidRPr="00021B4C">
        <w:rPr>
          <w:rFonts w:ascii="仿宋_GB2312" w:eastAsia="仿宋_GB2312" w:hint="eastAsia"/>
        </w:rPr>
        <w:t>教学要求：通过本课程的教学，</w:t>
      </w:r>
      <w:r w:rsidR="001000E8" w:rsidRPr="001000E8">
        <w:rPr>
          <w:rFonts w:ascii="仿宋_GB2312" w:eastAsia="仿宋_GB2312" w:hint="eastAsia"/>
        </w:rPr>
        <w:t>学生能独自推导证明</w:t>
      </w:r>
      <w:r w:rsidR="001000E8">
        <w:rPr>
          <w:rFonts w:ascii="仿宋_GB2312" w:eastAsia="仿宋_GB2312" w:hint="eastAsia"/>
        </w:rPr>
        <w:t>财务管理</w:t>
      </w:r>
      <w:r w:rsidR="001000E8" w:rsidRPr="001000E8">
        <w:rPr>
          <w:rFonts w:ascii="仿宋_GB2312" w:eastAsia="仿宋_GB2312" w:hint="eastAsia"/>
        </w:rPr>
        <w:t>教材中的绝大多数</w:t>
      </w:r>
      <w:r w:rsidR="00000110">
        <w:rPr>
          <w:rFonts w:ascii="仿宋_GB2312" w:eastAsia="仿宋_GB2312" w:hint="eastAsia"/>
        </w:rPr>
        <w:t>数学</w:t>
      </w:r>
      <w:r w:rsidR="001000E8" w:rsidRPr="001000E8">
        <w:rPr>
          <w:rFonts w:ascii="仿宋_GB2312" w:eastAsia="仿宋_GB2312" w:hint="eastAsia"/>
        </w:rPr>
        <w:t>定理，能在今后的</w:t>
      </w:r>
      <w:r w:rsidR="001000E8">
        <w:rPr>
          <w:rFonts w:ascii="仿宋_GB2312" w:eastAsia="仿宋_GB2312" w:hint="eastAsia"/>
        </w:rPr>
        <w:t>财务管理专业</w:t>
      </w:r>
      <w:r w:rsidR="001000E8" w:rsidRPr="001000E8">
        <w:rPr>
          <w:rFonts w:ascii="仿宋_GB2312" w:eastAsia="仿宋_GB2312" w:hint="eastAsia"/>
        </w:rPr>
        <w:t>学习和工作中熟练地应用经济数学知识进行一定的定量研究，并为继续深造打下基础。</w:t>
      </w:r>
    </w:p>
    <w:p w14:paraId="6FCCCA21" w14:textId="381A2EA5" w:rsidR="009F0616" w:rsidRPr="00003CBB" w:rsidRDefault="009F0616" w:rsidP="009F0616">
      <w:pPr>
        <w:widowControl/>
        <w:spacing w:line="360" w:lineRule="exact"/>
        <w:ind w:firstLineChars="200" w:firstLine="420"/>
        <w:rPr>
          <w:rFonts w:ascii="仿宋_GB2312" w:eastAsia="仿宋_GB2312" w:hAnsi="宋体" w:cs="宋体"/>
          <w:bCs/>
          <w:color w:val="000000" w:themeColor="text1"/>
          <w:szCs w:val="21"/>
        </w:rPr>
      </w:pPr>
      <w:r w:rsidRPr="00003CBB">
        <w:rPr>
          <w:rFonts w:ascii="仿宋_GB2312" w:eastAsia="仿宋_GB2312" w:hAnsi="宋体" w:cs="宋体" w:hint="eastAsia"/>
          <w:bCs/>
          <w:color w:val="000000" w:themeColor="text1"/>
          <w:szCs w:val="21"/>
        </w:rPr>
        <w:t>7.2.1-3 经济法</w:t>
      </w:r>
      <w:r w:rsidR="002A2814">
        <w:rPr>
          <w:rFonts w:ascii="仿宋_GB2312" w:eastAsia="仿宋_GB2312" w:hAnsi="宋体" w:cs="宋体" w:hint="eastAsia"/>
          <w:bCs/>
          <w:color w:val="000000" w:themeColor="text1"/>
          <w:szCs w:val="21"/>
        </w:rPr>
        <w:t>基础</w:t>
      </w:r>
    </w:p>
    <w:p w14:paraId="02153D53" w14:textId="77777777" w:rsidR="00632E4F" w:rsidRPr="00021B4C" w:rsidRDefault="00632E4F" w:rsidP="00632E4F">
      <w:pPr>
        <w:tabs>
          <w:tab w:val="left" w:pos="360"/>
        </w:tabs>
        <w:spacing w:line="360" w:lineRule="exact"/>
        <w:ind w:firstLineChars="200" w:firstLine="420"/>
        <w:rPr>
          <w:rFonts w:ascii="仿宋_GB2312" w:eastAsia="仿宋_GB2312"/>
        </w:rPr>
      </w:pPr>
      <w:r w:rsidRPr="00021B4C">
        <w:rPr>
          <w:rFonts w:ascii="仿宋_GB2312" w:eastAsia="仿宋_GB2312" w:hint="eastAsia"/>
        </w:rPr>
        <w:t>教学内容要点：会计法律制度、支付结算法律制度、税收征管法律制度、财政法规制度、会计职业道德、合同法律制度、公司法律制度、证券法律制度、企业破产法律制度、劳动与社会保障法律制度、经济纠纷解决法律制度等。</w:t>
      </w:r>
    </w:p>
    <w:p w14:paraId="03DE527A" w14:textId="5F7C48BB" w:rsidR="00632E4F" w:rsidRDefault="00632E4F" w:rsidP="00632E4F">
      <w:pPr>
        <w:tabs>
          <w:tab w:val="left" w:pos="360"/>
        </w:tabs>
        <w:spacing w:line="360" w:lineRule="exact"/>
        <w:ind w:firstLineChars="200" w:firstLine="420"/>
        <w:rPr>
          <w:rFonts w:ascii="仿宋_GB2312" w:eastAsia="仿宋_GB2312"/>
        </w:rPr>
      </w:pPr>
      <w:r w:rsidRPr="00021B4C">
        <w:rPr>
          <w:rFonts w:ascii="仿宋_GB2312" w:eastAsia="仿宋_GB2312" w:hint="eastAsia"/>
        </w:rPr>
        <w:t>教学要求：通过本课程的教学，使学生熟悉规范经济活动的主要法律法规；理解课程的主要概念、基本原理；掌握运用课程基本知识分析经济活动中法律问题的基本方法和技能，并学会解决经济活动中法律问题的基本方法和途径，为学生毕业后在大中小型企业从事财经工作提供法律</w:t>
      </w:r>
      <w:r w:rsidRPr="00021B4C">
        <w:rPr>
          <w:rFonts w:ascii="仿宋_GB2312" w:eastAsia="仿宋_GB2312" w:hint="eastAsia"/>
        </w:rPr>
        <w:lastRenderedPageBreak/>
        <w:t>保障，为学生在校期间报考初级会计职称提供法律知识辅导。</w:t>
      </w:r>
    </w:p>
    <w:p w14:paraId="3DFF1124" w14:textId="5F3B6609" w:rsidR="002A2814" w:rsidRDefault="002A2814" w:rsidP="00632E4F">
      <w:pPr>
        <w:tabs>
          <w:tab w:val="left" w:pos="360"/>
        </w:tabs>
        <w:spacing w:line="360" w:lineRule="exact"/>
        <w:ind w:firstLineChars="200" w:firstLine="420"/>
        <w:rPr>
          <w:rFonts w:ascii="仿宋_GB2312" w:eastAsia="仿宋_GB2312"/>
        </w:rPr>
      </w:pPr>
      <w:r>
        <w:rPr>
          <w:rFonts w:ascii="仿宋_GB2312" w:eastAsia="仿宋_GB2312" w:hint="eastAsia"/>
        </w:rPr>
        <w:t>7</w:t>
      </w:r>
      <w:r>
        <w:rPr>
          <w:rFonts w:ascii="仿宋_GB2312" w:eastAsia="仿宋_GB2312"/>
        </w:rPr>
        <w:t xml:space="preserve">.2.1-4 </w:t>
      </w:r>
      <w:r>
        <w:rPr>
          <w:rFonts w:ascii="仿宋_GB2312" w:eastAsia="仿宋_GB2312" w:hint="eastAsia"/>
        </w:rPr>
        <w:t>税收原理与中国税制</w:t>
      </w:r>
    </w:p>
    <w:p w14:paraId="04C641A3" w14:textId="273AA9E9" w:rsidR="002A2814" w:rsidRDefault="002A2814" w:rsidP="00632E4F">
      <w:pPr>
        <w:tabs>
          <w:tab w:val="left" w:pos="360"/>
        </w:tabs>
        <w:spacing w:line="360" w:lineRule="exact"/>
        <w:ind w:firstLineChars="200" w:firstLine="420"/>
        <w:rPr>
          <w:rFonts w:ascii="仿宋_GB2312" w:eastAsia="仿宋_GB2312"/>
        </w:rPr>
      </w:pPr>
      <w:r>
        <w:rPr>
          <w:rFonts w:ascii="仿宋_GB2312" w:eastAsia="仿宋_GB2312" w:hint="eastAsia"/>
        </w:rPr>
        <w:t>教学内容要点：</w:t>
      </w:r>
      <w:r w:rsidRPr="002A2814">
        <w:rPr>
          <w:rFonts w:ascii="仿宋_GB2312" w:eastAsia="仿宋_GB2312" w:hint="eastAsia"/>
        </w:rPr>
        <w:t>这是</w:t>
      </w:r>
      <w:r>
        <w:rPr>
          <w:rFonts w:ascii="仿宋_GB2312" w:eastAsia="仿宋_GB2312" w:hint="eastAsia"/>
        </w:rPr>
        <w:t>会计学专业、财务管理专业和</w:t>
      </w:r>
      <w:r w:rsidRPr="002A2814">
        <w:rPr>
          <w:rFonts w:ascii="仿宋_GB2312" w:eastAsia="仿宋_GB2312" w:hint="eastAsia"/>
        </w:rPr>
        <w:t>税收学专业学生的基础必修课。分为两个部分，一是税收基本原理，包括基本概念、经济原理等。再就是分为增值税、消费税、企业所得税等对现行的每个税种进行详细的介绍，包括定义、税基、税率、征收范围、税收征管等，有助于学生更好的把握税收的基本框架和体系结构。</w:t>
      </w:r>
    </w:p>
    <w:p w14:paraId="3FC076CC" w14:textId="761B9E1E" w:rsidR="002A2814" w:rsidRPr="00021B4C" w:rsidRDefault="002A2814" w:rsidP="00632E4F">
      <w:pPr>
        <w:tabs>
          <w:tab w:val="left" w:pos="360"/>
        </w:tabs>
        <w:spacing w:line="360" w:lineRule="exact"/>
        <w:ind w:firstLineChars="200" w:firstLine="420"/>
        <w:rPr>
          <w:rFonts w:ascii="仿宋_GB2312" w:eastAsia="仿宋_GB2312"/>
        </w:rPr>
      </w:pPr>
      <w:r>
        <w:rPr>
          <w:rFonts w:ascii="仿宋_GB2312" w:eastAsia="仿宋_GB2312" w:hint="eastAsia"/>
        </w:rPr>
        <w:t>教学要求：</w:t>
      </w:r>
      <w:r w:rsidRPr="00021B4C">
        <w:rPr>
          <w:rFonts w:ascii="仿宋_GB2312" w:eastAsia="仿宋_GB2312" w:hint="eastAsia"/>
        </w:rPr>
        <w:t>通过本课程的教学，使学生熟悉规范经济活动的主要</w:t>
      </w:r>
      <w:r w:rsidRPr="002A2814">
        <w:rPr>
          <w:rFonts w:ascii="仿宋_GB2312" w:eastAsia="仿宋_GB2312" w:hint="eastAsia"/>
        </w:rPr>
        <w:t>对税收基本知识的学习，尤其是对纳税人利益具有实质性影响的现行税制的学习，</w:t>
      </w:r>
      <w:r w:rsidRPr="00021B4C">
        <w:rPr>
          <w:rFonts w:ascii="仿宋_GB2312" w:eastAsia="仿宋_GB2312" w:hint="eastAsia"/>
        </w:rPr>
        <w:t>为学生毕业后在大中小型企业</w:t>
      </w:r>
      <w:r>
        <w:rPr>
          <w:rFonts w:ascii="仿宋_GB2312" w:eastAsia="仿宋_GB2312" w:hint="eastAsia"/>
        </w:rPr>
        <w:t>从事税收业务</w:t>
      </w:r>
      <w:r w:rsidRPr="00021B4C">
        <w:rPr>
          <w:rFonts w:ascii="仿宋_GB2312" w:eastAsia="仿宋_GB2312" w:hint="eastAsia"/>
        </w:rPr>
        <w:t>提供</w:t>
      </w:r>
      <w:r>
        <w:rPr>
          <w:rFonts w:ascii="仿宋_GB2312" w:eastAsia="仿宋_GB2312" w:hint="eastAsia"/>
        </w:rPr>
        <w:t>专业知识</w:t>
      </w:r>
      <w:r w:rsidRPr="00021B4C">
        <w:rPr>
          <w:rFonts w:ascii="仿宋_GB2312" w:eastAsia="仿宋_GB2312" w:hint="eastAsia"/>
        </w:rPr>
        <w:t>，为学生在校期间报考初级会计职称提供法律知识辅导。</w:t>
      </w:r>
    </w:p>
    <w:p w14:paraId="46056115" w14:textId="77777777" w:rsidR="00E318FB" w:rsidRPr="00E318FB" w:rsidRDefault="00E318FB" w:rsidP="00E318FB">
      <w:pPr>
        <w:tabs>
          <w:tab w:val="left" w:pos="360"/>
        </w:tabs>
        <w:spacing w:line="400" w:lineRule="exact"/>
        <w:ind w:firstLineChars="200" w:firstLine="420"/>
        <w:rPr>
          <w:rFonts w:ascii="仿宋_GB2312" w:eastAsia="仿宋_GB2312" w:hAnsi="Times New Roman" w:cs="Times New Roman"/>
        </w:rPr>
      </w:pPr>
      <w:r w:rsidRPr="00E318FB">
        <w:rPr>
          <w:rFonts w:ascii="仿宋_GB2312" w:eastAsia="仿宋_GB2312" w:hAnsi="Times New Roman" w:cs="Times New Roman" w:hint="eastAsia"/>
        </w:rPr>
        <w:t>7</w:t>
      </w:r>
      <w:r w:rsidRPr="00E318FB">
        <w:rPr>
          <w:rFonts w:ascii="仿宋_GB2312" w:eastAsia="仿宋_GB2312" w:hAnsi="Times New Roman" w:cs="Times New Roman"/>
        </w:rPr>
        <w:t>.2.2 专业必修</w:t>
      </w:r>
      <w:r w:rsidRPr="00E318FB">
        <w:rPr>
          <w:rFonts w:ascii="仿宋_GB2312" w:eastAsia="仿宋_GB2312" w:hAnsi="Times New Roman" w:cs="Times New Roman" w:hint="eastAsia"/>
        </w:rPr>
        <w:t>核心</w:t>
      </w:r>
      <w:r w:rsidRPr="00E318FB">
        <w:rPr>
          <w:rFonts w:ascii="仿宋_GB2312" w:eastAsia="仿宋_GB2312" w:hAnsi="Times New Roman" w:cs="Times New Roman"/>
        </w:rPr>
        <w:t>课模块</w:t>
      </w:r>
    </w:p>
    <w:p w14:paraId="20133788" w14:textId="4C2F8C17" w:rsidR="009F0616" w:rsidRPr="00003CBB" w:rsidRDefault="009F0616" w:rsidP="009F0616">
      <w:pPr>
        <w:widowControl/>
        <w:spacing w:line="360" w:lineRule="exact"/>
        <w:ind w:firstLineChars="200" w:firstLine="420"/>
        <w:rPr>
          <w:rFonts w:ascii="仿宋_GB2312" w:eastAsia="仿宋_GB2312" w:hAnsi="宋体" w:cs="宋体"/>
          <w:bCs/>
          <w:szCs w:val="21"/>
        </w:rPr>
      </w:pPr>
      <w:r w:rsidRPr="00003CBB">
        <w:rPr>
          <w:rFonts w:ascii="仿宋_GB2312" w:eastAsia="仿宋_GB2312" w:hAnsi="宋体" w:cs="宋体" w:hint="eastAsia"/>
          <w:bCs/>
          <w:szCs w:val="21"/>
        </w:rPr>
        <w:t>7</w:t>
      </w:r>
      <w:r w:rsidRPr="00003CBB">
        <w:rPr>
          <w:rFonts w:ascii="仿宋_GB2312" w:eastAsia="仿宋_GB2312" w:hAnsi="宋体" w:cs="宋体" w:hint="eastAsia"/>
          <w:bCs/>
          <w:color w:val="000000" w:themeColor="text1"/>
          <w:szCs w:val="21"/>
        </w:rPr>
        <w:t>.2.2-1财务会计实务</w:t>
      </w:r>
      <w:r w:rsidR="000809AC">
        <w:rPr>
          <w:rFonts w:ascii="仿宋_GB2312" w:eastAsia="仿宋_GB2312" w:hAnsi="宋体" w:cs="宋体" w:hint="eastAsia"/>
          <w:bCs/>
          <w:color w:val="000000" w:themeColor="text1"/>
          <w:szCs w:val="21"/>
        </w:rPr>
        <w:t>一、二</w:t>
      </w:r>
    </w:p>
    <w:p w14:paraId="5F92FD43" w14:textId="77777777" w:rsidR="00632E4F" w:rsidRPr="00021B4C" w:rsidRDefault="00632E4F" w:rsidP="00632E4F">
      <w:pPr>
        <w:tabs>
          <w:tab w:val="left" w:pos="360"/>
        </w:tabs>
        <w:spacing w:line="360" w:lineRule="exact"/>
        <w:ind w:firstLineChars="200" w:firstLine="420"/>
        <w:rPr>
          <w:rFonts w:ascii="仿宋_GB2312" w:eastAsia="仿宋_GB2312"/>
        </w:rPr>
      </w:pPr>
      <w:r w:rsidRPr="00021B4C">
        <w:rPr>
          <w:rFonts w:ascii="仿宋_GB2312" w:eastAsia="仿宋_GB2312" w:hint="eastAsia"/>
        </w:rPr>
        <w:t>教学内容要点：以企业会计六要素核算为主线，包括财务会计总论、资产核算、负债核算、所有者权益核算、收入、费用、利润、会计报表等内容。</w:t>
      </w:r>
    </w:p>
    <w:p w14:paraId="250AD520" w14:textId="77777777" w:rsidR="00632E4F" w:rsidRPr="00021B4C" w:rsidRDefault="00632E4F" w:rsidP="00632E4F">
      <w:pPr>
        <w:tabs>
          <w:tab w:val="left" w:pos="360"/>
        </w:tabs>
        <w:spacing w:line="360" w:lineRule="exact"/>
        <w:ind w:firstLineChars="200" w:firstLine="420"/>
        <w:rPr>
          <w:rFonts w:ascii="仿宋_GB2312" w:eastAsia="仿宋_GB2312"/>
        </w:rPr>
      </w:pPr>
      <w:r w:rsidRPr="00021B4C">
        <w:rPr>
          <w:rFonts w:ascii="仿宋_GB2312" w:eastAsia="仿宋_GB2312" w:hint="eastAsia"/>
        </w:rPr>
        <w:t>教学要求：通过本课程教学，让学生从整体上对会计六要素的核算有系统的认识，使学生具备在中小企业进行主要经济业务核算的基本职业能力，并为后续课程的学习和综合会计能力的形成打下一定的基础。该门课程的学习，对学生树立现代会计岗位的理念和思维方式具有决定性的意义。</w:t>
      </w:r>
    </w:p>
    <w:p w14:paraId="350A181B" w14:textId="13C2486D" w:rsidR="0080307A" w:rsidRPr="00003CBB" w:rsidRDefault="0080307A" w:rsidP="0080307A">
      <w:pPr>
        <w:widowControl/>
        <w:spacing w:line="360" w:lineRule="exact"/>
        <w:ind w:firstLineChars="200" w:firstLine="420"/>
        <w:rPr>
          <w:rFonts w:ascii="仿宋_GB2312" w:eastAsia="仿宋_GB2312" w:hAnsi="宋体" w:cs="宋体"/>
          <w:bCs/>
          <w:color w:val="000000" w:themeColor="text1"/>
          <w:szCs w:val="21"/>
        </w:rPr>
      </w:pPr>
      <w:r w:rsidRPr="00003CBB">
        <w:rPr>
          <w:rFonts w:ascii="仿宋_GB2312" w:eastAsia="仿宋_GB2312" w:hAnsi="宋体" w:cs="宋体" w:hint="eastAsia"/>
          <w:bCs/>
          <w:color w:val="000000" w:themeColor="text1"/>
          <w:szCs w:val="21"/>
        </w:rPr>
        <w:t>7.2.2-</w:t>
      </w:r>
      <w:r>
        <w:rPr>
          <w:rFonts w:ascii="仿宋_GB2312" w:eastAsia="仿宋_GB2312" w:hAnsi="宋体" w:cs="宋体"/>
          <w:bCs/>
          <w:color w:val="000000" w:themeColor="text1"/>
          <w:szCs w:val="21"/>
        </w:rPr>
        <w:t>2</w:t>
      </w:r>
      <w:r w:rsidRPr="00003CBB">
        <w:rPr>
          <w:rFonts w:ascii="仿宋_GB2312" w:eastAsia="仿宋_GB2312" w:hAnsi="宋体" w:cs="宋体" w:hint="eastAsia"/>
          <w:bCs/>
          <w:color w:val="000000" w:themeColor="text1"/>
          <w:szCs w:val="21"/>
        </w:rPr>
        <w:t>财务管理</w:t>
      </w:r>
      <w:r w:rsidR="003233F3">
        <w:rPr>
          <w:rFonts w:ascii="仿宋_GB2312" w:eastAsia="仿宋_GB2312" w:hAnsi="宋体" w:cs="宋体" w:hint="eastAsia"/>
          <w:bCs/>
          <w:color w:val="000000" w:themeColor="text1"/>
          <w:szCs w:val="21"/>
        </w:rPr>
        <w:t>学</w:t>
      </w:r>
    </w:p>
    <w:p w14:paraId="5F4B88F7" w14:textId="16913DA1" w:rsidR="0080307A" w:rsidRPr="00003CBB" w:rsidRDefault="0080307A" w:rsidP="0080307A">
      <w:pPr>
        <w:widowControl/>
        <w:spacing w:line="360" w:lineRule="exact"/>
        <w:ind w:firstLineChars="200" w:firstLine="420"/>
        <w:rPr>
          <w:rFonts w:ascii="仿宋_GB2312" w:eastAsia="仿宋_GB2312" w:hAnsi="宋体" w:cs="宋体"/>
          <w:bCs/>
          <w:szCs w:val="21"/>
        </w:rPr>
      </w:pPr>
      <w:r w:rsidRPr="00003CBB">
        <w:rPr>
          <w:rFonts w:ascii="仿宋_GB2312" w:eastAsia="仿宋_GB2312" w:hAnsi="宋体" w:cs="宋体" w:hint="eastAsia"/>
          <w:bCs/>
          <w:szCs w:val="21"/>
        </w:rPr>
        <w:t>教学内容要点：财务管理</w:t>
      </w:r>
      <w:r w:rsidR="003233F3">
        <w:rPr>
          <w:rFonts w:ascii="仿宋_GB2312" w:eastAsia="仿宋_GB2312" w:hAnsi="宋体" w:cs="宋体" w:hint="eastAsia"/>
          <w:bCs/>
          <w:szCs w:val="21"/>
        </w:rPr>
        <w:t>学</w:t>
      </w:r>
      <w:r w:rsidRPr="00003CBB">
        <w:rPr>
          <w:rFonts w:ascii="仿宋_GB2312" w:eastAsia="仿宋_GB2312" w:hAnsi="宋体" w:cs="宋体" w:hint="eastAsia"/>
          <w:bCs/>
          <w:szCs w:val="21"/>
        </w:rPr>
        <w:t>课程是一门经济管理的应用学科，是财务管理专业必修核心课。主要探讨企业在经营活动中所面临的三类重要问</w:t>
      </w:r>
      <w:r w:rsidRPr="00706391">
        <w:rPr>
          <w:rFonts w:ascii="仿宋_GB2312" w:eastAsia="仿宋_GB2312" w:hAnsi="宋体" w:cs="宋体" w:hint="eastAsia"/>
          <w:bCs/>
          <w:szCs w:val="21"/>
        </w:rPr>
        <w:t>題</w:t>
      </w:r>
      <w:r w:rsidRPr="00003CBB">
        <w:rPr>
          <w:rFonts w:ascii="仿宋_GB2312" w:eastAsia="仿宋_GB2312" w:hAnsi="宋体" w:cs="宋体" w:hint="eastAsia"/>
          <w:bCs/>
          <w:szCs w:val="21"/>
        </w:rPr>
        <w:t>：第一，公司应该实施什么样的长期投资项目，也即资本预算问题；第二，企业如何为所要实施投资的项目筹集资金，也即融资决策问题；第三，企业的管理者如何管理日常的现金和财务工作，也即净营运资本管理问题。让学生了解、熟悉和掌握公司资本市场的运作规律、发展趋</w:t>
      </w:r>
      <w:r w:rsidRPr="00706391">
        <w:rPr>
          <w:rFonts w:ascii="仿宋_GB2312" w:eastAsia="仿宋_GB2312" w:hAnsi="宋体" w:cs="宋体" w:hint="eastAsia"/>
          <w:bCs/>
          <w:szCs w:val="21"/>
        </w:rPr>
        <w:t>勢</w:t>
      </w:r>
      <w:r w:rsidRPr="00003CBB">
        <w:rPr>
          <w:rFonts w:ascii="仿宋_GB2312" w:eastAsia="仿宋_GB2312" w:hAnsi="仿宋_GB2312" w:cs="仿宋_GB2312" w:hint="eastAsia"/>
          <w:bCs/>
          <w:szCs w:val="21"/>
        </w:rPr>
        <w:t>和理财技能</w:t>
      </w:r>
      <w:r w:rsidRPr="00003CBB">
        <w:rPr>
          <w:rFonts w:ascii="仿宋_GB2312" w:eastAsia="仿宋_GB2312" w:hAnsi="宋体" w:cs="宋体" w:hint="eastAsia"/>
          <w:bCs/>
          <w:szCs w:val="21"/>
        </w:rPr>
        <w:t>。</w:t>
      </w:r>
    </w:p>
    <w:p w14:paraId="6FD25EAB" w14:textId="77777777" w:rsidR="0080307A" w:rsidRPr="00003CBB" w:rsidRDefault="0080307A" w:rsidP="0080307A">
      <w:pPr>
        <w:widowControl/>
        <w:spacing w:line="360" w:lineRule="exact"/>
        <w:ind w:firstLineChars="200" w:firstLine="420"/>
        <w:rPr>
          <w:rFonts w:ascii="仿宋_GB2312" w:eastAsia="仿宋_GB2312" w:hAnsi="宋体" w:cs="宋体"/>
          <w:bCs/>
          <w:szCs w:val="21"/>
        </w:rPr>
      </w:pPr>
      <w:r w:rsidRPr="00003CBB">
        <w:rPr>
          <w:rFonts w:ascii="仿宋_GB2312" w:eastAsia="仿宋_GB2312" w:hAnsi="宋体" w:cs="宋体" w:hint="eastAsia"/>
          <w:bCs/>
          <w:szCs w:val="21"/>
        </w:rPr>
        <w:t>教学要求：通过项目教学、案例教学等教学方式，在教学过程中使用启发式、探究式、讨论式、参与式等教学方法，使学生能理论与实践相联系，掌握系列有关筹资、投资、资金分配等理财方法和技巧，培养具有现代理财理念、具有国际视野、适应社会经济发展所需要的财务管理人</w:t>
      </w:r>
      <w:r w:rsidRPr="006060F1">
        <w:rPr>
          <w:rFonts w:ascii="仿宋_GB2312" w:eastAsia="仿宋_GB2312" w:hAnsi="宋体" w:cs="宋体" w:hint="eastAsia"/>
          <w:b/>
          <w:bCs/>
          <w:szCs w:val="21"/>
        </w:rPr>
        <w:t>オ。</w:t>
      </w:r>
    </w:p>
    <w:p w14:paraId="28C7D7BA" w14:textId="091AB3DB" w:rsidR="0080307A" w:rsidRDefault="00426157" w:rsidP="009F0616">
      <w:pPr>
        <w:widowControl/>
        <w:spacing w:line="360" w:lineRule="exact"/>
        <w:ind w:firstLineChars="200" w:firstLine="420"/>
        <w:rPr>
          <w:rFonts w:ascii="仿宋_GB2312" w:eastAsia="仿宋_GB2312" w:hAnsi="宋体" w:cs="宋体"/>
          <w:bCs/>
          <w:szCs w:val="21"/>
        </w:rPr>
      </w:pPr>
      <w:r>
        <w:rPr>
          <w:rFonts w:ascii="仿宋_GB2312" w:eastAsia="仿宋_GB2312" w:hAnsi="宋体" w:cs="宋体" w:hint="eastAsia"/>
          <w:bCs/>
          <w:szCs w:val="21"/>
        </w:rPr>
        <w:t>7</w:t>
      </w:r>
      <w:r>
        <w:rPr>
          <w:rFonts w:ascii="仿宋_GB2312" w:eastAsia="仿宋_GB2312" w:hAnsi="宋体" w:cs="宋体"/>
          <w:bCs/>
          <w:szCs w:val="21"/>
        </w:rPr>
        <w:t>.2.2-3</w:t>
      </w:r>
      <w:r w:rsidR="00B66D6B">
        <w:rPr>
          <w:rFonts w:ascii="仿宋_GB2312" w:eastAsia="仿宋_GB2312" w:hAnsi="宋体" w:cs="宋体" w:hint="eastAsia"/>
          <w:bCs/>
          <w:szCs w:val="21"/>
        </w:rPr>
        <w:t>成本核算与管理</w:t>
      </w:r>
    </w:p>
    <w:p w14:paraId="34A564AD" w14:textId="2605A059" w:rsidR="00632E4F" w:rsidRPr="00021B4C" w:rsidRDefault="00632E4F" w:rsidP="00632E4F">
      <w:pPr>
        <w:tabs>
          <w:tab w:val="left" w:pos="360"/>
        </w:tabs>
        <w:spacing w:line="360" w:lineRule="exact"/>
        <w:ind w:firstLineChars="200" w:firstLine="420"/>
        <w:rPr>
          <w:rFonts w:ascii="仿宋_GB2312" w:eastAsia="仿宋_GB2312"/>
        </w:rPr>
      </w:pPr>
      <w:r w:rsidRPr="00021B4C">
        <w:rPr>
          <w:rFonts w:ascii="仿宋_GB2312" w:eastAsia="仿宋_GB2312" w:hint="eastAsia"/>
        </w:rPr>
        <w:t>教学内容要点：</w:t>
      </w:r>
      <w:r w:rsidR="00B66D6B">
        <w:rPr>
          <w:rFonts w:ascii="仿宋_GB2312" w:eastAsia="仿宋_GB2312" w:hint="eastAsia"/>
        </w:rPr>
        <w:t>成本核算与管理</w:t>
      </w:r>
      <w:r w:rsidR="00A01A90" w:rsidRPr="00A01A90">
        <w:rPr>
          <w:rFonts w:ascii="仿宋_GB2312" w:eastAsia="仿宋_GB2312" w:hint="eastAsia"/>
        </w:rPr>
        <w:t>体系是企业资源计划(ERP)系统的显微镜,它是ERP系统应用成败的评价体系。定额成本差异和标准成本差异分别反映了企业会计信息对外披露和对内管理的作用,在数字化管理的基础上,企业同时计算定额成本差异和标准成本差异,既满足财务会计的需要又满足管理会计的需要。</w:t>
      </w:r>
    </w:p>
    <w:p w14:paraId="4814021D" w14:textId="156D7C9C" w:rsidR="00632E4F" w:rsidRPr="00021B4C" w:rsidRDefault="00632E4F" w:rsidP="00632E4F">
      <w:pPr>
        <w:tabs>
          <w:tab w:val="left" w:pos="360"/>
        </w:tabs>
        <w:spacing w:line="360" w:lineRule="exact"/>
        <w:ind w:firstLineChars="200" w:firstLine="420"/>
        <w:rPr>
          <w:rFonts w:ascii="仿宋_GB2312" w:eastAsia="仿宋_GB2312"/>
        </w:rPr>
      </w:pPr>
      <w:r w:rsidRPr="00021B4C">
        <w:rPr>
          <w:rFonts w:ascii="仿宋_GB2312" w:eastAsia="仿宋_GB2312" w:hint="eastAsia"/>
        </w:rPr>
        <w:t>教学要求：通过本课程教学，使学生在掌握会计基础理论的基础上，学习掌握成本会计的基本理论和技能，掌握生产费用核算、成本核算、成本分析的知识、能力，能胜任企业对成本会计工作岗位要求，为企业管理层提供及时可靠的成本资料，以加强成本核算，提高经济效益</w:t>
      </w:r>
      <w:r w:rsidR="00A01A90">
        <w:rPr>
          <w:rFonts w:ascii="仿宋_GB2312" w:eastAsia="仿宋_GB2312" w:hint="eastAsia"/>
        </w:rPr>
        <w:t>，</w:t>
      </w:r>
      <w:r w:rsidR="00A01A90" w:rsidRPr="00021B4C">
        <w:rPr>
          <w:rFonts w:ascii="仿宋_GB2312" w:eastAsia="仿宋_GB2312" w:hint="eastAsia"/>
        </w:rPr>
        <w:t>学会如何在社会主义市场经济条件下和现代企业制度环境中，进一步加工和运用企业内部财务信息，</w:t>
      </w:r>
      <w:r w:rsidR="00A01A90" w:rsidRPr="00021B4C">
        <w:rPr>
          <w:rFonts w:ascii="仿宋_GB2312" w:eastAsia="仿宋_GB2312" w:hint="eastAsia"/>
        </w:rPr>
        <w:lastRenderedPageBreak/>
        <w:t>预测经济前景、参与经营决策、规划经营方针、控制经营过程和考评责任业绩的基本程序、操作技能和基本方法。</w:t>
      </w:r>
      <w:r w:rsidRPr="00021B4C">
        <w:rPr>
          <w:rFonts w:ascii="仿宋_GB2312" w:eastAsia="仿宋_GB2312" w:hint="eastAsia"/>
        </w:rPr>
        <w:t>本课程的学习将为其后续课程的学习和综合会计能力的形成打下一定的基础，学生学习后能胜任大中小型企业成本会计工作，达到初级会计人员应具备的理论知识与业务水平。</w:t>
      </w:r>
    </w:p>
    <w:p w14:paraId="2BD8977A" w14:textId="59BE8157" w:rsidR="00426157" w:rsidRDefault="00426157" w:rsidP="009F0616">
      <w:pPr>
        <w:widowControl/>
        <w:spacing w:line="360" w:lineRule="exact"/>
        <w:ind w:firstLineChars="200" w:firstLine="420"/>
        <w:rPr>
          <w:rFonts w:ascii="仿宋_GB2312" w:eastAsia="仿宋_GB2312" w:hAnsi="宋体" w:cs="宋体"/>
          <w:bCs/>
          <w:szCs w:val="21"/>
        </w:rPr>
      </w:pPr>
      <w:r>
        <w:rPr>
          <w:rFonts w:ascii="仿宋_GB2312" w:eastAsia="仿宋_GB2312" w:hAnsi="宋体" w:cs="宋体" w:hint="eastAsia"/>
          <w:bCs/>
          <w:szCs w:val="21"/>
        </w:rPr>
        <w:t>7</w:t>
      </w:r>
      <w:r>
        <w:rPr>
          <w:rFonts w:ascii="仿宋_GB2312" w:eastAsia="仿宋_GB2312" w:hAnsi="宋体" w:cs="宋体"/>
          <w:bCs/>
          <w:szCs w:val="21"/>
        </w:rPr>
        <w:t>.2.2-4</w:t>
      </w:r>
      <w:r w:rsidR="00744F0C">
        <w:rPr>
          <w:rFonts w:ascii="仿宋_GB2312" w:eastAsia="仿宋_GB2312" w:hAnsi="宋体" w:cs="宋体" w:hint="eastAsia"/>
          <w:bCs/>
          <w:szCs w:val="21"/>
        </w:rPr>
        <w:t>税务筹划</w:t>
      </w:r>
    </w:p>
    <w:p w14:paraId="2E50775E" w14:textId="29B67CAB" w:rsidR="00A01A90" w:rsidRPr="00021B4C" w:rsidRDefault="00A01A90" w:rsidP="00A01A90">
      <w:pPr>
        <w:tabs>
          <w:tab w:val="left" w:pos="360"/>
        </w:tabs>
        <w:spacing w:line="360" w:lineRule="exact"/>
        <w:ind w:firstLineChars="200" w:firstLine="420"/>
        <w:rPr>
          <w:rFonts w:ascii="仿宋_GB2312" w:eastAsia="仿宋_GB2312"/>
        </w:rPr>
      </w:pPr>
      <w:r w:rsidRPr="00021B4C">
        <w:rPr>
          <w:rFonts w:ascii="仿宋_GB2312" w:eastAsia="仿宋_GB2312" w:hint="eastAsia"/>
        </w:rPr>
        <w:t>教学内容要点：</w:t>
      </w:r>
      <w:r w:rsidR="000A63C5" w:rsidRPr="000A63C5">
        <w:rPr>
          <w:rFonts w:ascii="仿宋_GB2312" w:eastAsia="仿宋_GB2312" w:hint="eastAsia"/>
        </w:rPr>
        <w:t>从</w:t>
      </w:r>
      <w:r w:rsidR="00744F0C">
        <w:rPr>
          <w:rFonts w:ascii="仿宋_GB2312" w:eastAsia="仿宋_GB2312" w:hint="eastAsia"/>
        </w:rPr>
        <w:t>税务筹划</w:t>
      </w:r>
      <w:r w:rsidR="000A63C5" w:rsidRPr="000A63C5">
        <w:rPr>
          <w:rFonts w:ascii="仿宋_GB2312" w:eastAsia="仿宋_GB2312" w:hint="eastAsia"/>
        </w:rPr>
        <w:t>的概念、原则、步骤和基本方法等基础知识谈起，按增值税、消费税、其他相关小税种的顺序向学生介绍各有关税种的基本知识及筹划点，重点介绍个人所得税的相关知识及筹划方法。</w:t>
      </w:r>
    </w:p>
    <w:p w14:paraId="60002597" w14:textId="45B9E7F5" w:rsidR="00A01A90" w:rsidRPr="00021B4C" w:rsidRDefault="00A01A90" w:rsidP="00A01A90">
      <w:pPr>
        <w:tabs>
          <w:tab w:val="left" w:pos="360"/>
        </w:tabs>
        <w:spacing w:line="360" w:lineRule="exact"/>
        <w:ind w:firstLineChars="200" w:firstLine="420"/>
        <w:rPr>
          <w:rFonts w:ascii="仿宋_GB2312" w:eastAsia="仿宋_GB2312"/>
        </w:rPr>
      </w:pPr>
      <w:r w:rsidRPr="00021B4C">
        <w:rPr>
          <w:rFonts w:ascii="仿宋_GB2312" w:eastAsia="仿宋_GB2312" w:hint="eastAsia"/>
        </w:rPr>
        <w:t>教学要求：</w:t>
      </w:r>
      <w:r w:rsidR="000A63C5" w:rsidRPr="000A63C5">
        <w:rPr>
          <w:rFonts w:ascii="仿宋_GB2312" w:eastAsia="仿宋_GB2312" w:hint="eastAsia"/>
        </w:rPr>
        <w:t>通过本课程的学习，一方面使学生掌握税收</w:t>
      </w:r>
      <w:r w:rsidR="000A63C5">
        <w:rPr>
          <w:rFonts w:ascii="仿宋_GB2312" w:eastAsia="仿宋_GB2312" w:hint="eastAsia"/>
        </w:rPr>
        <w:t>统筹</w:t>
      </w:r>
      <w:r w:rsidR="000A63C5" w:rsidRPr="000A63C5">
        <w:rPr>
          <w:rFonts w:ascii="仿宋_GB2312" w:eastAsia="仿宋_GB2312" w:hint="eastAsia"/>
        </w:rPr>
        <w:t>的基本理论、基本概念和基本方法；另一方面使学生能即根据实际情况有分析地把这些知识运用于实际工作中。</w:t>
      </w:r>
    </w:p>
    <w:p w14:paraId="24421AE0" w14:textId="43E2C37D" w:rsidR="00E318FB" w:rsidRDefault="00E318FB" w:rsidP="00E318FB">
      <w:pPr>
        <w:tabs>
          <w:tab w:val="left" w:pos="360"/>
        </w:tabs>
        <w:spacing w:line="400" w:lineRule="exact"/>
        <w:ind w:firstLineChars="200" w:firstLine="420"/>
        <w:rPr>
          <w:rFonts w:ascii="仿宋_GB2312" w:eastAsia="仿宋_GB2312" w:hAnsi="Times New Roman" w:cs="Times New Roman"/>
        </w:rPr>
      </w:pPr>
      <w:r w:rsidRPr="00E318FB">
        <w:rPr>
          <w:rFonts w:ascii="仿宋_GB2312" w:eastAsia="仿宋_GB2312" w:hAnsi="Times New Roman" w:cs="Times New Roman" w:hint="eastAsia"/>
        </w:rPr>
        <w:t>7</w:t>
      </w:r>
      <w:r w:rsidRPr="00E318FB">
        <w:rPr>
          <w:rFonts w:ascii="仿宋_GB2312" w:eastAsia="仿宋_GB2312" w:hAnsi="Times New Roman" w:cs="Times New Roman"/>
        </w:rPr>
        <w:t>.2.3 专业选修课模块</w:t>
      </w:r>
    </w:p>
    <w:p w14:paraId="089FA093" w14:textId="77777777" w:rsidR="00392125" w:rsidRDefault="00392125" w:rsidP="00392125">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w:t>
      </w:r>
      <w:r>
        <w:rPr>
          <w:rFonts w:ascii="仿宋_GB2312" w:eastAsia="仿宋_GB2312" w:hAnsi="Times New Roman" w:cs="Times New Roman"/>
        </w:rPr>
        <w:t>.2.3-1</w:t>
      </w:r>
      <w:r>
        <w:rPr>
          <w:rFonts w:ascii="仿宋_GB2312" w:eastAsia="仿宋_GB2312" w:hAnsi="Times New Roman" w:cs="Times New Roman" w:hint="eastAsia"/>
        </w:rPr>
        <w:t>管理学基础</w:t>
      </w:r>
    </w:p>
    <w:p w14:paraId="28A8E9F4" w14:textId="77777777" w:rsidR="00392125" w:rsidRPr="00021B4C" w:rsidRDefault="00392125" w:rsidP="00392125">
      <w:pPr>
        <w:tabs>
          <w:tab w:val="left" w:pos="360"/>
        </w:tabs>
        <w:spacing w:line="360" w:lineRule="exact"/>
        <w:ind w:firstLineChars="200" w:firstLine="420"/>
        <w:rPr>
          <w:rFonts w:ascii="仿宋_GB2312" w:eastAsia="仿宋_GB2312"/>
        </w:rPr>
      </w:pPr>
      <w:r w:rsidRPr="00021B4C">
        <w:rPr>
          <w:rFonts w:ascii="仿宋_GB2312" w:eastAsia="仿宋_GB2312" w:hint="eastAsia"/>
        </w:rPr>
        <w:t>教学内容要点：企业或其它经济组织管理的有关原理和方法，按管理基本概念、基本理论、管理职能、管理原则、管理方法和管理技巧等。</w:t>
      </w:r>
    </w:p>
    <w:p w14:paraId="7323F57A" w14:textId="77777777" w:rsidR="00392125" w:rsidRPr="00021B4C" w:rsidRDefault="00392125" w:rsidP="00392125">
      <w:pPr>
        <w:tabs>
          <w:tab w:val="left" w:pos="360"/>
        </w:tabs>
        <w:spacing w:line="360" w:lineRule="exact"/>
        <w:ind w:firstLineChars="200" w:firstLine="420"/>
        <w:rPr>
          <w:rFonts w:ascii="仿宋_GB2312" w:eastAsia="仿宋_GB2312"/>
        </w:rPr>
      </w:pPr>
      <w:r w:rsidRPr="00021B4C">
        <w:rPr>
          <w:rFonts w:ascii="仿宋_GB2312" w:eastAsia="仿宋_GB2312" w:hint="eastAsia"/>
        </w:rPr>
        <w:t>教学要求：通过本课程的教学，使学生基本能够熟悉管理的基本理论和方法，初步具有分析和解决企业经营管理中实际问题的能力，为将来从事基层管理工作打下良好基础。</w:t>
      </w:r>
    </w:p>
    <w:p w14:paraId="75B83EFE" w14:textId="72FA5F2B" w:rsidR="002C121B" w:rsidRPr="002C121B" w:rsidRDefault="002C121B" w:rsidP="002C121B">
      <w:pPr>
        <w:widowControl/>
        <w:spacing w:line="360" w:lineRule="exact"/>
        <w:ind w:firstLineChars="200" w:firstLine="420"/>
        <w:rPr>
          <w:rFonts w:ascii="仿宋_GB2312" w:eastAsia="仿宋_GB2312" w:hAnsi="宋体" w:cs="宋体"/>
          <w:bCs/>
          <w:szCs w:val="21"/>
        </w:rPr>
      </w:pPr>
      <w:r w:rsidRPr="002C121B">
        <w:rPr>
          <w:rFonts w:ascii="仿宋_GB2312" w:eastAsia="仿宋_GB2312" w:hAnsi="宋体" w:cs="宋体" w:hint="eastAsia"/>
          <w:bCs/>
          <w:szCs w:val="21"/>
        </w:rPr>
        <w:t>7.2.3-</w:t>
      </w:r>
      <w:r w:rsidR="00392125">
        <w:rPr>
          <w:rFonts w:ascii="仿宋_GB2312" w:eastAsia="仿宋_GB2312" w:hAnsi="宋体" w:cs="宋体"/>
          <w:bCs/>
          <w:szCs w:val="21"/>
        </w:rPr>
        <w:t>2</w:t>
      </w:r>
      <w:r w:rsidR="00622421">
        <w:rPr>
          <w:rFonts w:ascii="仿宋_GB2312" w:eastAsia="仿宋_GB2312" w:hAnsi="宋体" w:cs="宋体" w:hint="eastAsia"/>
          <w:bCs/>
          <w:szCs w:val="21"/>
        </w:rPr>
        <w:t>财政学</w:t>
      </w:r>
    </w:p>
    <w:p w14:paraId="38557C07" w14:textId="40C08056" w:rsidR="002C121B" w:rsidRPr="002C121B" w:rsidRDefault="002C121B" w:rsidP="002C121B">
      <w:pPr>
        <w:widowControl/>
        <w:spacing w:line="360" w:lineRule="exact"/>
        <w:ind w:firstLineChars="200" w:firstLine="420"/>
        <w:rPr>
          <w:rFonts w:ascii="仿宋_GB2312" w:eastAsia="仿宋_GB2312" w:hAnsi="宋体" w:cs="宋体"/>
          <w:bCs/>
          <w:szCs w:val="21"/>
        </w:rPr>
      </w:pPr>
      <w:r w:rsidRPr="002C121B">
        <w:rPr>
          <w:rFonts w:ascii="仿宋_GB2312" w:eastAsia="仿宋_GB2312" w:hAnsi="宋体" w:cs="宋体" w:hint="eastAsia"/>
          <w:bCs/>
          <w:szCs w:val="21"/>
        </w:rPr>
        <w:t>教学内容要点：</w:t>
      </w:r>
      <w:r w:rsidR="00622421" w:rsidRPr="00622421">
        <w:rPr>
          <w:rFonts w:ascii="仿宋_GB2312" w:eastAsia="仿宋_GB2312" w:hAnsi="宋体" w:cs="宋体" w:hint="eastAsia"/>
          <w:bCs/>
          <w:szCs w:val="21"/>
        </w:rPr>
        <w:t>财政学研究政府如何为满足社会公共需要而筹集、使用和管理资金。内容包括财政理论、财政制度和财政管理方法。财政学可按财政分配主体分为：以国家财政为研究对象的财政学，以及对各个国家财政制度进行比较研究的比较财政制度学。</w:t>
      </w:r>
    </w:p>
    <w:p w14:paraId="4283E5CB" w14:textId="1CDA8367" w:rsidR="002C121B" w:rsidRPr="002C121B" w:rsidRDefault="002C121B" w:rsidP="002C121B">
      <w:pPr>
        <w:widowControl/>
        <w:spacing w:line="360" w:lineRule="exact"/>
        <w:ind w:firstLineChars="200" w:firstLine="420"/>
        <w:rPr>
          <w:rFonts w:ascii="仿宋_GB2312" w:eastAsia="仿宋_GB2312" w:hAnsi="宋体" w:cs="宋体"/>
          <w:bCs/>
          <w:szCs w:val="21"/>
        </w:rPr>
      </w:pPr>
      <w:r w:rsidRPr="002C121B">
        <w:rPr>
          <w:rFonts w:ascii="仿宋_GB2312" w:eastAsia="仿宋_GB2312" w:hAnsi="宋体" w:cs="宋体" w:hint="eastAsia"/>
          <w:bCs/>
          <w:szCs w:val="21"/>
        </w:rPr>
        <w:t>教学要求：</w:t>
      </w:r>
      <w:r w:rsidR="00622421">
        <w:rPr>
          <w:rFonts w:ascii="仿宋_GB2312" w:eastAsia="仿宋_GB2312" w:hAnsi="宋体" w:cs="宋体" w:hint="eastAsia"/>
          <w:bCs/>
          <w:szCs w:val="21"/>
        </w:rPr>
        <w:t>本课程</w:t>
      </w:r>
      <w:r w:rsidR="00622421" w:rsidRPr="00622421">
        <w:rPr>
          <w:rFonts w:ascii="仿宋_GB2312" w:eastAsia="仿宋_GB2312" w:hAnsi="宋体" w:cs="宋体" w:hint="eastAsia"/>
          <w:bCs/>
          <w:szCs w:val="21"/>
        </w:rPr>
        <w:t>既注重财政学基本理论、基本知识、基本技能的阐述，又密切结合我国经济社会发展的新形势，对近年来财政改革与发展中的重大理论和实践问题进行了较为深刻的阐述，目的是使学生对现代财政学的基本理论和基本知识有较全面地理解和较深刻地认识，对基本财政范畴、内在关系及其运动规律有较系统地掌握，为以后其他专业课的学习打下坚实的基础。</w:t>
      </w:r>
    </w:p>
    <w:p w14:paraId="4AC4151E" w14:textId="4CB42F74" w:rsidR="00201A27" w:rsidRPr="00EC6158" w:rsidRDefault="00201A27" w:rsidP="00201A27">
      <w:pPr>
        <w:widowControl/>
        <w:spacing w:line="360" w:lineRule="exact"/>
        <w:ind w:firstLineChars="200" w:firstLine="420"/>
        <w:rPr>
          <w:rFonts w:ascii="仿宋_GB2312" w:eastAsia="仿宋_GB2312" w:hAnsi="宋体" w:cs="宋体"/>
          <w:bCs/>
          <w:szCs w:val="21"/>
        </w:rPr>
      </w:pPr>
      <w:r w:rsidRPr="00487C21">
        <w:rPr>
          <w:rFonts w:ascii="仿宋_GB2312" w:eastAsia="仿宋_GB2312" w:hAnsi="宋体" w:cs="宋体" w:hint="eastAsia"/>
          <w:bCs/>
          <w:szCs w:val="21"/>
        </w:rPr>
        <w:t>7.2.3-</w:t>
      </w:r>
      <w:r w:rsidRPr="00487C21">
        <w:rPr>
          <w:rFonts w:ascii="仿宋_GB2312" w:eastAsia="仿宋_GB2312" w:hAnsi="宋体" w:cs="宋体"/>
          <w:bCs/>
          <w:szCs w:val="21"/>
        </w:rPr>
        <w:t>3</w:t>
      </w:r>
      <w:r w:rsidRPr="00487C21">
        <w:rPr>
          <w:rFonts w:ascii="仿宋_GB2312" w:eastAsia="仿宋_GB2312" w:hAnsi="宋体" w:cs="宋体" w:hint="eastAsia"/>
          <w:bCs/>
          <w:szCs w:val="21"/>
        </w:rPr>
        <w:t xml:space="preserve"> </w:t>
      </w:r>
      <w:r w:rsidR="009B07C0" w:rsidRPr="00487C21">
        <w:rPr>
          <w:rFonts w:ascii="仿宋_GB2312" w:eastAsia="仿宋_GB2312" w:hAnsi="宋体" w:cs="宋体" w:hint="eastAsia"/>
          <w:bCs/>
          <w:szCs w:val="21"/>
        </w:rPr>
        <w:t>高级财务管理</w:t>
      </w:r>
    </w:p>
    <w:p w14:paraId="5F6AEF52" w14:textId="539A516D" w:rsidR="00201A27" w:rsidRPr="00EC6158" w:rsidRDefault="00201A27" w:rsidP="00201A27">
      <w:pPr>
        <w:widowControl/>
        <w:spacing w:line="360" w:lineRule="exact"/>
        <w:ind w:firstLineChars="200" w:firstLine="420"/>
        <w:rPr>
          <w:rFonts w:ascii="仿宋_GB2312" w:eastAsia="仿宋_GB2312" w:hAnsi="宋体" w:cs="宋体"/>
          <w:bCs/>
          <w:szCs w:val="21"/>
        </w:rPr>
      </w:pPr>
      <w:r w:rsidRPr="00EC6158">
        <w:rPr>
          <w:rFonts w:ascii="仿宋_GB2312" w:eastAsia="仿宋_GB2312" w:hAnsi="宋体" w:cs="宋体" w:hint="eastAsia"/>
          <w:bCs/>
          <w:szCs w:val="21"/>
        </w:rPr>
        <w:t>教学内容要点：</w:t>
      </w:r>
      <w:r w:rsidR="00487C21" w:rsidRPr="00487C21">
        <w:rPr>
          <w:rFonts w:ascii="仿宋_GB2312" w:eastAsia="仿宋_GB2312" w:hAnsi="宋体" w:cs="宋体" w:hint="eastAsia"/>
          <w:bCs/>
          <w:szCs w:val="21"/>
        </w:rPr>
        <w:t>高级财务管理</w:t>
      </w:r>
      <w:r w:rsidR="00487C21">
        <w:rPr>
          <w:rFonts w:ascii="仿宋_GB2312" w:eastAsia="仿宋_GB2312" w:hAnsi="宋体" w:cs="宋体" w:hint="eastAsia"/>
          <w:bCs/>
          <w:szCs w:val="21"/>
        </w:rPr>
        <w:t>是</w:t>
      </w:r>
      <w:r w:rsidR="00487C21" w:rsidRPr="00487C21">
        <w:rPr>
          <w:rFonts w:ascii="仿宋_GB2312" w:eastAsia="仿宋_GB2312" w:hAnsi="宋体" w:cs="宋体" w:hint="eastAsia"/>
          <w:bCs/>
          <w:szCs w:val="21"/>
        </w:rPr>
        <w:t>财务管理专业的必修课。高级财务管理是针对非常规性业务的财务管理，具有财务专题的性质，其主要内容包括：财务战略管理、企业并购财务管理、企业集团财务管理、国际财务管理、财务风险管理、非营利组织财务管理、企业重组和破产清算财务管理等内容。</w:t>
      </w:r>
    </w:p>
    <w:p w14:paraId="246C0B4F" w14:textId="753A2B41" w:rsidR="00201A27" w:rsidRPr="00EC6158" w:rsidRDefault="00201A27" w:rsidP="00487C21">
      <w:pPr>
        <w:tabs>
          <w:tab w:val="left" w:pos="360"/>
        </w:tabs>
        <w:spacing w:line="400" w:lineRule="exact"/>
        <w:ind w:firstLineChars="200" w:firstLine="420"/>
        <w:rPr>
          <w:rFonts w:ascii="仿宋_GB2312" w:eastAsia="仿宋_GB2312" w:hAnsi="Times New Roman" w:cs="Times New Roman"/>
        </w:rPr>
      </w:pPr>
      <w:r w:rsidRPr="00EC6158">
        <w:rPr>
          <w:rFonts w:ascii="仿宋_GB2312" w:eastAsia="仿宋_GB2312" w:hAnsi="宋体" w:cs="宋体" w:hint="eastAsia"/>
          <w:bCs/>
          <w:szCs w:val="21"/>
        </w:rPr>
        <w:t>教学要求：</w:t>
      </w:r>
      <w:r w:rsidR="00487C21" w:rsidRPr="00487C21">
        <w:rPr>
          <w:rFonts w:ascii="仿宋_GB2312" w:eastAsia="仿宋_GB2312" w:hAnsi="宋体" w:cs="宋体" w:hint="eastAsia"/>
          <w:bCs/>
          <w:szCs w:val="21"/>
        </w:rPr>
        <w:t>本课程旨在使学生在掌握财务管理基本原理和方法的基础上，能够更深层次地进行理论与实践相结合的学习，从而拓宽视野</w:t>
      </w:r>
      <w:r w:rsidR="00487C21">
        <w:rPr>
          <w:rFonts w:ascii="仿宋_GB2312" w:eastAsia="仿宋_GB2312" w:hAnsi="宋体" w:cs="宋体" w:hint="eastAsia"/>
          <w:bCs/>
          <w:szCs w:val="21"/>
        </w:rPr>
        <w:t>，</w:t>
      </w:r>
      <w:r w:rsidR="00487C21" w:rsidRPr="00487C21">
        <w:rPr>
          <w:rFonts w:ascii="仿宋_GB2312" w:eastAsia="仿宋_GB2312" w:hAnsi="宋体" w:cs="宋体" w:hint="eastAsia"/>
          <w:bCs/>
          <w:szCs w:val="21"/>
        </w:rPr>
        <w:t>增强实践操作和理论研究的能力。通过教学，要求学生能够体会到高级财务管理就是要就管理来论财务，高级财务管理应立足于一定的组织结构和治理环境。通过学习，学生应掌握高级财务管理的理论体系、企业价值及风险管理、财务战略管理、企业并购财务、财务制度设计、IPO 与再融资、业绩管理</w:t>
      </w:r>
      <w:r w:rsidR="00487C21">
        <w:rPr>
          <w:rFonts w:ascii="仿宋_GB2312" w:eastAsia="仿宋_GB2312" w:hAnsi="宋体" w:cs="宋体" w:hint="eastAsia"/>
          <w:bCs/>
          <w:szCs w:val="21"/>
        </w:rPr>
        <w:t>、</w:t>
      </w:r>
      <w:r w:rsidR="00487C21" w:rsidRPr="00487C21">
        <w:rPr>
          <w:rFonts w:ascii="仿宋_GB2312" w:eastAsia="仿宋_GB2312" w:hAnsi="宋体" w:cs="宋体" w:hint="eastAsia"/>
          <w:bCs/>
          <w:szCs w:val="21"/>
        </w:rPr>
        <w:t>财务危机管理的理论和方法。</w:t>
      </w:r>
    </w:p>
    <w:p w14:paraId="74313FE8" w14:textId="7937FAFA" w:rsidR="00201A27" w:rsidRDefault="00201A27" w:rsidP="00E318FB">
      <w:pPr>
        <w:tabs>
          <w:tab w:val="left" w:pos="360"/>
        </w:tabs>
        <w:spacing w:line="400" w:lineRule="exact"/>
        <w:ind w:firstLineChars="200" w:firstLine="420"/>
        <w:rPr>
          <w:rFonts w:ascii="仿宋_GB2312" w:eastAsia="仿宋_GB2312" w:hAnsi="Times New Roman" w:cs="Times New Roman"/>
        </w:rPr>
      </w:pPr>
      <w:r w:rsidRPr="00487C21">
        <w:rPr>
          <w:rFonts w:ascii="仿宋_GB2312" w:eastAsia="仿宋_GB2312" w:hAnsi="Times New Roman" w:cs="Times New Roman" w:hint="eastAsia"/>
        </w:rPr>
        <w:t>7</w:t>
      </w:r>
      <w:r w:rsidRPr="00487C21">
        <w:rPr>
          <w:rFonts w:ascii="仿宋_GB2312" w:eastAsia="仿宋_GB2312" w:hAnsi="Times New Roman" w:cs="Times New Roman"/>
        </w:rPr>
        <w:t>.2.3-4</w:t>
      </w:r>
      <w:r w:rsidR="009B07C0" w:rsidRPr="00487C21">
        <w:rPr>
          <w:rFonts w:ascii="仿宋_GB2312" w:eastAsia="仿宋_GB2312" w:hAnsi="Times New Roman" w:cs="Times New Roman" w:hint="eastAsia"/>
        </w:rPr>
        <w:t>统计学</w:t>
      </w:r>
    </w:p>
    <w:p w14:paraId="7A420B6B" w14:textId="77777777" w:rsidR="00487C21" w:rsidRPr="00487C21" w:rsidRDefault="00487C21" w:rsidP="00487C21">
      <w:pPr>
        <w:tabs>
          <w:tab w:val="left" w:pos="360"/>
        </w:tabs>
        <w:spacing w:line="400" w:lineRule="exact"/>
        <w:ind w:firstLineChars="200" w:firstLine="420"/>
        <w:rPr>
          <w:rFonts w:ascii="仿宋_GB2312" w:eastAsia="仿宋_GB2312" w:hAnsi="Times New Roman" w:cs="Times New Roman"/>
        </w:rPr>
      </w:pPr>
      <w:r w:rsidRPr="00487C21">
        <w:rPr>
          <w:rFonts w:ascii="仿宋_GB2312" w:eastAsia="仿宋_GB2312" w:hAnsi="Times New Roman" w:cs="Times New Roman" w:hint="eastAsia"/>
        </w:rPr>
        <w:t>教学内容要点：统计学是以数学方法为主，对社会经济现象的数量特征和变动规律为研究对</w:t>
      </w:r>
      <w:r w:rsidRPr="00487C21">
        <w:rPr>
          <w:rFonts w:ascii="仿宋_GB2312" w:eastAsia="仿宋_GB2312" w:hAnsi="Times New Roman" w:cs="Times New Roman" w:hint="eastAsia"/>
        </w:rPr>
        <w:lastRenderedPageBreak/>
        <w:t>象的一门方法论科学。统计学与经济管理专业的基础课程之间存在密切联系，是对这些理论和知识运用于现实分析研究的量化工具。统计方法能够使得经济管理冋题研究更为系统和精确。</w:t>
      </w:r>
    </w:p>
    <w:p w14:paraId="72B77FFC" w14:textId="77777777" w:rsidR="00487C21" w:rsidRDefault="00487C21" w:rsidP="00487C21">
      <w:pPr>
        <w:tabs>
          <w:tab w:val="left" w:pos="360"/>
        </w:tabs>
        <w:spacing w:line="400" w:lineRule="exact"/>
        <w:ind w:firstLineChars="200" w:firstLine="420"/>
        <w:rPr>
          <w:rFonts w:ascii="仿宋_GB2312" w:eastAsia="仿宋_GB2312" w:hAnsi="Times New Roman" w:cs="Times New Roman"/>
        </w:rPr>
      </w:pPr>
      <w:r w:rsidRPr="00487C21">
        <w:rPr>
          <w:rFonts w:ascii="仿宋_GB2312" w:eastAsia="仿宋_GB2312" w:hAnsi="Times New Roman" w:cs="Times New Roman" w:hint="eastAsia"/>
        </w:rPr>
        <w:t>教学要求：通过项目教学、案例教学等教学方式，使学生了解和掌握统计学的基本内容、原理和方法。运用统计方法分析和研究现实社会经济现象的数量特征、结构和变化规律。为进一步学习专业知识和理论打基础。</w:t>
      </w:r>
    </w:p>
    <w:p w14:paraId="061C78F9" w14:textId="43DC3A5B" w:rsidR="00201A27" w:rsidRDefault="00201A27" w:rsidP="00487C21">
      <w:pPr>
        <w:tabs>
          <w:tab w:val="left" w:pos="360"/>
        </w:tabs>
        <w:spacing w:line="40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w:t>
      </w:r>
      <w:r>
        <w:rPr>
          <w:rFonts w:ascii="仿宋_GB2312" w:eastAsia="仿宋_GB2312" w:hAnsi="Times New Roman" w:cs="Times New Roman"/>
        </w:rPr>
        <w:t>.2.3-5</w:t>
      </w:r>
      <w:r w:rsidR="00BE3FBE">
        <w:rPr>
          <w:rFonts w:ascii="仿宋_GB2312" w:eastAsia="仿宋_GB2312" w:hAnsi="Times New Roman" w:cs="Times New Roman" w:hint="eastAsia"/>
        </w:rPr>
        <w:t>企业</w:t>
      </w:r>
      <w:r>
        <w:rPr>
          <w:rFonts w:ascii="仿宋_GB2312" w:eastAsia="仿宋_GB2312" w:hAnsi="Times New Roman" w:cs="Times New Roman" w:hint="eastAsia"/>
        </w:rPr>
        <w:t>战略与风险管理</w:t>
      </w:r>
    </w:p>
    <w:p w14:paraId="30A5DFB0" w14:textId="7DA22E46" w:rsidR="007773EB" w:rsidRPr="00021B4C" w:rsidRDefault="007773EB" w:rsidP="007773EB">
      <w:pPr>
        <w:tabs>
          <w:tab w:val="left" w:pos="360"/>
        </w:tabs>
        <w:spacing w:line="360" w:lineRule="exact"/>
        <w:ind w:firstLineChars="200" w:firstLine="420"/>
        <w:rPr>
          <w:rFonts w:ascii="仿宋_GB2312" w:eastAsia="仿宋_GB2312"/>
        </w:rPr>
      </w:pPr>
      <w:r w:rsidRPr="00021B4C">
        <w:rPr>
          <w:rFonts w:ascii="仿宋_GB2312" w:eastAsia="仿宋_GB2312" w:hint="eastAsia"/>
        </w:rPr>
        <w:t>教学内容要点：战略与风险管理概念和基本性质、特点和战略选择、风险应对的基本方法，公司战略与风险管理工作的具体业务程序与工作内容，各种战略分析选择方法和风险评估及处理方法。</w:t>
      </w:r>
    </w:p>
    <w:p w14:paraId="66833069" w14:textId="77777777" w:rsidR="007773EB" w:rsidRPr="00021B4C" w:rsidRDefault="007773EB" w:rsidP="007773EB">
      <w:pPr>
        <w:tabs>
          <w:tab w:val="left" w:pos="360"/>
        </w:tabs>
        <w:spacing w:line="360" w:lineRule="exact"/>
        <w:ind w:firstLineChars="200" w:firstLine="420"/>
        <w:rPr>
          <w:rFonts w:ascii="仿宋_GB2312" w:eastAsia="仿宋_GB2312"/>
        </w:rPr>
      </w:pPr>
      <w:r w:rsidRPr="00021B4C">
        <w:rPr>
          <w:rFonts w:ascii="仿宋_GB2312" w:eastAsia="仿宋_GB2312" w:hint="eastAsia"/>
        </w:rPr>
        <w:t>教学要求：通过本课程的教学，使学生对公司战略与风险管理概念和基本性质、特点和战略选择、风险应对的基本方法有较全面的认识和了解，能够熟悉公司战略与风险管理工作的具体业务程序与工作内容，能够理解和掌握各种战略分析选择方法和风险评估及处理方法，在此基础上，能利用有关理论和方法，分析公司战略与风险管理中的具体问题，并初步能够提出解决问题的方案。</w:t>
      </w:r>
    </w:p>
    <w:p w14:paraId="0B979CA4" w14:textId="2A4510E5" w:rsidR="00201A27" w:rsidRDefault="00201A27" w:rsidP="00E318FB">
      <w:pPr>
        <w:tabs>
          <w:tab w:val="left" w:pos="360"/>
        </w:tabs>
        <w:spacing w:line="400" w:lineRule="exact"/>
        <w:ind w:firstLineChars="200" w:firstLine="420"/>
        <w:rPr>
          <w:rFonts w:ascii="仿宋_GB2312" w:eastAsia="仿宋_GB2312" w:hAnsi="Times New Roman" w:cs="Times New Roman"/>
        </w:rPr>
      </w:pPr>
      <w:r w:rsidRPr="00487C21">
        <w:rPr>
          <w:rFonts w:ascii="仿宋_GB2312" w:eastAsia="仿宋_GB2312" w:hAnsi="Times New Roman" w:cs="Times New Roman" w:hint="eastAsia"/>
        </w:rPr>
        <w:t>7</w:t>
      </w:r>
      <w:r w:rsidRPr="00487C21">
        <w:rPr>
          <w:rFonts w:ascii="仿宋_GB2312" w:eastAsia="仿宋_GB2312" w:hAnsi="Times New Roman" w:cs="Times New Roman"/>
        </w:rPr>
        <w:t>.2.3-6</w:t>
      </w:r>
      <w:r w:rsidR="009B07C0" w:rsidRPr="00487C21">
        <w:rPr>
          <w:rFonts w:ascii="仿宋_GB2312" w:eastAsia="仿宋_GB2312" w:hAnsi="Times New Roman" w:cs="Times New Roman" w:hint="eastAsia"/>
        </w:rPr>
        <w:t>资产评估</w:t>
      </w:r>
    </w:p>
    <w:p w14:paraId="01374BB4" w14:textId="6161C1C8" w:rsidR="007773EB" w:rsidRPr="00021B4C" w:rsidRDefault="007773EB" w:rsidP="007773EB">
      <w:pPr>
        <w:tabs>
          <w:tab w:val="left" w:pos="360"/>
        </w:tabs>
        <w:spacing w:line="360" w:lineRule="exact"/>
        <w:ind w:firstLineChars="200" w:firstLine="420"/>
        <w:rPr>
          <w:rFonts w:ascii="仿宋_GB2312" w:eastAsia="仿宋_GB2312"/>
        </w:rPr>
      </w:pPr>
      <w:r w:rsidRPr="00021B4C">
        <w:rPr>
          <w:rFonts w:ascii="仿宋_GB2312" w:eastAsia="仿宋_GB2312" w:hint="eastAsia"/>
        </w:rPr>
        <w:t>教学内容要点：</w:t>
      </w:r>
      <w:r w:rsidR="00487C21">
        <w:rPr>
          <w:rFonts w:ascii="仿宋_GB2312" w:eastAsia="仿宋_GB2312" w:hint="eastAsia"/>
        </w:rPr>
        <w:t>该</w:t>
      </w:r>
      <w:r w:rsidR="00487C21" w:rsidRPr="00487C21">
        <w:rPr>
          <w:rFonts w:ascii="仿宋_GB2312" w:eastAsia="仿宋_GB2312" w:hint="eastAsia"/>
        </w:rPr>
        <w:t>课程是财经类专业的一门核心课程，主要阐述资产评估的基本原理、基本方法和基本技能，具有很强的实践性、可操作性和规范性。熟练掌握资产评估的基本原理、基本方法和基本技能，是从事资产评估工作的基础。</w:t>
      </w:r>
    </w:p>
    <w:p w14:paraId="476D08F1" w14:textId="77777777" w:rsidR="00487C21" w:rsidRPr="00487C21" w:rsidRDefault="007773EB" w:rsidP="00487C21">
      <w:pPr>
        <w:tabs>
          <w:tab w:val="left" w:pos="360"/>
        </w:tabs>
        <w:spacing w:line="360" w:lineRule="exact"/>
        <w:ind w:firstLineChars="200" w:firstLine="420"/>
        <w:rPr>
          <w:rFonts w:ascii="仿宋_GB2312" w:eastAsia="仿宋_GB2312"/>
        </w:rPr>
      </w:pPr>
      <w:r w:rsidRPr="00021B4C">
        <w:rPr>
          <w:rFonts w:ascii="仿宋_GB2312" w:eastAsia="仿宋_GB2312" w:hint="eastAsia"/>
        </w:rPr>
        <w:t>教学要求：</w:t>
      </w:r>
      <w:r w:rsidR="00487C21" w:rsidRPr="00487C21">
        <w:rPr>
          <w:rFonts w:ascii="仿宋_GB2312" w:eastAsia="仿宋_GB2312" w:hint="eastAsia"/>
        </w:rPr>
        <w:t>通过本课程的学习,使学生正确认识社会主义市场经济条件下资产评估的地位和作用,比较全面地了解资产评估的理论与方法,深刻认识资产评估的基本规律,培养其正确分析、解决资产评估问题的能力,使之就业后能够较好地适应经济工作的需要。</w:t>
      </w:r>
    </w:p>
    <w:p w14:paraId="0873C999" w14:textId="69774659" w:rsidR="00E318FB" w:rsidRDefault="00E318FB" w:rsidP="00707A6C">
      <w:pPr>
        <w:tabs>
          <w:tab w:val="left" w:pos="360"/>
        </w:tabs>
        <w:spacing w:line="400" w:lineRule="exact"/>
        <w:ind w:firstLineChars="200" w:firstLine="422"/>
        <w:rPr>
          <w:rFonts w:ascii="仿宋_GB2312" w:eastAsia="仿宋_GB2312" w:hAnsi="Times New Roman" w:cs="Times New Roman"/>
          <w:b/>
        </w:rPr>
      </w:pPr>
      <w:r w:rsidRPr="00E318FB">
        <w:rPr>
          <w:rFonts w:ascii="仿宋_GB2312" w:eastAsia="仿宋_GB2312" w:hAnsi="Times New Roman" w:cs="Times New Roman" w:hint="eastAsia"/>
          <w:b/>
        </w:rPr>
        <w:t>7</w:t>
      </w:r>
      <w:r w:rsidRPr="00E318FB">
        <w:rPr>
          <w:rFonts w:ascii="仿宋_GB2312" w:eastAsia="仿宋_GB2312" w:hAnsi="Times New Roman" w:cs="Times New Roman"/>
          <w:b/>
        </w:rPr>
        <w:t>.3 专项实践课程平台</w:t>
      </w:r>
    </w:p>
    <w:p w14:paraId="314AA92B" w14:textId="1BD49989" w:rsidR="007773EB" w:rsidRDefault="007773EB" w:rsidP="007773EB">
      <w:pPr>
        <w:tabs>
          <w:tab w:val="left" w:pos="360"/>
        </w:tabs>
        <w:spacing w:line="360" w:lineRule="exact"/>
        <w:ind w:firstLineChars="200" w:firstLine="420"/>
        <w:rPr>
          <w:rFonts w:ascii="仿宋_GB2312" w:eastAsia="仿宋_GB2312"/>
        </w:rPr>
      </w:pPr>
      <w:r w:rsidRPr="00EC6158">
        <w:rPr>
          <w:rFonts w:ascii="仿宋_GB2312" w:eastAsia="仿宋_GB2312" w:hint="eastAsia"/>
        </w:rPr>
        <w:t>7.3.1 专业技能课模块</w:t>
      </w:r>
    </w:p>
    <w:p w14:paraId="5C9A9DBC" w14:textId="16C78E32" w:rsidR="00E61977" w:rsidRPr="00E318FB" w:rsidRDefault="00E61977" w:rsidP="00E61977">
      <w:pPr>
        <w:tabs>
          <w:tab w:val="left" w:pos="360"/>
        </w:tabs>
        <w:spacing w:line="400" w:lineRule="exact"/>
        <w:ind w:firstLineChars="200" w:firstLine="420"/>
        <w:rPr>
          <w:rFonts w:ascii="仿宋_GB2312" w:eastAsia="仿宋_GB2312" w:hAnsi="Times New Roman" w:cs="Times New Roman"/>
        </w:rPr>
      </w:pPr>
      <w:r w:rsidRPr="00E318FB">
        <w:rPr>
          <w:rFonts w:ascii="仿宋_GB2312" w:eastAsia="仿宋_GB2312" w:hAnsi="Times New Roman" w:cs="Times New Roman" w:hint="eastAsia"/>
        </w:rPr>
        <w:t>7</w:t>
      </w:r>
      <w:r w:rsidRPr="00E318FB">
        <w:rPr>
          <w:rFonts w:ascii="仿宋_GB2312" w:eastAsia="仿宋_GB2312" w:hAnsi="Times New Roman" w:cs="Times New Roman"/>
        </w:rPr>
        <w:t>.3.</w:t>
      </w:r>
      <w:r>
        <w:rPr>
          <w:rFonts w:ascii="仿宋_GB2312" w:eastAsia="仿宋_GB2312" w:hAnsi="Times New Roman" w:cs="Times New Roman"/>
        </w:rPr>
        <w:t>1</w:t>
      </w:r>
      <w:r w:rsidRPr="00E318FB">
        <w:rPr>
          <w:rFonts w:ascii="仿宋_GB2312" w:eastAsia="仿宋_GB2312" w:hAnsi="Times New Roman" w:cs="Times New Roman"/>
        </w:rPr>
        <w:t>-1 专业认知</w:t>
      </w:r>
      <w:r>
        <w:rPr>
          <w:rFonts w:ascii="仿宋_GB2312" w:eastAsia="仿宋_GB2312" w:hint="eastAsia"/>
        </w:rPr>
        <w:t>（侧重于基础会计课程）</w:t>
      </w:r>
    </w:p>
    <w:p w14:paraId="32A229BD" w14:textId="77777777" w:rsidR="00E61977" w:rsidRPr="00003CBB" w:rsidRDefault="00E61977" w:rsidP="00E61977">
      <w:pPr>
        <w:widowControl/>
        <w:spacing w:line="360" w:lineRule="exact"/>
        <w:ind w:firstLineChars="200" w:firstLine="420"/>
        <w:rPr>
          <w:rFonts w:ascii="仿宋_GB2312" w:eastAsia="仿宋_GB2312" w:hAnsi="宋体" w:cs="宋体"/>
          <w:bCs/>
          <w:szCs w:val="21"/>
        </w:rPr>
      </w:pPr>
      <w:r w:rsidRPr="00003CBB">
        <w:rPr>
          <w:rFonts w:ascii="仿宋_GB2312" w:eastAsia="仿宋_GB2312" w:hAnsi="宋体" w:cs="宋体" w:hint="eastAsia"/>
          <w:bCs/>
          <w:szCs w:val="21"/>
        </w:rPr>
        <w:t>教学内容要点:财务管理工作组织与财务管理职业，财务管理涵义、目标和方法，财务管理的产生与发展，财务行业的发展与现状。</w:t>
      </w:r>
    </w:p>
    <w:p w14:paraId="1227F57B" w14:textId="6DA67CB3" w:rsidR="00E61977" w:rsidRPr="00003CBB" w:rsidRDefault="00E61977" w:rsidP="00E61977">
      <w:pPr>
        <w:widowControl/>
        <w:spacing w:line="360" w:lineRule="exact"/>
        <w:ind w:firstLineChars="200" w:firstLine="420"/>
        <w:rPr>
          <w:rFonts w:ascii="仿宋_GB2312" w:eastAsia="仿宋_GB2312" w:hAnsi="宋体" w:cs="宋体"/>
          <w:bCs/>
          <w:szCs w:val="21"/>
        </w:rPr>
      </w:pPr>
      <w:r w:rsidRPr="00003CBB">
        <w:rPr>
          <w:rFonts w:ascii="仿宋_GB2312" w:eastAsia="仿宋_GB2312" w:hAnsi="宋体" w:cs="宋体" w:hint="eastAsia"/>
          <w:bCs/>
          <w:szCs w:val="21"/>
        </w:rPr>
        <w:t>教学要求:通过本课程的教学，使学生初步认识</w:t>
      </w:r>
      <w:r w:rsidR="009B07C0">
        <w:rPr>
          <w:rFonts w:ascii="仿宋_GB2312" w:eastAsia="仿宋_GB2312" w:hAnsi="宋体" w:cs="宋体" w:hint="eastAsia"/>
          <w:bCs/>
          <w:szCs w:val="21"/>
        </w:rPr>
        <w:t>大数据与</w:t>
      </w:r>
      <w:r w:rsidRPr="00003CBB">
        <w:rPr>
          <w:rFonts w:ascii="仿宋_GB2312" w:eastAsia="仿宋_GB2312" w:hAnsi="宋体" w:cs="宋体" w:hint="eastAsia"/>
          <w:bCs/>
          <w:szCs w:val="21"/>
        </w:rPr>
        <w:t>财务管理工作</w:t>
      </w:r>
      <w:r w:rsidR="002A0DF7">
        <w:rPr>
          <w:rFonts w:ascii="仿宋_GB2312" w:eastAsia="仿宋_GB2312" w:hAnsi="宋体" w:cs="宋体" w:hint="eastAsia"/>
          <w:bCs/>
          <w:szCs w:val="21"/>
        </w:rPr>
        <w:t>，大数据与会计工作</w:t>
      </w:r>
      <w:r w:rsidRPr="00003CBB">
        <w:rPr>
          <w:rFonts w:ascii="仿宋_GB2312" w:eastAsia="仿宋_GB2312" w:hAnsi="宋体" w:cs="宋体" w:hint="eastAsia"/>
          <w:bCs/>
          <w:szCs w:val="21"/>
        </w:rPr>
        <w:t>，为专业学习与职业成长莫定基础。</w:t>
      </w:r>
    </w:p>
    <w:p w14:paraId="22011D8B" w14:textId="356FFA1E" w:rsidR="00E61977" w:rsidRPr="00E318FB" w:rsidRDefault="00E61977" w:rsidP="00E61977">
      <w:pPr>
        <w:tabs>
          <w:tab w:val="left" w:pos="360"/>
        </w:tabs>
        <w:spacing w:line="400" w:lineRule="exact"/>
        <w:ind w:firstLineChars="200" w:firstLine="420"/>
        <w:rPr>
          <w:rFonts w:ascii="仿宋_GB2312" w:eastAsia="仿宋_GB2312" w:hAnsi="Times New Roman" w:cs="Times New Roman"/>
        </w:rPr>
      </w:pPr>
      <w:r w:rsidRPr="00E318FB">
        <w:rPr>
          <w:rFonts w:ascii="仿宋_GB2312" w:eastAsia="仿宋_GB2312" w:hAnsi="Times New Roman" w:cs="Times New Roman" w:hint="eastAsia"/>
        </w:rPr>
        <w:t>7</w:t>
      </w:r>
      <w:r w:rsidRPr="00E318FB">
        <w:rPr>
          <w:rFonts w:ascii="仿宋_GB2312" w:eastAsia="仿宋_GB2312" w:hAnsi="Times New Roman" w:cs="Times New Roman"/>
        </w:rPr>
        <w:t>.3.</w:t>
      </w:r>
      <w:r>
        <w:rPr>
          <w:rFonts w:ascii="仿宋_GB2312" w:eastAsia="仿宋_GB2312" w:hAnsi="Times New Roman" w:cs="Times New Roman"/>
        </w:rPr>
        <w:t>1</w:t>
      </w:r>
      <w:r w:rsidRPr="00E318FB">
        <w:rPr>
          <w:rFonts w:ascii="仿宋_GB2312" w:eastAsia="仿宋_GB2312" w:hAnsi="Times New Roman" w:cs="Times New Roman"/>
        </w:rPr>
        <w:t>-2 岗位认知</w:t>
      </w:r>
      <w:r>
        <w:rPr>
          <w:rFonts w:ascii="仿宋_GB2312" w:eastAsia="仿宋_GB2312" w:hint="eastAsia"/>
        </w:rPr>
        <w:t>（侧重于</w:t>
      </w:r>
      <w:r w:rsidRPr="00B742DA">
        <w:rPr>
          <w:rFonts w:ascii="仿宋_GB2312" w:eastAsia="仿宋_GB2312" w:hint="eastAsia"/>
        </w:rPr>
        <w:t>财务会计实务、</w:t>
      </w:r>
      <w:r>
        <w:rPr>
          <w:rFonts w:ascii="仿宋_GB2312" w:eastAsia="仿宋_GB2312" w:hint="eastAsia"/>
        </w:rPr>
        <w:t>税务原理与中国税制</w:t>
      </w:r>
      <w:r w:rsidRPr="00B742DA">
        <w:rPr>
          <w:rFonts w:ascii="仿宋_GB2312" w:eastAsia="仿宋_GB2312" w:hint="eastAsia"/>
        </w:rPr>
        <w:t>、</w:t>
      </w:r>
      <w:r w:rsidR="00B66D6B">
        <w:rPr>
          <w:rFonts w:ascii="仿宋_GB2312" w:eastAsia="仿宋_GB2312" w:hint="eastAsia"/>
        </w:rPr>
        <w:t>成本核算与管理</w:t>
      </w:r>
      <w:r>
        <w:rPr>
          <w:rFonts w:ascii="仿宋_GB2312" w:eastAsia="仿宋_GB2312" w:hint="eastAsia"/>
        </w:rPr>
        <w:t>、企业战略与风险管理等课程）</w:t>
      </w:r>
    </w:p>
    <w:p w14:paraId="1FD71745" w14:textId="3D7B0778" w:rsidR="00E61977" w:rsidRPr="00003CBB" w:rsidRDefault="00E61977" w:rsidP="00E61977">
      <w:pPr>
        <w:widowControl/>
        <w:spacing w:line="360" w:lineRule="exact"/>
        <w:ind w:firstLineChars="200" w:firstLine="420"/>
        <w:rPr>
          <w:rFonts w:ascii="仿宋_GB2312" w:eastAsia="仿宋_GB2312" w:hAnsi="宋体" w:cs="宋体"/>
          <w:bCs/>
          <w:szCs w:val="21"/>
        </w:rPr>
      </w:pPr>
      <w:r w:rsidRPr="00003CBB">
        <w:rPr>
          <w:rFonts w:ascii="仿宋_GB2312" w:eastAsia="仿宋_GB2312" w:hAnsi="宋体" w:cs="宋体" w:hint="eastAsia"/>
          <w:bCs/>
          <w:szCs w:val="21"/>
        </w:rPr>
        <w:t>教学内容要点:财务岗位的大致分类，财务各岗位的岗位职责和工作流程，各个会计岗位之间的联系，财务岗位的划分原则，企业财务基本运行状态、财务基本业务的实践</w:t>
      </w:r>
      <w:r>
        <w:rPr>
          <w:rFonts w:ascii="仿宋_GB2312" w:eastAsia="仿宋_GB2312" w:hAnsi="宋体" w:cs="宋体" w:hint="eastAsia"/>
          <w:bCs/>
          <w:szCs w:val="21"/>
        </w:rPr>
        <w:t>、企业战略与风险管理、经济法基础等</w:t>
      </w:r>
    </w:p>
    <w:p w14:paraId="19A46745" w14:textId="1F196560" w:rsidR="00E61977" w:rsidRPr="00003CBB" w:rsidRDefault="00E61977" w:rsidP="00E61977">
      <w:pPr>
        <w:widowControl/>
        <w:spacing w:line="360" w:lineRule="exact"/>
        <w:ind w:firstLineChars="200" w:firstLine="420"/>
        <w:rPr>
          <w:rFonts w:ascii="仿宋_GB2312" w:eastAsia="仿宋_GB2312" w:hAnsi="宋体" w:cs="宋体"/>
          <w:bCs/>
          <w:szCs w:val="21"/>
        </w:rPr>
      </w:pPr>
      <w:r w:rsidRPr="00003CBB">
        <w:rPr>
          <w:rFonts w:ascii="仿宋_GB2312" w:eastAsia="仿宋_GB2312" w:hAnsi="宋体" w:cs="宋体" w:hint="eastAsia"/>
          <w:bCs/>
          <w:szCs w:val="21"/>
        </w:rPr>
        <w:t>教学要求:通过本课程的教学，使学生认知财务岗位的大致分类，认知财务各岗位的岗位和工作流程，理解把握各个财务岗位之间的联系，能运用财务岗位的基本理论初步分析财务岗位的划</w:t>
      </w:r>
      <w:r w:rsidRPr="00003CBB">
        <w:rPr>
          <w:rFonts w:ascii="仿宋_GB2312" w:eastAsia="仿宋_GB2312" w:hAnsi="宋体" w:cs="宋体" w:hint="eastAsia"/>
          <w:bCs/>
          <w:szCs w:val="21"/>
        </w:rPr>
        <w:lastRenderedPageBreak/>
        <w:t>分原则，能正确把握财务各个岗位之间的关系，初步具备运用所学财务岗位的知识进行简单的会计核算业务操作的能力，能正确把握会计各个岗位的工作流程及岗位职责，认知企业财务基本运行状态、财务基本业务的实践，</w:t>
      </w:r>
      <w:r>
        <w:rPr>
          <w:rFonts w:ascii="仿宋_GB2312" w:eastAsia="仿宋_GB2312" w:hAnsi="宋体" w:cs="宋体" w:hint="eastAsia"/>
          <w:bCs/>
          <w:szCs w:val="21"/>
        </w:rPr>
        <w:t>熟练</w:t>
      </w:r>
      <w:r w:rsidRPr="00E61977">
        <w:rPr>
          <w:rFonts w:ascii="仿宋_GB2312" w:eastAsia="仿宋_GB2312" w:hAnsi="宋体" w:cs="宋体" w:hint="eastAsia"/>
          <w:bCs/>
          <w:szCs w:val="21"/>
        </w:rPr>
        <w:t>开展信用风险培训</w:t>
      </w:r>
      <w:r>
        <w:rPr>
          <w:rFonts w:ascii="仿宋_GB2312" w:eastAsia="仿宋_GB2312" w:hAnsi="宋体" w:cs="宋体" w:hint="eastAsia"/>
          <w:bCs/>
          <w:szCs w:val="21"/>
        </w:rPr>
        <w:t>，并能</w:t>
      </w:r>
      <w:r w:rsidRPr="00E61977">
        <w:rPr>
          <w:rFonts w:ascii="仿宋_GB2312" w:eastAsia="仿宋_GB2312" w:hAnsi="宋体" w:cs="宋体" w:hint="eastAsia"/>
          <w:bCs/>
          <w:szCs w:val="21"/>
        </w:rPr>
        <w:t>定期出具公司风险常规管理报告，针对公司即时风险问题，评估风险状态与风险程度，分析风险来源和影响，提供解决方案</w:t>
      </w:r>
      <w:r>
        <w:rPr>
          <w:rFonts w:ascii="仿宋_GB2312" w:eastAsia="仿宋_GB2312" w:hAnsi="宋体" w:cs="宋体" w:hint="eastAsia"/>
          <w:bCs/>
          <w:szCs w:val="21"/>
        </w:rPr>
        <w:t>，</w:t>
      </w:r>
      <w:r w:rsidRPr="00003CBB">
        <w:rPr>
          <w:rFonts w:ascii="仿宋_GB2312" w:eastAsia="仿宋_GB2312" w:hAnsi="宋体" w:cs="宋体" w:hint="eastAsia"/>
          <w:bCs/>
          <w:szCs w:val="21"/>
        </w:rPr>
        <w:t>为学生学习专业知识和职业技能、提高综合素质</w:t>
      </w:r>
      <w:r>
        <w:rPr>
          <w:rFonts w:ascii="仿宋_GB2312" w:eastAsia="仿宋_GB2312" w:hAnsi="宋体" w:cs="宋体" w:hint="eastAsia"/>
          <w:bCs/>
          <w:szCs w:val="21"/>
        </w:rPr>
        <w:t>、树立</w:t>
      </w:r>
      <w:r w:rsidRPr="00003CBB">
        <w:rPr>
          <w:rFonts w:ascii="仿宋_GB2312" w:eastAsia="仿宋_GB2312" w:hAnsi="宋体" w:cs="宋体" w:hint="eastAsia"/>
          <w:bCs/>
          <w:szCs w:val="21"/>
        </w:rPr>
        <w:t>职业道德观念打下一定的实践基础。</w:t>
      </w:r>
    </w:p>
    <w:p w14:paraId="531A7431" w14:textId="6E62CAAF" w:rsidR="00E61977" w:rsidRDefault="00E61977" w:rsidP="00E61977">
      <w:pPr>
        <w:tabs>
          <w:tab w:val="left" w:pos="360"/>
        </w:tabs>
        <w:spacing w:line="400" w:lineRule="exact"/>
        <w:ind w:firstLineChars="200" w:firstLine="420"/>
        <w:rPr>
          <w:rFonts w:ascii="仿宋_GB2312" w:eastAsia="仿宋_GB2312" w:hAnsi="Times New Roman" w:cs="Times New Roman"/>
        </w:rPr>
      </w:pPr>
      <w:r w:rsidRPr="00E318FB">
        <w:rPr>
          <w:rFonts w:ascii="仿宋_GB2312" w:eastAsia="仿宋_GB2312" w:hAnsi="Times New Roman" w:cs="Times New Roman" w:hint="eastAsia"/>
        </w:rPr>
        <w:t>7</w:t>
      </w:r>
      <w:r w:rsidRPr="00E318FB">
        <w:rPr>
          <w:rFonts w:ascii="仿宋_GB2312" w:eastAsia="仿宋_GB2312" w:hAnsi="Times New Roman" w:cs="Times New Roman"/>
        </w:rPr>
        <w:t>.3.</w:t>
      </w:r>
      <w:r w:rsidR="0065019C">
        <w:rPr>
          <w:rFonts w:ascii="仿宋_GB2312" w:eastAsia="仿宋_GB2312" w:hAnsi="Times New Roman" w:cs="Times New Roman"/>
        </w:rPr>
        <w:t>1</w:t>
      </w:r>
      <w:r w:rsidRPr="00E318FB">
        <w:rPr>
          <w:rFonts w:ascii="仿宋_GB2312" w:eastAsia="仿宋_GB2312" w:hAnsi="Times New Roman" w:cs="Times New Roman"/>
        </w:rPr>
        <w:t xml:space="preserve">-3 </w:t>
      </w:r>
      <w:r>
        <w:rPr>
          <w:rFonts w:ascii="仿宋_GB2312" w:eastAsia="仿宋_GB2312" w:hAnsi="Times New Roman" w:cs="Times New Roman" w:hint="eastAsia"/>
        </w:rPr>
        <w:t>在岗</w:t>
      </w:r>
      <w:r>
        <w:rPr>
          <w:rFonts w:ascii="仿宋_GB2312" w:eastAsia="仿宋_GB2312" w:hAnsi="Times New Roman" w:cs="Times New Roman"/>
        </w:rPr>
        <w:t>学习</w:t>
      </w:r>
      <w:r>
        <w:rPr>
          <w:rFonts w:ascii="仿宋_GB2312" w:eastAsia="仿宋_GB2312" w:hint="eastAsia"/>
        </w:rPr>
        <w:t>（侧重于</w:t>
      </w:r>
      <w:r w:rsidR="00F556AB">
        <w:rPr>
          <w:rFonts w:ascii="仿宋_GB2312" w:eastAsia="仿宋_GB2312" w:hint="eastAsia"/>
        </w:rPr>
        <w:t>财务信息系统</w:t>
      </w:r>
      <w:r w:rsidRPr="00716B23">
        <w:rPr>
          <w:rFonts w:ascii="仿宋_GB2312" w:eastAsia="仿宋_GB2312" w:hint="eastAsia"/>
        </w:rPr>
        <w:t>，</w:t>
      </w:r>
      <w:r w:rsidR="00B66D6B">
        <w:rPr>
          <w:rFonts w:ascii="仿宋_GB2312" w:eastAsia="仿宋_GB2312" w:hint="eastAsia"/>
        </w:rPr>
        <w:t>成本核算与管理</w:t>
      </w:r>
      <w:r w:rsidRPr="00716B23">
        <w:rPr>
          <w:rFonts w:ascii="仿宋_GB2312" w:eastAsia="仿宋_GB2312" w:hint="eastAsia"/>
        </w:rPr>
        <w:t>，财务管理</w:t>
      </w:r>
      <w:r w:rsidR="00F556AB">
        <w:rPr>
          <w:rFonts w:ascii="仿宋_GB2312" w:eastAsia="仿宋_GB2312" w:hint="eastAsia"/>
        </w:rPr>
        <w:t>学</w:t>
      </w:r>
      <w:r w:rsidRPr="00716B23">
        <w:rPr>
          <w:rFonts w:ascii="仿宋_GB2312" w:eastAsia="仿宋_GB2312" w:hint="eastAsia"/>
        </w:rPr>
        <w:t>，税务筹划</w:t>
      </w:r>
      <w:r>
        <w:rPr>
          <w:rFonts w:ascii="仿宋_GB2312" w:eastAsia="仿宋_GB2312" w:hint="eastAsia"/>
        </w:rPr>
        <w:t>或者实训类等课程）</w:t>
      </w:r>
    </w:p>
    <w:p w14:paraId="38E8697F" w14:textId="77777777" w:rsidR="00E61977" w:rsidRPr="00003CBB" w:rsidRDefault="00E61977" w:rsidP="00E61977">
      <w:pPr>
        <w:widowControl/>
        <w:spacing w:line="360" w:lineRule="exact"/>
        <w:ind w:firstLineChars="200" w:firstLine="420"/>
        <w:rPr>
          <w:rFonts w:ascii="仿宋_GB2312" w:eastAsia="仿宋_GB2312" w:hAnsi="宋体" w:cs="宋体"/>
          <w:bCs/>
          <w:szCs w:val="21"/>
        </w:rPr>
      </w:pPr>
      <w:r w:rsidRPr="00003CBB">
        <w:rPr>
          <w:rFonts w:ascii="仿宋_GB2312" w:eastAsia="仿宋_GB2312" w:hAnsi="宋体" w:cs="宋体" w:hint="eastAsia"/>
          <w:bCs/>
          <w:szCs w:val="21"/>
        </w:rPr>
        <w:t>教学内容要点:学生在真实的实践岗位上同时进行财务管理专业拓展性课程知识的学习。</w:t>
      </w:r>
    </w:p>
    <w:p w14:paraId="472403FA" w14:textId="77777777" w:rsidR="00E61977" w:rsidRPr="00003CBB" w:rsidRDefault="00E61977" w:rsidP="00E61977">
      <w:pPr>
        <w:widowControl/>
        <w:spacing w:line="360" w:lineRule="exact"/>
        <w:ind w:firstLineChars="200" w:firstLine="420"/>
        <w:rPr>
          <w:rFonts w:ascii="仿宋_GB2312" w:eastAsia="仿宋_GB2312" w:hAnsi="宋体" w:cs="宋体"/>
          <w:bCs/>
          <w:szCs w:val="21"/>
        </w:rPr>
      </w:pPr>
      <w:r w:rsidRPr="00003CBB">
        <w:rPr>
          <w:rFonts w:ascii="仿宋_GB2312" w:eastAsia="仿宋_GB2312" w:hAnsi="宋体" w:cs="宋体" w:hint="eastAsia"/>
          <w:bCs/>
          <w:szCs w:val="21"/>
        </w:rPr>
        <w:t>教学要求:财务管理专业校内实践性课程转移至企业现场开展教学，理论性的课程采用网络教学方式实施线上教学完成。</w:t>
      </w:r>
    </w:p>
    <w:p w14:paraId="4BB97BAA" w14:textId="3A53773B" w:rsidR="00E61977" w:rsidRPr="00E318FB" w:rsidRDefault="00E61977" w:rsidP="00E61977">
      <w:pPr>
        <w:tabs>
          <w:tab w:val="left" w:pos="360"/>
        </w:tabs>
        <w:spacing w:line="400" w:lineRule="exact"/>
        <w:ind w:firstLineChars="200" w:firstLine="420"/>
        <w:rPr>
          <w:rFonts w:ascii="仿宋_GB2312" w:eastAsia="仿宋_GB2312" w:hAnsi="Times New Roman" w:cs="Times New Roman"/>
        </w:rPr>
      </w:pPr>
      <w:r w:rsidRPr="00E318FB">
        <w:rPr>
          <w:rFonts w:ascii="仿宋_GB2312" w:eastAsia="仿宋_GB2312" w:hAnsi="Times New Roman" w:cs="Times New Roman" w:hint="eastAsia"/>
        </w:rPr>
        <w:t>7</w:t>
      </w:r>
      <w:r w:rsidRPr="00E318FB">
        <w:rPr>
          <w:rFonts w:ascii="仿宋_GB2312" w:eastAsia="仿宋_GB2312" w:hAnsi="Times New Roman" w:cs="Times New Roman"/>
        </w:rPr>
        <w:t>.3.</w:t>
      </w:r>
      <w:r w:rsidR="0065019C">
        <w:rPr>
          <w:rFonts w:ascii="仿宋_GB2312" w:eastAsia="仿宋_GB2312" w:hAnsi="Times New Roman" w:cs="Times New Roman"/>
        </w:rPr>
        <w:t>1</w:t>
      </w:r>
      <w:r w:rsidRPr="00E318FB">
        <w:rPr>
          <w:rFonts w:ascii="仿宋_GB2312" w:eastAsia="仿宋_GB2312" w:hAnsi="Times New Roman" w:cs="Times New Roman"/>
        </w:rPr>
        <w:t>-</w:t>
      </w:r>
      <w:r>
        <w:rPr>
          <w:rFonts w:ascii="仿宋_GB2312" w:eastAsia="仿宋_GB2312" w:hAnsi="Times New Roman" w:cs="Times New Roman"/>
        </w:rPr>
        <w:t>4</w:t>
      </w:r>
      <w:r w:rsidRPr="00E318FB">
        <w:rPr>
          <w:rFonts w:ascii="仿宋_GB2312" w:eastAsia="仿宋_GB2312" w:hAnsi="Times New Roman" w:cs="Times New Roman"/>
        </w:rPr>
        <w:t xml:space="preserve"> 跟岗实习</w:t>
      </w:r>
      <w:r>
        <w:rPr>
          <w:rFonts w:ascii="仿宋_GB2312" w:eastAsia="仿宋_GB2312" w:hint="eastAsia"/>
        </w:rPr>
        <w:t>（侧重于</w:t>
      </w:r>
      <w:r w:rsidRPr="00E9714B">
        <w:rPr>
          <w:rFonts w:ascii="仿宋_GB2312" w:eastAsia="仿宋_GB2312" w:hint="eastAsia"/>
        </w:rPr>
        <w:t>财务会计、</w:t>
      </w:r>
      <w:r w:rsidR="00F556AB">
        <w:rPr>
          <w:rFonts w:ascii="仿宋_GB2312" w:eastAsia="仿宋_GB2312" w:hint="eastAsia"/>
        </w:rPr>
        <w:t>财务信息系统</w:t>
      </w:r>
      <w:r w:rsidRPr="00E9714B">
        <w:rPr>
          <w:rFonts w:ascii="仿宋_GB2312" w:eastAsia="仿宋_GB2312" w:hint="eastAsia"/>
        </w:rPr>
        <w:t>、</w:t>
      </w:r>
      <w:r>
        <w:rPr>
          <w:rFonts w:ascii="仿宋_GB2312" w:eastAsia="仿宋_GB2312" w:hint="eastAsia"/>
        </w:rPr>
        <w:t>财务管理</w:t>
      </w:r>
      <w:r w:rsidR="00F556AB">
        <w:rPr>
          <w:rFonts w:ascii="仿宋_GB2312" w:eastAsia="仿宋_GB2312" w:hint="eastAsia"/>
        </w:rPr>
        <w:t>学</w:t>
      </w:r>
      <w:r>
        <w:rPr>
          <w:rFonts w:ascii="仿宋_GB2312" w:eastAsia="仿宋_GB2312" w:hint="eastAsia"/>
        </w:rPr>
        <w:t>、</w:t>
      </w:r>
      <w:r w:rsidR="00B66D6B">
        <w:rPr>
          <w:rFonts w:ascii="仿宋_GB2312" w:eastAsia="仿宋_GB2312" w:hint="eastAsia"/>
        </w:rPr>
        <w:t>成本核算与管理</w:t>
      </w:r>
      <w:r>
        <w:rPr>
          <w:rFonts w:ascii="仿宋_GB2312" w:eastAsia="仿宋_GB2312" w:hint="eastAsia"/>
        </w:rPr>
        <w:t>、税务筹划等课程）</w:t>
      </w:r>
    </w:p>
    <w:p w14:paraId="25CA0D8A" w14:textId="77777777" w:rsidR="00E61977" w:rsidRPr="00003CBB" w:rsidRDefault="00E61977" w:rsidP="00E61977">
      <w:pPr>
        <w:widowControl/>
        <w:spacing w:line="360" w:lineRule="exact"/>
        <w:ind w:firstLineChars="200" w:firstLine="420"/>
        <w:rPr>
          <w:rFonts w:ascii="仿宋_GB2312" w:eastAsia="仿宋_GB2312" w:hAnsi="宋体" w:cs="宋体"/>
          <w:bCs/>
          <w:szCs w:val="21"/>
        </w:rPr>
      </w:pPr>
      <w:r w:rsidRPr="00003CBB">
        <w:rPr>
          <w:rFonts w:ascii="仿宋_GB2312" w:eastAsia="仿宋_GB2312" w:hAnsi="宋体" w:cs="宋体" w:hint="eastAsia"/>
          <w:bCs/>
          <w:szCs w:val="21"/>
        </w:rPr>
        <w:t>教学内容要点:财务管理专业课程内容及由企业安排的与校内财务管理专业课程相关的内容，企业员工入职上岗前需要培训的内容等。</w:t>
      </w:r>
    </w:p>
    <w:p w14:paraId="4612DC4F" w14:textId="7947996F" w:rsidR="00E61977" w:rsidRPr="00E61977" w:rsidRDefault="00E61977" w:rsidP="00A300F2">
      <w:pPr>
        <w:widowControl/>
        <w:spacing w:line="360" w:lineRule="exact"/>
        <w:ind w:firstLineChars="200" w:firstLine="420"/>
        <w:rPr>
          <w:rFonts w:ascii="仿宋_GB2312" w:eastAsia="仿宋_GB2312"/>
        </w:rPr>
      </w:pPr>
      <w:r w:rsidRPr="00003CBB">
        <w:rPr>
          <w:rFonts w:ascii="仿宋_GB2312" w:eastAsia="仿宋_GB2312" w:hAnsi="宋体" w:cs="宋体" w:hint="eastAsia"/>
          <w:bCs/>
          <w:szCs w:val="21"/>
        </w:rPr>
        <w:t>教学要求:通过组织学生到企业参加工作实践，使不具有独立操作能力、不能完全适应实习岗位要求的学生在专业人员指导下部分参与实际辅助工作的实践教学活动，学生在真实岗位中完成具体的工作任务，把所学的知识与技能运用到真实的工作岗位中，学生在跟岗实习中具有“学生”和“准员工”双重身份。</w:t>
      </w:r>
    </w:p>
    <w:p w14:paraId="18489F01" w14:textId="742F6C6C" w:rsidR="007773EB" w:rsidRPr="00EC6158" w:rsidRDefault="007773EB" w:rsidP="007773EB">
      <w:pPr>
        <w:tabs>
          <w:tab w:val="left" w:pos="360"/>
        </w:tabs>
        <w:spacing w:line="360" w:lineRule="exact"/>
        <w:ind w:firstLineChars="200" w:firstLine="420"/>
        <w:rPr>
          <w:rFonts w:ascii="仿宋_GB2312" w:eastAsia="仿宋_GB2312"/>
        </w:rPr>
      </w:pPr>
      <w:r w:rsidRPr="00EC6158">
        <w:rPr>
          <w:rFonts w:ascii="仿宋_GB2312" w:eastAsia="仿宋_GB2312" w:hint="eastAsia"/>
        </w:rPr>
        <w:t>7.3.1-</w:t>
      </w:r>
      <w:r w:rsidR="00A300F2">
        <w:rPr>
          <w:rFonts w:ascii="仿宋_GB2312" w:eastAsia="仿宋_GB2312"/>
        </w:rPr>
        <w:t>5</w:t>
      </w:r>
      <w:r w:rsidRPr="00EC6158">
        <w:rPr>
          <w:rFonts w:ascii="仿宋_GB2312" w:eastAsia="仿宋_GB2312" w:hint="eastAsia"/>
        </w:rPr>
        <w:t xml:space="preserve"> </w:t>
      </w:r>
      <w:r w:rsidR="00E13609">
        <w:rPr>
          <w:rFonts w:ascii="仿宋_GB2312" w:eastAsia="仿宋_GB2312" w:hint="eastAsia"/>
        </w:rPr>
        <w:t>财务信息系统</w:t>
      </w:r>
    </w:p>
    <w:p w14:paraId="3508AEAC" w14:textId="3B935D63" w:rsidR="007773EB" w:rsidRPr="00EC6158" w:rsidRDefault="007773EB" w:rsidP="007773EB">
      <w:pPr>
        <w:tabs>
          <w:tab w:val="left" w:pos="360"/>
        </w:tabs>
        <w:spacing w:line="360" w:lineRule="exact"/>
        <w:ind w:firstLineChars="200" w:firstLine="420"/>
        <w:rPr>
          <w:rFonts w:ascii="仿宋_GB2312" w:eastAsia="仿宋_GB2312"/>
        </w:rPr>
      </w:pPr>
      <w:r w:rsidRPr="00EC6158">
        <w:rPr>
          <w:rFonts w:ascii="仿宋_GB2312" w:eastAsia="仿宋_GB2312" w:hint="eastAsia"/>
        </w:rPr>
        <w:t>教学内容要点：</w:t>
      </w:r>
      <w:r w:rsidR="00E13609">
        <w:rPr>
          <w:rFonts w:ascii="仿宋_GB2312" w:eastAsia="仿宋_GB2312" w:hint="eastAsia"/>
        </w:rPr>
        <w:t>财务信息系统</w:t>
      </w:r>
      <w:r w:rsidRPr="00EC6158">
        <w:rPr>
          <w:rFonts w:ascii="仿宋_GB2312" w:eastAsia="仿宋_GB2312" w:hint="eastAsia"/>
        </w:rPr>
        <w:t>概述，财务软件的基本程序结构及基本数据流程，行业企业会计信息化业务流程，典型财务软件的具体操作方法，包括系统初始化、总账处理、固定资产核算、工资核算、报表编制。</w:t>
      </w:r>
    </w:p>
    <w:p w14:paraId="2921D700" w14:textId="79E04190" w:rsidR="007773EB" w:rsidRPr="00EC6158" w:rsidRDefault="007773EB" w:rsidP="007773EB">
      <w:pPr>
        <w:tabs>
          <w:tab w:val="left" w:pos="360"/>
        </w:tabs>
        <w:spacing w:line="360" w:lineRule="exact"/>
        <w:ind w:firstLineChars="200" w:firstLine="420"/>
        <w:rPr>
          <w:rFonts w:ascii="仿宋_GB2312" w:eastAsia="仿宋_GB2312"/>
        </w:rPr>
      </w:pPr>
      <w:r w:rsidRPr="00EC6158">
        <w:rPr>
          <w:rFonts w:ascii="仿宋_GB2312" w:eastAsia="仿宋_GB2312" w:hint="eastAsia"/>
        </w:rPr>
        <w:t>教学要求：通过本课程的教学，使学生了解</w:t>
      </w:r>
      <w:r w:rsidR="00E13609">
        <w:rPr>
          <w:rFonts w:ascii="仿宋_GB2312" w:eastAsia="仿宋_GB2312" w:hint="eastAsia"/>
        </w:rPr>
        <w:t>财务信息系统、</w:t>
      </w:r>
      <w:r w:rsidRPr="00EC6158">
        <w:rPr>
          <w:rFonts w:ascii="仿宋_GB2312" w:eastAsia="仿宋_GB2312" w:hint="eastAsia"/>
        </w:rPr>
        <w:t>业财一体信息化概述，熟悉财务软件的基本程序结构及基本数据流程，行业企业会计信息化业务流程，掌握典型财务软件的具体操作方法，包括系统初始化、总账处理、固定资产核算、工资核算、报表编制，掌握解决财务软件日常操作过程中出现的一般异常情况的处理方法，提高学生综合运用财务软件，提供</w:t>
      </w:r>
      <w:r w:rsidR="00E13609">
        <w:rPr>
          <w:rFonts w:ascii="仿宋_GB2312" w:eastAsia="仿宋_GB2312" w:hint="eastAsia"/>
        </w:rPr>
        <w:t>财务信息系统、以及</w:t>
      </w:r>
      <w:r w:rsidRPr="00EC6158">
        <w:rPr>
          <w:rFonts w:ascii="仿宋_GB2312" w:eastAsia="仿宋_GB2312" w:hint="eastAsia"/>
        </w:rPr>
        <w:t>业财一体信息能力。</w:t>
      </w:r>
    </w:p>
    <w:p w14:paraId="1241DEAA" w14:textId="758930DE" w:rsidR="007773EB" w:rsidRPr="00EC6158" w:rsidRDefault="007773EB" w:rsidP="007773EB">
      <w:pPr>
        <w:tabs>
          <w:tab w:val="left" w:pos="360"/>
        </w:tabs>
        <w:spacing w:line="360" w:lineRule="exact"/>
        <w:ind w:firstLineChars="200" w:firstLine="420"/>
        <w:rPr>
          <w:rFonts w:ascii="仿宋_GB2312" w:eastAsia="仿宋_GB2312"/>
        </w:rPr>
      </w:pPr>
      <w:r w:rsidRPr="00042872">
        <w:rPr>
          <w:rFonts w:ascii="仿宋_GB2312" w:eastAsia="仿宋_GB2312" w:hint="eastAsia"/>
        </w:rPr>
        <w:t>7.3.1-</w:t>
      </w:r>
      <w:r w:rsidR="00A300F2" w:rsidRPr="00042872">
        <w:rPr>
          <w:rFonts w:ascii="仿宋_GB2312" w:eastAsia="仿宋_GB2312"/>
        </w:rPr>
        <w:t>6</w:t>
      </w:r>
      <w:r w:rsidRPr="00042872">
        <w:rPr>
          <w:rFonts w:ascii="仿宋_GB2312" w:eastAsia="仿宋_GB2312" w:hint="eastAsia"/>
        </w:rPr>
        <w:t xml:space="preserve"> </w:t>
      </w:r>
      <w:r w:rsidR="00CB3600" w:rsidRPr="00042872">
        <w:rPr>
          <w:rFonts w:ascii="仿宋_GB2312" w:eastAsia="仿宋_GB2312" w:hint="eastAsia"/>
        </w:rPr>
        <w:t>金融学基础</w:t>
      </w:r>
    </w:p>
    <w:p w14:paraId="4B2E1F3A" w14:textId="77777777" w:rsidR="00EC6158" w:rsidRPr="00EC6158" w:rsidRDefault="00EC6158" w:rsidP="00EC6158">
      <w:pPr>
        <w:tabs>
          <w:tab w:val="left" w:pos="360"/>
        </w:tabs>
        <w:spacing w:line="360" w:lineRule="exact"/>
        <w:ind w:firstLineChars="200" w:firstLine="420"/>
        <w:rPr>
          <w:rFonts w:ascii="仿宋_GB2312" w:eastAsia="仿宋_GB2312"/>
        </w:rPr>
      </w:pPr>
      <w:r w:rsidRPr="00EC6158">
        <w:rPr>
          <w:rFonts w:ascii="仿宋_GB2312" w:eastAsia="仿宋_GB2312" w:hint="eastAsia"/>
        </w:rPr>
        <w:t>教学内容要点：财务及相关岗位的日常工作内容和职责要求，企业财务核算相关表单的填报，企业财务核算的内在业务逻辑关系，手工财务核算和信息化财务核算，企业信息化软件财务核算和手工财务核算的区别。</w:t>
      </w:r>
    </w:p>
    <w:p w14:paraId="4370C8BD" w14:textId="77777777" w:rsidR="00EC6158" w:rsidRPr="00EC6158" w:rsidRDefault="00EC6158" w:rsidP="00EC6158">
      <w:pPr>
        <w:tabs>
          <w:tab w:val="left" w:pos="360"/>
        </w:tabs>
        <w:spacing w:line="360" w:lineRule="exact"/>
        <w:ind w:firstLineChars="200" w:firstLine="420"/>
        <w:rPr>
          <w:rFonts w:ascii="仿宋_GB2312" w:eastAsia="仿宋_GB2312"/>
        </w:rPr>
      </w:pPr>
      <w:r w:rsidRPr="00EC6158">
        <w:rPr>
          <w:rFonts w:ascii="仿宋_GB2312" w:eastAsia="仿宋_GB2312" w:hint="eastAsia"/>
        </w:rPr>
        <w:t>教学要求：通过本课程的教学，使学生熟悉财务及相关岗位的日常工作内容和职责要求，认知企业财务核算相关表单的填报，认知企业财务核算的内在业务逻辑关系，能够独立完成简单的手工财务核算和信息化财务核算，感知企业信息化软件财务核算和手工财务核算的区别，理解企业内部控制的重要性，培养全局观念和团队精神，具备手工和信息化条件下的会计实务处理能力以及敬业、责任、协作、创新的职业素养，提升综合素质和能力。</w:t>
      </w:r>
    </w:p>
    <w:p w14:paraId="49B73FC8" w14:textId="61EC44E2" w:rsidR="007773EB" w:rsidRPr="00EC6158" w:rsidRDefault="007773EB" w:rsidP="007773EB">
      <w:pPr>
        <w:tabs>
          <w:tab w:val="left" w:pos="360"/>
        </w:tabs>
        <w:spacing w:line="360" w:lineRule="exact"/>
        <w:ind w:firstLineChars="200" w:firstLine="420"/>
        <w:rPr>
          <w:rFonts w:ascii="仿宋_GB2312" w:eastAsia="仿宋_GB2312"/>
        </w:rPr>
      </w:pPr>
      <w:r w:rsidRPr="00EC6158">
        <w:rPr>
          <w:rFonts w:ascii="仿宋_GB2312" w:eastAsia="仿宋_GB2312" w:hint="eastAsia"/>
        </w:rPr>
        <w:lastRenderedPageBreak/>
        <w:t>7.3.1-</w:t>
      </w:r>
      <w:r w:rsidR="00A300F2">
        <w:rPr>
          <w:rFonts w:ascii="仿宋_GB2312" w:eastAsia="仿宋_GB2312"/>
        </w:rPr>
        <w:t>7</w:t>
      </w:r>
      <w:r w:rsidRPr="00EC6158">
        <w:rPr>
          <w:rFonts w:ascii="仿宋_GB2312" w:eastAsia="仿宋_GB2312" w:hint="eastAsia"/>
        </w:rPr>
        <w:t xml:space="preserve"> </w:t>
      </w:r>
      <w:r w:rsidR="00EC6158" w:rsidRPr="00EC6158">
        <w:rPr>
          <w:rFonts w:ascii="仿宋_GB2312" w:eastAsia="仿宋_GB2312" w:hint="eastAsia"/>
        </w:rPr>
        <w:t>审计实务</w:t>
      </w:r>
    </w:p>
    <w:p w14:paraId="0B283122" w14:textId="77777777" w:rsidR="00EC6158" w:rsidRPr="00EC6158" w:rsidRDefault="00EC6158" w:rsidP="00EC6158">
      <w:pPr>
        <w:tabs>
          <w:tab w:val="left" w:pos="360"/>
        </w:tabs>
        <w:spacing w:line="360" w:lineRule="exact"/>
        <w:ind w:firstLineChars="200" w:firstLine="420"/>
        <w:rPr>
          <w:rFonts w:ascii="仿宋_GB2312" w:eastAsia="仿宋_GB2312"/>
        </w:rPr>
      </w:pPr>
      <w:r w:rsidRPr="00EC6158">
        <w:rPr>
          <w:rFonts w:ascii="仿宋_GB2312" w:eastAsia="仿宋_GB2312" w:hint="eastAsia"/>
        </w:rPr>
        <w:t>教学内容要点：审计的职能和审计的目标，审计的基本理论和审计组织和审计人员的构成，审计方法的基本内容和审计流程的主要阶段，审计技术方法的运用技巧，审计计划阶段工作项目的重要性，审计证据，审计工作底稿和审计报告，独立审计实务的主要构成内容，每个业务循环审计的主要内容。</w:t>
      </w:r>
    </w:p>
    <w:p w14:paraId="1FF1AE42" w14:textId="77777777" w:rsidR="00EC6158" w:rsidRPr="00EC6158" w:rsidRDefault="00EC6158" w:rsidP="00EC6158">
      <w:pPr>
        <w:tabs>
          <w:tab w:val="left" w:pos="360"/>
        </w:tabs>
        <w:spacing w:line="360" w:lineRule="exact"/>
        <w:ind w:firstLineChars="200" w:firstLine="420"/>
        <w:rPr>
          <w:rFonts w:ascii="仿宋_GB2312" w:eastAsia="仿宋_GB2312"/>
        </w:rPr>
      </w:pPr>
      <w:r w:rsidRPr="00EC6158">
        <w:rPr>
          <w:rFonts w:ascii="仿宋_GB2312" w:eastAsia="仿宋_GB2312" w:hint="eastAsia"/>
        </w:rPr>
        <w:t>教学要求：通过本课程的教学，使学生掌握审计的基本理论，基本方法和基本技能，具备审计方面的分析问题和解决问题的能力，为将来做好审计工作和加强企业经济监督奠定必要的专业素质，以使学生在未来的经济监督工作中更好地发挥作用。</w:t>
      </w:r>
    </w:p>
    <w:p w14:paraId="42E77386" w14:textId="7A810642" w:rsidR="007773EB" w:rsidRPr="00A67E75" w:rsidRDefault="007773EB" w:rsidP="007773EB">
      <w:pPr>
        <w:tabs>
          <w:tab w:val="left" w:pos="360"/>
        </w:tabs>
        <w:spacing w:line="360" w:lineRule="exact"/>
        <w:ind w:firstLineChars="200" w:firstLine="420"/>
        <w:rPr>
          <w:rFonts w:ascii="仿宋_GB2312" w:eastAsia="仿宋_GB2312"/>
        </w:rPr>
      </w:pPr>
      <w:r w:rsidRPr="00A67E75">
        <w:rPr>
          <w:rFonts w:ascii="仿宋_GB2312" w:eastAsia="仿宋_GB2312" w:hint="eastAsia"/>
        </w:rPr>
        <w:t>7.3.1-</w:t>
      </w:r>
      <w:r w:rsidR="00A300F2">
        <w:rPr>
          <w:rFonts w:ascii="仿宋_GB2312" w:eastAsia="仿宋_GB2312"/>
        </w:rPr>
        <w:t>8</w:t>
      </w:r>
      <w:r w:rsidRPr="00A67E75">
        <w:rPr>
          <w:rFonts w:ascii="仿宋_GB2312" w:eastAsia="仿宋_GB2312" w:hint="eastAsia"/>
        </w:rPr>
        <w:t xml:space="preserve"> </w:t>
      </w:r>
      <w:r w:rsidR="00EC6158" w:rsidRPr="00A67E75">
        <w:rPr>
          <w:rFonts w:ascii="仿宋_GB2312" w:eastAsia="仿宋_GB2312" w:hint="eastAsia"/>
        </w:rPr>
        <w:t>大数据与财务决策</w:t>
      </w:r>
    </w:p>
    <w:p w14:paraId="0647B35D" w14:textId="59A20DA4" w:rsidR="00EC6158" w:rsidRPr="00A67E75" w:rsidRDefault="0095295C" w:rsidP="007773EB">
      <w:pPr>
        <w:tabs>
          <w:tab w:val="left" w:pos="360"/>
        </w:tabs>
        <w:spacing w:line="360" w:lineRule="exact"/>
        <w:ind w:firstLineChars="200" w:firstLine="420"/>
        <w:rPr>
          <w:rFonts w:ascii="仿宋_GB2312" w:eastAsia="仿宋_GB2312"/>
        </w:rPr>
      </w:pPr>
      <w:r w:rsidRPr="00A67E75">
        <w:rPr>
          <w:rFonts w:ascii="仿宋_GB2312" w:eastAsia="仿宋_GB2312" w:hint="eastAsia"/>
        </w:rPr>
        <w:t>教学内容要点：</w:t>
      </w:r>
      <w:r w:rsidR="00171E32" w:rsidRPr="00A67E75">
        <w:rPr>
          <w:rFonts w:ascii="仿宋_GB2312" w:eastAsia="仿宋_GB2312" w:hint="eastAsia"/>
        </w:rPr>
        <w:t>在全面数据分析的基础上，根据企业预算管理、筹资决策、投资决策、收入决策、定价决策、生产决策、成本费用决策等不同的决策需要，形成多层次的决策方案。</w:t>
      </w:r>
    </w:p>
    <w:p w14:paraId="42CE7C9D" w14:textId="15753A60" w:rsidR="0095295C" w:rsidRDefault="0095295C" w:rsidP="007773EB">
      <w:pPr>
        <w:tabs>
          <w:tab w:val="left" w:pos="360"/>
        </w:tabs>
        <w:spacing w:line="360" w:lineRule="exact"/>
        <w:ind w:firstLineChars="200" w:firstLine="420"/>
        <w:rPr>
          <w:rFonts w:ascii="仿宋_GB2312" w:eastAsia="仿宋_GB2312"/>
        </w:rPr>
      </w:pPr>
      <w:r w:rsidRPr="00A67E75">
        <w:rPr>
          <w:rFonts w:ascii="仿宋_GB2312" w:eastAsia="仿宋_GB2312" w:hint="eastAsia"/>
        </w:rPr>
        <w:t>教学要求：</w:t>
      </w:r>
      <w:r w:rsidR="00171E32" w:rsidRPr="00A67E75">
        <w:rPr>
          <w:rFonts w:ascii="仿宋_GB2312" w:eastAsia="仿宋_GB2312" w:hint="eastAsia"/>
        </w:rPr>
        <w:t>通过本课程的教学，要求学生掌握</w:t>
      </w:r>
      <w:r w:rsidRPr="00A67E75">
        <w:rPr>
          <w:rFonts w:ascii="仿宋_GB2312" w:eastAsia="仿宋_GB2312" w:hint="eastAsia"/>
        </w:rPr>
        <w:t>在构建大数据财务决策流程的基础上</w:t>
      </w:r>
      <w:r w:rsidR="00171E32" w:rsidRPr="00A67E75">
        <w:rPr>
          <w:rFonts w:ascii="仿宋_GB2312" w:eastAsia="仿宋_GB2312" w:hint="eastAsia"/>
        </w:rPr>
        <w:t>，了解</w:t>
      </w:r>
      <w:r w:rsidRPr="00A67E75">
        <w:rPr>
          <w:rFonts w:ascii="仿宋_GB2312" w:eastAsia="仿宋_GB2312" w:hint="eastAsia"/>
        </w:rPr>
        <w:t>大数据技术如何对企业的财务决策提供支撑</w:t>
      </w:r>
      <w:r w:rsidR="00171E32" w:rsidRPr="00A67E75">
        <w:rPr>
          <w:rFonts w:ascii="仿宋_GB2312" w:eastAsia="仿宋_GB2312" w:hint="eastAsia"/>
        </w:rPr>
        <w:t>，掌握多</w:t>
      </w:r>
      <w:r w:rsidRPr="00A67E75">
        <w:rPr>
          <w:rFonts w:ascii="仿宋_GB2312" w:eastAsia="仿宋_GB2312" w:hint="eastAsia"/>
        </w:rPr>
        <w:t>种技术对企业财务决策中公允价值的确定和成本控制产生的影响</w:t>
      </w:r>
      <w:r w:rsidR="00171E32" w:rsidRPr="00A67E75">
        <w:rPr>
          <w:rFonts w:ascii="仿宋_GB2312" w:eastAsia="仿宋_GB2312" w:hint="eastAsia"/>
        </w:rPr>
        <w:t>。</w:t>
      </w:r>
    </w:p>
    <w:p w14:paraId="3A7AE4D7" w14:textId="41CA6E1D" w:rsidR="00C03E4E" w:rsidRPr="00C03E4E" w:rsidRDefault="00C03E4E" w:rsidP="00C03E4E">
      <w:pPr>
        <w:tabs>
          <w:tab w:val="left" w:pos="360"/>
        </w:tabs>
        <w:spacing w:line="360" w:lineRule="exact"/>
        <w:ind w:firstLineChars="200" w:firstLine="420"/>
        <w:rPr>
          <w:rFonts w:ascii="仿宋_GB2312" w:eastAsia="仿宋_GB2312"/>
        </w:rPr>
      </w:pPr>
      <w:r w:rsidRPr="00C03E4E">
        <w:rPr>
          <w:rFonts w:ascii="仿宋_GB2312" w:eastAsia="仿宋_GB2312" w:hint="eastAsia"/>
        </w:rPr>
        <w:t>7.3.1-</w:t>
      </w:r>
      <w:r w:rsidR="00A300F2">
        <w:rPr>
          <w:rFonts w:ascii="仿宋_GB2312" w:eastAsia="仿宋_GB2312"/>
        </w:rPr>
        <w:t>9</w:t>
      </w:r>
      <w:r w:rsidRPr="00C03E4E">
        <w:rPr>
          <w:rFonts w:ascii="仿宋_GB2312" w:eastAsia="仿宋_GB2312" w:hint="eastAsia"/>
        </w:rPr>
        <w:t xml:space="preserve"> Excel在财务中的应用</w:t>
      </w:r>
    </w:p>
    <w:p w14:paraId="17A9EA98" w14:textId="77777777" w:rsidR="00C03E4E" w:rsidRPr="00C03E4E" w:rsidRDefault="00C03E4E" w:rsidP="00C03E4E">
      <w:pPr>
        <w:tabs>
          <w:tab w:val="left" w:pos="360"/>
        </w:tabs>
        <w:spacing w:line="360" w:lineRule="exact"/>
        <w:ind w:firstLineChars="200" w:firstLine="420"/>
        <w:rPr>
          <w:rFonts w:ascii="仿宋_GB2312" w:eastAsia="仿宋_GB2312"/>
        </w:rPr>
      </w:pPr>
      <w:r w:rsidRPr="00C03E4E">
        <w:rPr>
          <w:rFonts w:ascii="仿宋_GB2312" w:eastAsia="仿宋_GB2312" w:hint="eastAsia"/>
        </w:rPr>
        <w:t>教学内容要点：Excel的基本功能， Excel在企业财务中的重要作用， Excel工作簿、工作表、数据和函数的基本操作， Excel在财务管理中筹资、投资、营运、报表分析、薪资管理、固定资产管理以及利润分配中的应用。</w:t>
      </w:r>
    </w:p>
    <w:p w14:paraId="4D4D3A8F" w14:textId="7975D6BE" w:rsidR="00C03E4E" w:rsidRDefault="00C03E4E" w:rsidP="00C03E4E">
      <w:pPr>
        <w:tabs>
          <w:tab w:val="left" w:pos="360"/>
        </w:tabs>
        <w:spacing w:line="360" w:lineRule="exact"/>
        <w:ind w:firstLineChars="200" w:firstLine="420"/>
        <w:rPr>
          <w:rFonts w:ascii="仿宋_GB2312" w:eastAsia="仿宋_GB2312"/>
        </w:rPr>
      </w:pPr>
      <w:r w:rsidRPr="00C03E4E">
        <w:rPr>
          <w:rFonts w:ascii="仿宋_GB2312" w:eastAsia="仿宋_GB2312" w:hint="eastAsia"/>
        </w:rPr>
        <w:t>教学要求：采用理实一体教学（做中教、做中学）教学模式，使学生学会使用 Excel的各种自定义功能，充分挖掘 Excel的潜能，实现各种操作目标和个性化管理，涉及财务领域内数据的收集、整理、计算、分析等各个方面，提高自身对财务数据处理的能力，为学生全面提升会计核算能力、财务数据处理能力，及适应会计工作岗位工作打下良好的基础。</w:t>
      </w:r>
    </w:p>
    <w:p w14:paraId="638C532D" w14:textId="6D0DF2E9" w:rsidR="00716B23" w:rsidRDefault="00716B23" w:rsidP="00716B23">
      <w:pPr>
        <w:tabs>
          <w:tab w:val="left" w:pos="360"/>
        </w:tabs>
        <w:spacing w:line="360" w:lineRule="exact"/>
        <w:ind w:firstLineChars="200" w:firstLine="420"/>
        <w:rPr>
          <w:rFonts w:ascii="仿宋_GB2312" w:eastAsia="仿宋_GB2312"/>
        </w:rPr>
      </w:pPr>
      <w:r>
        <w:rPr>
          <w:rFonts w:ascii="仿宋_GB2312" w:eastAsia="仿宋_GB2312" w:hint="eastAsia"/>
        </w:rPr>
        <w:t>7</w:t>
      </w:r>
      <w:r>
        <w:rPr>
          <w:rFonts w:ascii="仿宋_GB2312" w:eastAsia="仿宋_GB2312"/>
        </w:rPr>
        <w:t>.3.1-</w:t>
      </w:r>
      <w:r w:rsidR="00A300F2">
        <w:rPr>
          <w:rFonts w:ascii="仿宋_GB2312" w:eastAsia="仿宋_GB2312"/>
        </w:rPr>
        <w:t>10</w:t>
      </w:r>
      <w:r>
        <w:rPr>
          <w:rFonts w:ascii="仿宋_GB2312" w:eastAsia="仿宋_GB2312" w:hint="eastAsia"/>
        </w:rPr>
        <w:t xml:space="preserve"> 会计综合实训</w:t>
      </w:r>
    </w:p>
    <w:p w14:paraId="40E07DEF" w14:textId="77777777" w:rsidR="00716B23" w:rsidRPr="000D24DF" w:rsidRDefault="00716B23" w:rsidP="00716B23">
      <w:pPr>
        <w:tabs>
          <w:tab w:val="left" w:pos="360"/>
        </w:tabs>
        <w:spacing w:line="400" w:lineRule="exact"/>
        <w:ind w:firstLineChars="200" w:firstLine="420"/>
        <w:rPr>
          <w:rFonts w:ascii="仿宋_GB2312" w:eastAsia="仿宋_GB2312"/>
        </w:rPr>
      </w:pPr>
      <w:r w:rsidRPr="000D24DF">
        <w:rPr>
          <w:rFonts w:ascii="仿宋_GB2312" w:eastAsia="仿宋_GB2312" w:hint="eastAsia"/>
        </w:rPr>
        <w:t>教学内容要点：审核原始凭证、编制记账凭证、登记账簿、编制会计报表等系统的、全面的账务处理方法与技能。</w:t>
      </w:r>
    </w:p>
    <w:p w14:paraId="7F4C0E91" w14:textId="77777777" w:rsidR="00716B23" w:rsidRPr="000D24DF" w:rsidRDefault="00716B23" w:rsidP="00716B23">
      <w:pPr>
        <w:tabs>
          <w:tab w:val="left" w:pos="360"/>
        </w:tabs>
        <w:spacing w:line="400" w:lineRule="exact"/>
        <w:ind w:firstLineChars="200" w:firstLine="420"/>
        <w:rPr>
          <w:rFonts w:ascii="仿宋_GB2312" w:eastAsia="仿宋_GB2312"/>
        </w:rPr>
      </w:pPr>
      <w:r w:rsidRPr="000D24DF">
        <w:rPr>
          <w:rFonts w:ascii="仿宋_GB2312" w:eastAsia="仿宋_GB2312" w:hint="eastAsia"/>
        </w:rPr>
        <w:t>教学要求：通过本课程的教学，使学生掌握</w:t>
      </w:r>
      <w:r>
        <w:rPr>
          <w:rFonts w:ascii="仿宋_GB2312" w:eastAsia="仿宋_GB2312" w:hint="eastAsia"/>
        </w:rPr>
        <w:t>云会计实训平台上</w:t>
      </w:r>
      <w:r w:rsidRPr="000D24DF">
        <w:rPr>
          <w:rFonts w:ascii="仿宋_GB2312" w:eastAsia="仿宋_GB2312" w:hint="eastAsia"/>
        </w:rPr>
        <w:t>系统的、全面的账务处理业务</w:t>
      </w:r>
      <w:r>
        <w:rPr>
          <w:rFonts w:ascii="仿宋_GB2312" w:eastAsia="仿宋_GB2312" w:hint="eastAsia"/>
        </w:rPr>
        <w:t>流程</w:t>
      </w:r>
      <w:r w:rsidRPr="000D24DF">
        <w:rPr>
          <w:rFonts w:ascii="仿宋_GB2312" w:eastAsia="仿宋_GB2312" w:hint="eastAsia"/>
        </w:rPr>
        <w:t>；培养学生审核原始凭证的能力；编制记账凭证、登记账簿的操作能力；编制会计报表的能力；养成诚实、守信、吃苦耐劳的品德，养成善于动脑，勤于思考，及时发现问题的学习习惯；具有善于和客户沟通和与企业其他职能部门工作人员共事的团队意识，能进行良好的团队合作。</w:t>
      </w:r>
    </w:p>
    <w:p w14:paraId="12090556" w14:textId="432E506F" w:rsidR="00716B23" w:rsidRDefault="00716B23" w:rsidP="00716B23">
      <w:pPr>
        <w:tabs>
          <w:tab w:val="left" w:pos="360"/>
        </w:tabs>
        <w:spacing w:line="360" w:lineRule="exact"/>
        <w:ind w:firstLineChars="200" w:firstLine="420"/>
        <w:rPr>
          <w:rFonts w:ascii="仿宋_GB2312" w:eastAsia="仿宋_GB2312"/>
        </w:rPr>
      </w:pPr>
      <w:r>
        <w:rPr>
          <w:rFonts w:ascii="仿宋_GB2312" w:eastAsia="仿宋_GB2312" w:hint="eastAsia"/>
        </w:rPr>
        <w:t>7</w:t>
      </w:r>
      <w:r>
        <w:rPr>
          <w:rFonts w:ascii="仿宋_GB2312" w:eastAsia="仿宋_GB2312"/>
        </w:rPr>
        <w:t>.3.1-</w:t>
      </w:r>
      <w:r w:rsidR="00A300F2">
        <w:rPr>
          <w:rFonts w:ascii="仿宋_GB2312" w:eastAsia="仿宋_GB2312"/>
        </w:rPr>
        <w:t>11</w:t>
      </w:r>
      <w:r>
        <w:rPr>
          <w:rFonts w:ascii="仿宋_GB2312" w:eastAsia="仿宋_GB2312" w:hint="eastAsia"/>
        </w:rPr>
        <w:t>报税业务实训</w:t>
      </w:r>
    </w:p>
    <w:p w14:paraId="1B059905" w14:textId="7F1F7BD4" w:rsidR="0061231D" w:rsidRDefault="0061231D" w:rsidP="0061231D">
      <w:pPr>
        <w:tabs>
          <w:tab w:val="left" w:pos="360"/>
        </w:tabs>
        <w:spacing w:line="400" w:lineRule="exact"/>
        <w:ind w:firstLineChars="200" w:firstLine="420"/>
        <w:rPr>
          <w:rFonts w:ascii="仿宋_GB2312" w:eastAsia="仿宋_GB2312"/>
        </w:rPr>
      </w:pPr>
      <w:r w:rsidRPr="000D24DF">
        <w:rPr>
          <w:rFonts w:ascii="仿宋_GB2312" w:eastAsia="仿宋_GB2312" w:hint="eastAsia"/>
        </w:rPr>
        <w:t>教学内容要点：</w:t>
      </w:r>
      <w:r>
        <w:rPr>
          <w:rFonts w:ascii="仿宋_GB2312" w:eastAsia="仿宋_GB2312" w:hint="eastAsia"/>
        </w:rPr>
        <w:t>本课程从</w:t>
      </w:r>
      <w:r w:rsidRPr="0061231D">
        <w:rPr>
          <w:rFonts w:ascii="仿宋_GB2312" w:eastAsia="仿宋_GB2312" w:hint="eastAsia"/>
        </w:rPr>
        <w:t>设立税务登记、税务认定、、发票管理</w:t>
      </w:r>
      <w:r>
        <w:rPr>
          <w:rFonts w:ascii="仿宋_GB2312" w:eastAsia="仿宋_GB2312" w:hint="eastAsia"/>
        </w:rPr>
        <w:t>开始，进行</w:t>
      </w:r>
      <w:r w:rsidRPr="0061231D">
        <w:rPr>
          <w:rFonts w:ascii="仿宋_GB2312" w:eastAsia="仿宋_GB2312" w:hint="eastAsia"/>
        </w:rPr>
        <w:t>流转税纳税申报实训和企业所得税纳税申报实训以及其他小税种的纳税申报实训</w:t>
      </w:r>
      <w:r>
        <w:rPr>
          <w:rFonts w:ascii="仿宋_GB2312" w:eastAsia="仿宋_GB2312" w:hint="eastAsia"/>
        </w:rPr>
        <w:t>，完成完整的报税流程。</w:t>
      </w:r>
    </w:p>
    <w:p w14:paraId="73C31699" w14:textId="6D7FB3CD" w:rsidR="00716B23" w:rsidRDefault="0061231D" w:rsidP="0061231D">
      <w:pPr>
        <w:tabs>
          <w:tab w:val="left" w:pos="360"/>
        </w:tabs>
        <w:spacing w:line="400" w:lineRule="exact"/>
        <w:ind w:firstLineChars="200" w:firstLine="420"/>
        <w:rPr>
          <w:rFonts w:ascii="仿宋_GB2312" w:eastAsia="仿宋_GB2312"/>
        </w:rPr>
      </w:pPr>
      <w:r w:rsidRPr="000D24DF">
        <w:rPr>
          <w:rFonts w:ascii="仿宋_GB2312" w:eastAsia="仿宋_GB2312" w:hint="eastAsia"/>
        </w:rPr>
        <w:t>教学要求：</w:t>
      </w:r>
      <w:r w:rsidRPr="0061231D">
        <w:rPr>
          <w:rFonts w:ascii="仿宋_GB2312" w:eastAsia="仿宋_GB2312" w:hint="eastAsia"/>
        </w:rPr>
        <w:t>本教程体现了最新的税收制度改革，利用全仿真的业务原始凭证和纳税申报表格为学生提供一个全真的模拟空间。通过全真的模拟实务演练，可以培养学生对各税种的准确计算能力、纳税申报表主表及附表的填列能力，以促使学生通过实训将所学的会计与税法专业知识有</w:t>
      </w:r>
      <w:r w:rsidRPr="0061231D">
        <w:rPr>
          <w:rFonts w:ascii="仿宋_GB2312" w:eastAsia="仿宋_GB2312" w:hint="eastAsia"/>
        </w:rPr>
        <w:lastRenderedPageBreak/>
        <w:t>机地结合在一起，进而达到对所学知识的充分理解和有效运用，既直观、实用，又培养了使用者的实际操作能力和综合能力。</w:t>
      </w:r>
    </w:p>
    <w:p w14:paraId="200A2434" w14:textId="2EEF5861" w:rsidR="00716B23" w:rsidRDefault="00716B23" w:rsidP="00716B23">
      <w:pPr>
        <w:tabs>
          <w:tab w:val="left" w:pos="360"/>
        </w:tabs>
        <w:spacing w:line="360" w:lineRule="exact"/>
        <w:ind w:firstLineChars="200" w:firstLine="420"/>
        <w:rPr>
          <w:rFonts w:ascii="仿宋_GB2312" w:eastAsia="仿宋_GB2312"/>
        </w:rPr>
      </w:pPr>
      <w:r>
        <w:rPr>
          <w:rFonts w:ascii="仿宋_GB2312" w:eastAsia="仿宋_GB2312" w:hint="eastAsia"/>
        </w:rPr>
        <w:t>7</w:t>
      </w:r>
      <w:r>
        <w:rPr>
          <w:rFonts w:ascii="仿宋_GB2312" w:eastAsia="仿宋_GB2312"/>
        </w:rPr>
        <w:t>.3.1-</w:t>
      </w:r>
      <w:r w:rsidR="00A300F2">
        <w:rPr>
          <w:rFonts w:ascii="仿宋_GB2312" w:eastAsia="仿宋_GB2312"/>
        </w:rPr>
        <w:t>12</w:t>
      </w:r>
      <w:r>
        <w:rPr>
          <w:rFonts w:ascii="仿宋_GB2312" w:eastAsia="仿宋_GB2312" w:hint="eastAsia"/>
        </w:rPr>
        <w:t>会计仿真业务基础实训</w:t>
      </w:r>
    </w:p>
    <w:p w14:paraId="755519ED" w14:textId="45AAE630" w:rsidR="00753DD6" w:rsidRPr="00A67E75" w:rsidRDefault="0061231D" w:rsidP="00753DD6">
      <w:pPr>
        <w:tabs>
          <w:tab w:val="left" w:pos="360"/>
        </w:tabs>
        <w:spacing w:line="360" w:lineRule="exact"/>
        <w:ind w:firstLineChars="200" w:firstLine="420"/>
        <w:rPr>
          <w:rFonts w:ascii="仿宋_GB2312" w:eastAsia="仿宋_GB2312"/>
        </w:rPr>
      </w:pPr>
      <w:r w:rsidRPr="000D24DF">
        <w:rPr>
          <w:rFonts w:ascii="仿宋_GB2312" w:eastAsia="仿宋_GB2312" w:hint="eastAsia"/>
        </w:rPr>
        <w:t>教学内容要点：</w:t>
      </w:r>
      <w:r w:rsidR="00753DD6">
        <w:rPr>
          <w:rFonts w:ascii="仿宋_GB2312" w:eastAsia="仿宋_GB2312" w:hint="eastAsia"/>
        </w:rPr>
        <w:t>本课程</w:t>
      </w:r>
      <w:r w:rsidR="00753DD6" w:rsidRPr="00753DD6">
        <w:rPr>
          <w:rFonts w:ascii="仿宋_GB2312" w:eastAsia="仿宋_GB2312" w:hint="eastAsia"/>
        </w:rPr>
        <w:t>具体应着重掌握：建账的方法、审核原始凭证、填制与审核记账凭证；登记库存现金、银行存款日记账以及各种明细账和总分类账的方法和程序，并掌握编制资产负债表与利润表的基本技能，为进一步学习会计专业知识奠定坚实的基础。</w:t>
      </w:r>
    </w:p>
    <w:p w14:paraId="57A523A3" w14:textId="77777777" w:rsidR="00753DD6" w:rsidRDefault="0061231D" w:rsidP="00753DD6">
      <w:pPr>
        <w:tabs>
          <w:tab w:val="left" w:pos="360"/>
        </w:tabs>
        <w:spacing w:line="360" w:lineRule="exact"/>
        <w:ind w:firstLineChars="200" w:firstLine="420"/>
        <w:rPr>
          <w:rFonts w:ascii="仿宋_GB2312" w:eastAsia="仿宋_GB2312"/>
        </w:rPr>
      </w:pPr>
      <w:r w:rsidRPr="000D24DF">
        <w:rPr>
          <w:rFonts w:ascii="仿宋_GB2312" w:eastAsia="仿宋_GB2312" w:hint="eastAsia"/>
        </w:rPr>
        <w:t>教学要求：</w:t>
      </w:r>
      <w:r w:rsidR="00753DD6" w:rsidRPr="00753DD6">
        <w:rPr>
          <w:rFonts w:ascii="仿宋_GB2312" w:eastAsia="仿宋_GB2312" w:hint="eastAsia"/>
        </w:rPr>
        <w:t>本课程是以一个模拟的企业一个月的经济业务为对象，学生以一个会计的身份，使用真实的会计凭证、会计账簿、会计报表按规范化的会计核算要求处理会计业务。要求学生在学习会计基础的基本理论和方法的基础上，通过实际业务的处理，初步掌握会计核算方法及程序操作的基本技能。</w:t>
      </w:r>
    </w:p>
    <w:p w14:paraId="70A3F00C" w14:textId="5A9CABF0" w:rsidR="00E61977" w:rsidRDefault="00E318FB" w:rsidP="00753DD6">
      <w:pPr>
        <w:tabs>
          <w:tab w:val="left" w:pos="360"/>
        </w:tabs>
        <w:spacing w:line="360" w:lineRule="exact"/>
        <w:ind w:firstLineChars="200" w:firstLine="420"/>
        <w:rPr>
          <w:rFonts w:ascii="仿宋_GB2312" w:eastAsia="仿宋_GB2312" w:hAnsi="Times New Roman" w:cs="Times New Roman"/>
        </w:rPr>
      </w:pPr>
      <w:r w:rsidRPr="00A67E75">
        <w:rPr>
          <w:rFonts w:ascii="仿宋_GB2312" w:eastAsia="仿宋_GB2312" w:hAnsi="Times New Roman" w:cs="Times New Roman" w:hint="eastAsia"/>
        </w:rPr>
        <w:t>7</w:t>
      </w:r>
      <w:r w:rsidRPr="00A67E75">
        <w:rPr>
          <w:rFonts w:ascii="仿宋_GB2312" w:eastAsia="仿宋_GB2312" w:hAnsi="Times New Roman" w:cs="Times New Roman"/>
        </w:rPr>
        <w:t>.3.</w:t>
      </w:r>
      <w:r w:rsidR="007773EB" w:rsidRPr="00A67E75">
        <w:rPr>
          <w:rFonts w:ascii="仿宋_GB2312" w:eastAsia="仿宋_GB2312" w:hAnsi="Times New Roman" w:cs="Times New Roman"/>
        </w:rPr>
        <w:t>2</w:t>
      </w:r>
      <w:r w:rsidRPr="00A67E75">
        <w:rPr>
          <w:rFonts w:ascii="仿宋_GB2312" w:eastAsia="仿宋_GB2312" w:hAnsi="Times New Roman" w:cs="Times New Roman"/>
        </w:rPr>
        <w:t xml:space="preserve"> </w:t>
      </w:r>
      <w:r w:rsidR="00E61977">
        <w:rPr>
          <w:rFonts w:ascii="仿宋_GB2312" w:eastAsia="仿宋_GB2312" w:hAnsi="Times New Roman" w:cs="Times New Roman" w:hint="eastAsia"/>
        </w:rPr>
        <w:t>其他实践课模块</w:t>
      </w:r>
    </w:p>
    <w:p w14:paraId="5D09A861" w14:textId="14CC107D" w:rsidR="00E318FB" w:rsidRDefault="00E61977" w:rsidP="00753DD6">
      <w:pPr>
        <w:tabs>
          <w:tab w:val="left" w:pos="360"/>
        </w:tabs>
        <w:spacing w:line="360" w:lineRule="exact"/>
        <w:ind w:firstLineChars="200" w:firstLine="420"/>
        <w:rPr>
          <w:rFonts w:ascii="仿宋_GB2312" w:eastAsia="仿宋_GB2312" w:hAnsi="Times New Roman" w:cs="Times New Roman"/>
        </w:rPr>
      </w:pPr>
      <w:r>
        <w:rPr>
          <w:rFonts w:ascii="仿宋_GB2312" w:eastAsia="仿宋_GB2312" w:hAnsi="Times New Roman" w:cs="Times New Roman" w:hint="eastAsia"/>
        </w:rPr>
        <w:t>7</w:t>
      </w:r>
      <w:r>
        <w:rPr>
          <w:rFonts w:ascii="仿宋_GB2312" w:eastAsia="仿宋_GB2312" w:hAnsi="Times New Roman" w:cs="Times New Roman"/>
        </w:rPr>
        <w:t>.3.2-1</w:t>
      </w:r>
      <w:r w:rsidR="00E318FB" w:rsidRPr="00A67E75">
        <w:rPr>
          <w:rFonts w:ascii="仿宋_GB2312" w:eastAsia="仿宋_GB2312" w:hAnsi="Times New Roman" w:cs="Times New Roman"/>
        </w:rPr>
        <w:t>军事技能</w:t>
      </w:r>
    </w:p>
    <w:p w14:paraId="677EC04D" w14:textId="77777777" w:rsidR="00042872" w:rsidRPr="00042872" w:rsidRDefault="00042872" w:rsidP="00042872">
      <w:pPr>
        <w:tabs>
          <w:tab w:val="left" w:pos="360"/>
        </w:tabs>
        <w:spacing w:line="360" w:lineRule="exact"/>
        <w:ind w:firstLineChars="200" w:firstLine="420"/>
        <w:rPr>
          <w:rFonts w:ascii="仿宋_GB2312" w:eastAsia="仿宋_GB2312"/>
        </w:rPr>
      </w:pPr>
      <w:r w:rsidRPr="00042872">
        <w:rPr>
          <w:rFonts w:ascii="仿宋_GB2312" w:eastAsia="仿宋_GB2312" w:hint="eastAsia"/>
        </w:rPr>
        <w:t>教学内容及要点：《三大条令》、队列基础动作、战术基础动作、军体拳 、捕俘刀</w:t>
      </w:r>
    </w:p>
    <w:p w14:paraId="66575390" w14:textId="04A43606" w:rsidR="00042872" w:rsidRPr="00753DD6" w:rsidRDefault="00042872" w:rsidP="00042872">
      <w:pPr>
        <w:tabs>
          <w:tab w:val="left" w:pos="360"/>
        </w:tabs>
        <w:spacing w:line="360" w:lineRule="exact"/>
        <w:ind w:firstLineChars="200" w:firstLine="420"/>
        <w:rPr>
          <w:rFonts w:ascii="仿宋_GB2312" w:eastAsia="仿宋_GB2312"/>
        </w:rPr>
      </w:pPr>
      <w:r w:rsidRPr="00042872">
        <w:rPr>
          <w:rFonts w:ascii="仿宋_GB2312" w:eastAsia="仿宋_GB2312" w:hint="eastAsia"/>
        </w:rPr>
        <w:t>教学要求：增强组织纪律观念、培养顽强拼搏和集体主义的精神，养成良好的军人姿态。了解轻武器的战斗性能和基本的射击理论，掌握基本的射击动作要领，完成轻武器第一练习实弹射击。了解战斗的基本类型和基本战斗样式，掌握战术基本原则，学会单兵战术的基本动作。了解地形在战斗中的作用和影响，掌握地形图的基本知识，学会识图用图。了解行军、宿营的基本程序、方法，培养野外生存能力。</w:t>
      </w:r>
    </w:p>
    <w:p w14:paraId="0CB8D444" w14:textId="167132D4" w:rsidR="00E318FB" w:rsidRPr="00A67E75" w:rsidRDefault="00E318FB" w:rsidP="00E318FB">
      <w:pPr>
        <w:tabs>
          <w:tab w:val="left" w:pos="360"/>
        </w:tabs>
        <w:spacing w:line="400" w:lineRule="exact"/>
        <w:ind w:firstLineChars="200" w:firstLine="420"/>
        <w:rPr>
          <w:rFonts w:ascii="仿宋_GB2312" w:eastAsia="仿宋_GB2312" w:hAnsi="Times New Roman" w:cs="Times New Roman"/>
        </w:rPr>
      </w:pPr>
      <w:r w:rsidRPr="00A67E75">
        <w:rPr>
          <w:rFonts w:ascii="仿宋_GB2312" w:eastAsia="仿宋_GB2312" w:hAnsi="Times New Roman" w:cs="Times New Roman" w:hint="eastAsia"/>
        </w:rPr>
        <w:t>7</w:t>
      </w:r>
      <w:r w:rsidRPr="00A67E75">
        <w:rPr>
          <w:rFonts w:ascii="仿宋_GB2312" w:eastAsia="仿宋_GB2312" w:hAnsi="Times New Roman" w:cs="Times New Roman"/>
        </w:rPr>
        <w:t>.3.</w:t>
      </w:r>
      <w:r w:rsidR="007773EB" w:rsidRPr="00A67E75">
        <w:rPr>
          <w:rFonts w:ascii="仿宋_GB2312" w:eastAsia="仿宋_GB2312" w:hAnsi="Times New Roman" w:cs="Times New Roman"/>
        </w:rPr>
        <w:t>3</w:t>
      </w:r>
      <w:r w:rsidRPr="00A67E75">
        <w:rPr>
          <w:rFonts w:ascii="仿宋_GB2312" w:eastAsia="仿宋_GB2312" w:hAnsi="Times New Roman" w:cs="Times New Roman"/>
        </w:rPr>
        <w:t xml:space="preserve"> 实习与毕业设计模块</w:t>
      </w:r>
    </w:p>
    <w:p w14:paraId="74C15D27" w14:textId="3A3CE414" w:rsidR="00E318FB" w:rsidRPr="00E318FB" w:rsidRDefault="00E318FB" w:rsidP="00E318FB">
      <w:pPr>
        <w:tabs>
          <w:tab w:val="left" w:pos="360"/>
        </w:tabs>
        <w:spacing w:line="400" w:lineRule="exact"/>
        <w:ind w:firstLineChars="200" w:firstLine="420"/>
        <w:rPr>
          <w:rFonts w:ascii="仿宋_GB2312" w:eastAsia="仿宋_GB2312" w:hAnsi="Times New Roman" w:cs="Times New Roman"/>
        </w:rPr>
      </w:pPr>
      <w:r w:rsidRPr="00E318FB">
        <w:rPr>
          <w:rFonts w:ascii="仿宋_GB2312" w:eastAsia="仿宋_GB2312" w:hAnsi="Times New Roman" w:cs="Times New Roman" w:hint="eastAsia"/>
        </w:rPr>
        <w:t>7</w:t>
      </w:r>
      <w:r w:rsidRPr="00E318FB">
        <w:rPr>
          <w:rFonts w:ascii="仿宋_GB2312" w:eastAsia="仿宋_GB2312" w:hAnsi="Times New Roman" w:cs="Times New Roman"/>
        </w:rPr>
        <w:t>.3.</w:t>
      </w:r>
      <w:r w:rsidR="007773EB">
        <w:rPr>
          <w:rFonts w:ascii="仿宋_GB2312" w:eastAsia="仿宋_GB2312" w:hAnsi="Times New Roman" w:cs="Times New Roman"/>
        </w:rPr>
        <w:t>3</w:t>
      </w:r>
      <w:r w:rsidRPr="00E318FB">
        <w:rPr>
          <w:rFonts w:ascii="仿宋_GB2312" w:eastAsia="仿宋_GB2312" w:hAnsi="Times New Roman" w:cs="Times New Roman"/>
        </w:rPr>
        <w:t>-</w:t>
      </w:r>
      <w:r w:rsidR="00A300F2">
        <w:rPr>
          <w:rFonts w:ascii="仿宋_GB2312" w:eastAsia="仿宋_GB2312" w:hAnsi="Times New Roman" w:cs="Times New Roman"/>
        </w:rPr>
        <w:t>1</w:t>
      </w:r>
      <w:r w:rsidRPr="00E318FB">
        <w:rPr>
          <w:rFonts w:ascii="仿宋_GB2312" w:eastAsia="仿宋_GB2312" w:hAnsi="Times New Roman" w:cs="Times New Roman"/>
        </w:rPr>
        <w:t xml:space="preserve"> 顶岗实习</w:t>
      </w:r>
    </w:p>
    <w:p w14:paraId="5FE1B41D" w14:textId="77777777" w:rsidR="00CA5D2E" w:rsidRPr="00003CBB" w:rsidRDefault="00CA5D2E" w:rsidP="00CA5D2E">
      <w:pPr>
        <w:widowControl/>
        <w:spacing w:line="360" w:lineRule="exact"/>
        <w:ind w:firstLineChars="200" w:firstLine="420"/>
        <w:rPr>
          <w:rFonts w:ascii="仿宋_GB2312" w:eastAsia="仿宋_GB2312" w:hAnsi="宋体" w:cs="宋体"/>
          <w:bCs/>
          <w:szCs w:val="21"/>
        </w:rPr>
      </w:pPr>
      <w:r w:rsidRPr="00003CBB">
        <w:rPr>
          <w:rFonts w:ascii="仿宋_GB2312" w:eastAsia="仿宋_GB2312" w:hAnsi="宋体" w:cs="宋体" w:hint="eastAsia"/>
          <w:bCs/>
          <w:szCs w:val="21"/>
        </w:rPr>
        <w:t>教学内容要点:各具体实习企业员工入职上岗前需要培训的内容等</w:t>
      </w:r>
    </w:p>
    <w:p w14:paraId="70C7AFC6" w14:textId="77777777" w:rsidR="00CA5D2E" w:rsidRPr="00003CBB" w:rsidRDefault="00CA5D2E" w:rsidP="00CA5D2E">
      <w:pPr>
        <w:widowControl/>
        <w:spacing w:line="360" w:lineRule="exact"/>
        <w:ind w:firstLineChars="200" w:firstLine="420"/>
        <w:rPr>
          <w:rFonts w:ascii="仿宋_GB2312" w:eastAsia="仿宋_GB2312" w:hAnsi="宋体" w:cs="宋体"/>
          <w:bCs/>
          <w:szCs w:val="21"/>
        </w:rPr>
      </w:pPr>
      <w:r w:rsidRPr="00003CBB">
        <w:rPr>
          <w:rFonts w:ascii="仿宋_GB2312" w:eastAsia="仿宋_GB2312" w:hAnsi="宋体" w:cs="宋体" w:hint="eastAsia"/>
          <w:bCs/>
          <w:szCs w:val="21"/>
        </w:rPr>
        <w:t>教学要求:学生到企业参加工作实践，并在真实岗位中完成具体的工作任务，把所学的知识与技能运用到真实的工作岗位中，实现从学生到员工的顺利过渡。</w:t>
      </w:r>
    </w:p>
    <w:p w14:paraId="0A42B082" w14:textId="10DE9C81" w:rsidR="00E318FB" w:rsidRPr="00E318FB" w:rsidRDefault="00E318FB" w:rsidP="00E318FB">
      <w:pPr>
        <w:tabs>
          <w:tab w:val="left" w:pos="360"/>
        </w:tabs>
        <w:spacing w:line="400" w:lineRule="exact"/>
        <w:ind w:firstLineChars="200" w:firstLine="420"/>
        <w:rPr>
          <w:rFonts w:ascii="仿宋_GB2312" w:eastAsia="仿宋_GB2312" w:hAnsi="Times New Roman" w:cs="Times New Roman"/>
        </w:rPr>
      </w:pPr>
      <w:r w:rsidRPr="00E318FB">
        <w:rPr>
          <w:rFonts w:ascii="仿宋_GB2312" w:eastAsia="仿宋_GB2312" w:hAnsi="Times New Roman" w:cs="Times New Roman" w:hint="eastAsia"/>
        </w:rPr>
        <w:t>7</w:t>
      </w:r>
      <w:r w:rsidRPr="00E318FB">
        <w:rPr>
          <w:rFonts w:ascii="仿宋_GB2312" w:eastAsia="仿宋_GB2312" w:hAnsi="Times New Roman" w:cs="Times New Roman"/>
        </w:rPr>
        <w:t>.3.</w:t>
      </w:r>
      <w:r w:rsidR="007773EB">
        <w:rPr>
          <w:rFonts w:ascii="仿宋_GB2312" w:eastAsia="仿宋_GB2312" w:hAnsi="Times New Roman" w:cs="Times New Roman"/>
        </w:rPr>
        <w:t>3</w:t>
      </w:r>
      <w:r w:rsidRPr="00E318FB">
        <w:rPr>
          <w:rFonts w:ascii="仿宋_GB2312" w:eastAsia="仿宋_GB2312" w:hAnsi="Times New Roman" w:cs="Times New Roman"/>
        </w:rPr>
        <w:t>-</w:t>
      </w:r>
      <w:r w:rsidR="00A300F2">
        <w:rPr>
          <w:rFonts w:ascii="仿宋_GB2312" w:eastAsia="仿宋_GB2312" w:hAnsi="Times New Roman" w:cs="Times New Roman"/>
        </w:rPr>
        <w:t>2</w:t>
      </w:r>
      <w:r w:rsidRPr="00E318FB">
        <w:rPr>
          <w:rFonts w:ascii="仿宋_GB2312" w:eastAsia="仿宋_GB2312" w:hAnsi="Times New Roman" w:cs="Times New Roman" w:hint="eastAsia"/>
        </w:rPr>
        <w:t>毕业实习报告（含设计方案、作品/生产产品）</w:t>
      </w:r>
    </w:p>
    <w:p w14:paraId="5087955D" w14:textId="77777777" w:rsidR="00CA5D2E" w:rsidRPr="00003CBB" w:rsidRDefault="00CA5D2E" w:rsidP="00CA5D2E">
      <w:pPr>
        <w:widowControl/>
        <w:spacing w:line="360" w:lineRule="exact"/>
        <w:ind w:firstLineChars="200" w:firstLine="420"/>
        <w:rPr>
          <w:rFonts w:ascii="仿宋_GB2312" w:eastAsia="仿宋_GB2312" w:hAnsi="宋体" w:cs="宋体"/>
          <w:bCs/>
          <w:szCs w:val="21"/>
        </w:rPr>
      </w:pPr>
      <w:r w:rsidRPr="00003CBB">
        <w:rPr>
          <w:rFonts w:ascii="仿宋_GB2312" w:eastAsia="仿宋_GB2312" w:hAnsi="宋体" w:cs="宋体" w:hint="eastAsia"/>
          <w:bCs/>
          <w:szCs w:val="21"/>
        </w:rPr>
        <w:t>教学内容要点:将财务管理专业理论知识与实践技能相结合，将财务管理专业教学与研计、生产相结合，培养学生综合运用所学财务管理专业理论、知识和技能解决实际问题的能力。</w:t>
      </w:r>
    </w:p>
    <w:p w14:paraId="7C7A0359" w14:textId="77777777" w:rsidR="00CA5D2E" w:rsidRPr="00003CBB" w:rsidRDefault="00CA5D2E" w:rsidP="00CA5D2E">
      <w:pPr>
        <w:widowControl/>
        <w:spacing w:line="360" w:lineRule="exact"/>
        <w:ind w:firstLineChars="200" w:firstLine="420"/>
        <w:rPr>
          <w:rFonts w:ascii="仿宋_GB2312" w:eastAsia="仿宋_GB2312" w:hAnsi="宋体" w:cs="宋体"/>
          <w:bCs/>
          <w:szCs w:val="21"/>
        </w:rPr>
      </w:pPr>
      <w:r w:rsidRPr="00003CBB">
        <w:rPr>
          <w:rFonts w:ascii="仿宋_GB2312" w:eastAsia="仿宋_GB2312" w:hAnsi="宋体" w:cs="宋体" w:hint="eastAsia"/>
          <w:bCs/>
          <w:szCs w:val="21"/>
        </w:rPr>
        <w:t>教学要求:在教师指导下，学生就选定的专业课题进行探讨，包括专业论证以及合理化建议等尽量选与专业实践、理论探讨任务结合的现实题目来研讨，最后提交一份研讨与探索的成果。</w:t>
      </w:r>
    </w:p>
    <w:p w14:paraId="30218656" w14:textId="344D23A3" w:rsidR="00FC1180" w:rsidRDefault="00FC1180" w:rsidP="00FC1180">
      <w:pPr>
        <w:tabs>
          <w:tab w:val="left" w:pos="360"/>
        </w:tabs>
        <w:spacing w:line="400" w:lineRule="exact"/>
        <w:ind w:firstLineChars="200" w:firstLine="422"/>
        <w:rPr>
          <w:rFonts w:ascii="仿宋_GB2312" w:eastAsia="仿宋_GB2312"/>
          <w:b/>
        </w:rPr>
      </w:pPr>
      <w:r w:rsidRPr="00A30132">
        <w:rPr>
          <w:rFonts w:ascii="仿宋_GB2312" w:eastAsia="仿宋_GB2312" w:hint="eastAsia"/>
          <w:b/>
        </w:rPr>
        <w:t>7.4 创新类课程平台</w:t>
      </w:r>
      <w:r w:rsidR="007A66C9">
        <w:rPr>
          <w:rFonts w:ascii="仿宋_GB2312" w:eastAsia="仿宋_GB2312" w:hint="eastAsia"/>
          <w:b/>
        </w:rPr>
        <w:t>（由教学科研部及相关教学部门制定，详见“指导意见中专业人才培养方案模板”）</w:t>
      </w:r>
    </w:p>
    <w:p w14:paraId="2911C7FD" w14:textId="77777777" w:rsidR="00FC1180" w:rsidRPr="007A66C9" w:rsidRDefault="00FC1180" w:rsidP="007773EB">
      <w:pPr>
        <w:widowControl/>
        <w:tabs>
          <w:tab w:val="left" w:pos="0"/>
        </w:tabs>
        <w:adjustRightInd w:val="0"/>
        <w:snapToGrid w:val="0"/>
        <w:spacing w:line="360" w:lineRule="exact"/>
        <w:ind w:firstLineChars="200" w:firstLine="420"/>
        <w:rPr>
          <w:rFonts w:ascii="仿宋_GB2312" w:eastAsia="仿宋_GB2312"/>
        </w:rPr>
      </w:pPr>
    </w:p>
    <w:p w14:paraId="5B4DB044" w14:textId="77777777" w:rsidR="00E318FB" w:rsidRPr="00E318FB" w:rsidRDefault="00E318FB" w:rsidP="00707A6C">
      <w:pPr>
        <w:spacing w:line="400" w:lineRule="exact"/>
        <w:ind w:firstLineChars="200" w:firstLine="422"/>
        <w:jc w:val="left"/>
        <w:rPr>
          <w:rFonts w:ascii="仿宋_GB2312" w:eastAsia="仿宋_GB2312" w:hAnsi="Times New Roman" w:cs="Times New Roman"/>
          <w:b/>
        </w:rPr>
      </w:pPr>
      <w:r w:rsidRPr="00E318FB">
        <w:rPr>
          <w:rFonts w:ascii="仿宋_GB2312" w:eastAsia="仿宋_GB2312" w:hAnsi="Times New Roman" w:cs="Times New Roman"/>
          <w:b/>
        </w:rPr>
        <w:t>8</w:t>
      </w:r>
      <w:r w:rsidRPr="00E318FB">
        <w:rPr>
          <w:rFonts w:ascii="仿宋_GB2312" w:eastAsia="仿宋_GB2312" w:hAnsi="Times New Roman" w:cs="Times New Roman" w:hint="eastAsia"/>
          <w:b/>
        </w:rPr>
        <w:t>.【实施保障】</w:t>
      </w:r>
    </w:p>
    <w:p w14:paraId="3C46F180" w14:textId="5DB24BE8" w:rsidR="00E318FB" w:rsidRPr="00E318FB" w:rsidRDefault="00E318FB" w:rsidP="00707A6C">
      <w:pPr>
        <w:widowControl/>
        <w:spacing w:line="400" w:lineRule="exact"/>
        <w:ind w:firstLineChars="200" w:firstLine="422"/>
        <w:jc w:val="left"/>
        <w:rPr>
          <w:rFonts w:ascii="仿宋_GB2312" w:eastAsia="仿宋_GB2312" w:hAnsi="宋体" w:cs="宋体"/>
          <w:b/>
          <w:color w:val="FF0000"/>
          <w:kern w:val="0"/>
          <w:szCs w:val="21"/>
          <w:lang w:bidi="ar"/>
        </w:rPr>
      </w:pPr>
      <w:r w:rsidRPr="00E318FB">
        <w:rPr>
          <w:rFonts w:ascii="仿宋_GB2312" w:eastAsia="仿宋_GB2312" w:hAnsi="宋体" w:cs="宋体" w:hint="eastAsia"/>
          <w:b/>
          <w:kern w:val="0"/>
          <w:szCs w:val="21"/>
          <w:lang w:bidi="ar"/>
        </w:rPr>
        <w:t>（</w:t>
      </w:r>
      <w:r w:rsidR="007246FA">
        <w:rPr>
          <w:rFonts w:ascii="仿宋_GB2312" w:eastAsia="仿宋_GB2312" w:hAnsi="宋体" w:cs="宋体" w:hint="eastAsia"/>
          <w:b/>
          <w:kern w:val="0"/>
          <w:szCs w:val="21"/>
          <w:lang w:bidi="ar"/>
        </w:rPr>
        <w:t>1</w:t>
      </w:r>
      <w:r w:rsidRPr="00E318FB">
        <w:rPr>
          <w:rFonts w:ascii="仿宋_GB2312" w:eastAsia="仿宋_GB2312" w:hAnsi="宋体" w:cs="宋体" w:hint="eastAsia"/>
          <w:b/>
          <w:kern w:val="0"/>
          <w:szCs w:val="21"/>
          <w:lang w:bidi="ar"/>
        </w:rPr>
        <w:t>）师资队伍</w:t>
      </w:r>
    </w:p>
    <w:p w14:paraId="36289984" w14:textId="1DC819BB" w:rsidR="00A300F2" w:rsidRPr="00C87090" w:rsidRDefault="00C87090" w:rsidP="007773EB">
      <w:pPr>
        <w:widowControl/>
        <w:spacing w:line="360" w:lineRule="exact"/>
        <w:ind w:firstLineChars="200" w:firstLine="420"/>
        <w:rPr>
          <w:rFonts w:ascii="仿宋_GB2312" w:eastAsia="仿宋_GB2312" w:hAnsiTheme="minorEastAsia" w:cstheme="minorEastAsia"/>
          <w:szCs w:val="21"/>
        </w:rPr>
      </w:pPr>
      <w:r w:rsidRPr="00C87090">
        <w:rPr>
          <w:rFonts w:ascii="仿宋_GB2312" w:eastAsia="仿宋_GB2312" w:hAnsiTheme="minorEastAsia" w:cstheme="minorEastAsia" w:hint="eastAsia"/>
          <w:szCs w:val="21"/>
        </w:rPr>
        <w:t>按有理想信念、有道德情操、有扎实学识、有仁爱之心的要求，依据普通高等学校基本办学条件合格标准，做好本专业《师资队伍建设规划》，以本专业学生为基数，配备数量足够、学历学</w:t>
      </w:r>
      <w:r w:rsidRPr="00C87090">
        <w:rPr>
          <w:rFonts w:ascii="仿宋_GB2312" w:eastAsia="仿宋_GB2312" w:hAnsiTheme="minorEastAsia" w:cstheme="minorEastAsia" w:hint="eastAsia"/>
          <w:szCs w:val="21"/>
        </w:rPr>
        <w:lastRenderedPageBreak/>
        <w:t>位达标、本专业领域扎实理论功底和实践能力、较强信息化教学能力、专兼结合、双师素质、职称年龄梯队合理的专业教师团队。</w:t>
      </w:r>
    </w:p>
    <w:p w14:paraId="134788CD" w14:textId="4726CA38" w:rsidR="007773EB" w:rsidRPr="00021B4C" w:rsidRDefault="00CC6809" w:rsidP="007773EB">
      <w:pPr>
        <w:widowControl/>
        <w:spacing w:line="360" w:lineRule="exact"/>
        <w:ind w:firstLineChars="200" w:firstLine="420"/>
        <w:rPr>
          <w:rFonts w:ascii="仿宋_GB2312" w:eastAsia="仿宋_GB2312" w:hAnsiTheme="minorEastAsia" w:cstheme="minorEastAsia"/>
          <w:szCs w:val="21"/>
        </w:rPr>
      </w:pPr>
      <w:r>
        <w:rPr>
          <w:rFonts w:ascii="微软雅黑" w:eastAsia="微软雅黑" w:hAnsi="微软雅黑" w:cstheme="minorEastAsia" w:hint="eastAsia"/>
          <w:szCs w:val="21"/>
        </w:rPr>
        <w:t>①</w:t>
      </w:r>
      <w:r w:rsidR="007773EB" w:rsidRPr="00021B4C">
        <w:rPr>
          <w:rFonts w:ascii="仿宋_GB2312" w:eastAsia="仿宋_GB2312" w:hAnsiTheme="minorEastAsia" w:cstheme="minorEastAsia" w:hint="eastAsia"/>
          <w:szCs w:val="21"/>
        </w:rPr>
        <w:t>目前</w:t>
      </w:r>
      <w:r w:rsidR="005D18B0">
        <w:rPr>
          <w:rFonts w:ascii="仿宋_GB2312" w:eastAsia="仿宋_GB2312" w:hAnsiTheme="minorEastAsia" w:cstheme="minorEastAsia" w:hint="eastAsia"/>
          <w:szCs w:val="21"/>
        </w:rPr>
        <w:t>大数据与财务管理专业</w:t>
      </w:r>
      <w:r w:rsidR="007773EB" w:rsidRPr="00021B4C">
        <w:rPr>
          <w:rFonts w:ascii="仿宋_GB2312" w:eastAsia="仿宋_GB2312" w:hAnsiTheme="minorEastAsia" w:cstheme="minorEastAsia" w:hint="eastAsia"/>
          <w:szCs w:val="21"/>
        </w:rPr>
        <w:t>现有专任教师</w:t>
      </w:r>
      <w:r w:rsidR="00FC1180">
        <w:rPr>
          <w:rFonts w:ascii="仿宋_GB2312" w:eastAsia="仿宋_GB2312" w:hAnsiTheme="minorEastAsia" w:cstheme="minorEastAsia"/>
          <w:szCs w:val="21"/>
        </w:rPr>
        <w:t>8</w:t>
      </w:r>
      <w:r w:rsidR="00D010C5">
        <w:rPr>
          <w:rFonts w:ascii="仿宋_GB2312" w:eastAsia="仿宋_GB2312" w:hAnsiTheme="minorEastAsia" w:cstheme="minorEastAsia" w:hint="eastAsia"/>
          <w:szCs w:val="21"/>
        </w:rPr>
        <w:t>人</w:t>
      </w:r>
      <w:r w:rsidR="007773EB" w:rsidRPr="00021B4C">
        <w:rPr>
          <w:rFonts w:ascii="仿宋_GB2312" w:eastAsia="仿宋_GB2312" w:hAnsiTheme="minorEastAsia" w:cstheme="minorEastAsia" w:hint="eastAsia"/>
          <w:szCs w:val="21"/>
        </w:rPr>
        <w:t>，其中专任教师中拥有高级或副高级职称</w:t>
      </w:r>
      <w:r w:rsidR="00FC1180">
        <w:rPr>
          <w:rFonts w:ascii="仿宋_GB2312" w:eastAsia="仿宋_GB2312" w:hAnsiTheme="minorEastAsia" w:cstheme="minorEastAsia"/>
          <w:szCs w:val="21"/>
        </w:rPr>
        <w:t>1</w:t>
      </w:r>
      <w:r w:rsidR="007773EB" w:rsidRPr="00021B4C">
        <w:rPr>
          <w:rFonts w:ascii="仿宋_GB2312" w:eastAsia="仿宋_GB2312" w:hAnsiTheme="minorEastAsia" w:cstheme="minorEastAsia" w:hint="eastAsia"/>
          <w:szCs w:val="21"/>
        </w:rPr>
        <w:t>人，占专任教师</w:t>
      </w:r>
      <w:r w:rsidR="00FC1180">
        <w:rPr>
          <w:rFonts w:ascii="仿宋_GB2312" w:eastAsia="仿宋_GB2312" w:hAnsiTheme="minorEastAsia" w:cstheme="minorEastAsia"/>
          <w:szCs w:val="21"/>
        </w:rPr>
        <w:t>12.5</w:t>
      </w:r>
      <w:r w:rsidR="007773EB" w:rsidRPr="00021B4C">
        <w:rPr>
          <w:rFonts w:ascii="仿宋_GB2312" w:eastAsia="仿宋_GB2312" w:hAnsiTheme="minorEastAsia" w:cstheme="minorEastAsia" w:hint="eastAsia"/>
          <w:szCs w:val="21"/>
        </w:rPr>
        <w:t>%；“双师型”教师</w:t>
      </w:r>
      <w:r w:rsidR="00D010C5">
        <w:rPr>
          <w:rFonts w:ascii="仿宋_GB2312" w:eastAsia="仿宋_GB2312" w:hAnsiTheme="minorEastAsia" w:cstheme="minorEastAsia"/>
          <w:szCs w:val="21"/>
        </w:rPr>
        <w:t>2</w:t>
      </w:r>
      <w:r w:rsidR="007773EB" w:rsidRPr="00021B4C">
        <w:rPr>
          <w:rFonts w:ascii="仿宋_GB2312" w:eastAsia="仿宋_GB2312" w:hAnsiTheme="minorEastAsia" w:cstheme="minorEastAsia" w:hint="eastAsia"/>
          <w:szCs w:val="21"/>
        </w:rPr>
        <w:t>人，占比</w:t>
      </w:r>
      <w:r w:rsidR="00D010C5">
        <w:rPr>
          <w:rFonts w:ascii="仿宋_GB2312" w:eastAsia="仿宋_GB2312" w:hAnsiTheme="minorEastAsia" w:cstheme="minorEastAsia"/>
          <w:szCs w:val="21"/>
        </w:rPr>
        <w:t>22.2</w:t>
      </w:r>
      <w:r w:rsidR="007773EB" w:rsidRPr="00021B4C">
        <w:rPr>
          <w:rFonts w:ascii="仿宋_GB2312" w:eastAsia="仿宋_GB2312" w:hAnsiTheme="minorEastAsia" w:cstheme="minorEastAsia" w:hint="eastAsia"/>
          <w:szCs w:val="21"/>
        </w:rPr>
        <w:t>%；硕士学历教师</w:t>
      </w:r>
      <w:r w:rsidR="00114F5C">
        <w:rPr>
          <w:rFonts w:ascii="仿宋_GB2312" w:eastAsia="仿宋_GB2312" w:hAnsiTheme="minorEastAsia" w:cstheme="minorEastAsia" w:hint="eastAsia"/>
          <w:szCs w:val="21"/>
        </w:rPr>
        <w:t>（包括在读）</w:t>
      </w:r>
      <w:r w:rsidR="00114F5C">
        <w:rPr>
          <w:rFonts w:ascii="仿宋_GB2312" w:eastAsia="仿宋_GB2312" w:hAnsiTheme="minorEastAsia" w:cstheme="minorEastAsia"/>
          <w:szCs w:val="21"/>
        </w:rPr>
        <w:t>7</w:t>
      </w:r>
      <w:r w:rsidR="007773EB" w:rsidRPr="00021B4C">
        <w:rPr>
          <w:rFonts w:ascii="仿宋_GB2312" w:eastAsia="仿宋_GB2312" w:hAnsiTheme="minorEastAsia" w:cstheme="minorEastAsia" w:hint="eastAsia"/>
          <w:szCs w:val="21"/>
        </w:rPr>
        <w:t>人，占比</w:t>
      </w:r>
      <w:r w:rsidR="00114F5C">
        <w:rPr>
          <w:rFonts w:ascii="仿宋_GB2312" w:eastAsia="仿宋_GB2312" w:hAnsiTheme="minorEastAsia" w:cstheme="minorEastAsia"/>
          <w:szCs w:val="21"/>
        </w:rPr>
        <w:t>77</w:t>
      </w:r>
      <w:r w:rsidR="007773EB" w:rsidRPr="00021B4C">
        <w:rPr>
          <w:rFonts w:ascii="仿宋_GB2312" w:eastAsia="仿宋_GB2312" w:hAnsiTheme="minorEastAsia" w:cstheme="minorEastAsia" w:hint="eastAsia"/>
          <w:szCs w:val="21"/>
        </w:rPr>
        <w:t>%；具有注册会计师、</w:t>
      </w:r>
      <w:r w:rsidR="00114F5C">
        <w:rPr>
          <w:rFonts w:ascii="仿宋_GB2312" w:eastAsia="仿宋_GB2312" w:hAnsiTheme="minorEastAsia" w:cstheme="minorEastAsia" w:hint="eastAsia"/>
          <w:szCs w:val="21"/>
        </w:rPr>
        <w:t>高级会计师、高级审计师</w:t>
      </w:r>
      <w:r w:rsidR="007773EB" w:rsidRPr="00021B4C">
        <w:rPr>
          <w:rFonts w:ascii="仿宋_GB2312" w:eastAsia="仿宋_GB2312" w:hAnsiTheme="minorEastAsia" w:cstheme="minorEastAsia" w:hint="eastAsia"/>
          <w:szCs w:val="21"/>
        </w:rPr>
        <w:t>等执业资格</w:t>
      </w:r>
      <w:r w:rsidR="00114F5C">
        <w:rPr>
          <w:rFonts w:ascii="仿宋_GB2312" w:eastAsia="仿宋_GB2312" w:hAnsiTheme="minorEastAsia" w:cstheme="minorEastAsia" w:hint="eastAsia"/>
          <w:szCs w:val="21"/>
        </w:rPr>
        <w:t>/职称</w:t>
      </w:r>
      <w:r w:rsidR="007773EB" w:rsidRPr="00021B4C">
        <w:rPr>
          <w:rFonts w:ascii="仿宋_GB2312" w:eastAsia="仿宋_GB2312" w:hAnsiTheme="minorEastAsia" w:cstheme="minorEastAsia" w:hint="eastAsia"/>
          <w:szCs w:val="21"/>
        </w:rPr>
        <w:t>证书</w:t>
      </w:r>
      <w:r w:rsidR="00FC1180">
        <w:rPr>
          <w:rFonts w:ascii="仿宋_GB2312" w:eastAsia="仿宋_GB2312" w:hAnsiTheme="minorEastAsia" w:cstheme="minorEastAsia"/>
          <w:szCs w:val="21"/>
        </w:rPr>
        <w:t>1</w:t>
      </w:r>
      <w:r w:rsidR="007773EB" w:rsidRPr="00021B4C">
        <w:rPr>
          <w:rFonts w:ascii="仿宋_GB2312" w:eastAsia="仿宋_GB2312" w:hAnsiTheme="minorEastAsia" w:cstheme="minorEastAsia" w:hint="eastAsia"/>
          <w:szCs w:val="21"/>
        </w:rPr>
        <w:t>人，占比</w:t>
      </w:r>
      <w:r w:rsidR="00FC1180">
        <w:rPr>
          <w:rFonts w:ascii="仿宋_GB2312" w:eastAsia="仿宋_GB2312" w:hAnsiTheme="minorEastAsia" w:cstheme="minorEastAsia"/>
          <w:szCs w:val="21"/>
        </w:rPr>
        <w:t>12.5</w:t>
      </w:r>
      <w:r w:rsidR="007773EB" w:rsidRPr="00021B4C">
        <w:rPr>
          <w:rFonts w:ascii="仿宋_GB2312" w:eastAsia="仿宋_GB2312" w:hAnsiTheme="minorEastAsia" w:cstheme="minorEastAsia" w:hint="eastAsia"/>
          <w:szCs w:val="21"/>
        </w:rPr>
        <w:t>%；教师的年龄结构合理，</w:t>
      </w:r>
      <w:r w:rsidR="00114F5C">
        <w:rPr>
          <w:rFonts w:ascii="仿宋_GB2312" w:eastAsia="仿宋_GB2312" w:hAnsiTheme="minorEastAsia" w:cstheme="minorEastAsia"/>
          <w:szCs w:val="21"/>
        </w:rPr>
        <w:t>4</w:t>
      </w:r>
      <w:r w:rsidR="007773EB" w:rsidRPr="00021B4C">
        <w:rPr>
          <w:rFonts w:ascii="仿宋_GB2312" w:eastAsia="仿宋_GB2312" w:hAnsiTheme="minorEastAsia" w:cstheme="minorEastAsia" w:hint="eastAsia"/>
          <w:szCs w:val="21"/>
        </w:rPr>
        <w:t>5岁以下</w:t>
      </w:r>
      <w:r w:rsidR="00114F5C">
        <w:rPr>
          <w:rFonts w:ascii="仿宋_GB2312" w:eastAsia="仿宋_GB2312" w:hAnsiTheme="minorEastAsia" w:cstheme="minorEastAsia"/>
          <w:szCs w:val="21"/>
        </w:rPr>
        <w:t>7</w:t>
      </w:r>
      <w:r w:rsidR="007773EB" w:rsidRPr="00021B4C">
        <w:rPr>
          <w:rFonts w:ascii="仿宋_GB2312" w:eastAsia="仿宋_GB2312" w:hAnsiTheme="minorEastAsia" w:cstheme="minorEastAsia" w:hint="eastAsia"/>
          <w:szCs w:val="21"/>
        </w:rPr>
        <w:t>人，占比</w:t>
      </w:r>
      <w:r w:rsidR="00114F5C">
        <w:rPr>
          <w:rFonts w:ascii="仿宋_GB2312" w:eastAsia="仿宋_GB2312" w:hAnsiTheme="minorEastAsia" w:cstheme="minorEastAsia"/>
          <w:szCs w:val="21"/>
        </w:rPr>
        <w:t>78</w:t>
      </w:r>
      <w:r w:rsidR="007773EB" w:rsidRPr="00021B4C">
        <w:rPr>
          <w:rFonts w:ascii="仿宋_GB2312" w:eastAsia="仿宋_GB2312" w:hAnsiTheme="minorEastAsia" w:cstheme="minorEastAsia" w:hint="eastAsia"/>
          <w:szCs w:val="21"/>
        </w:rPr>
        <w:t>% ，55岁以上</w:t>
      </w:r>
      <w:r w:rsidR="00FC1180">
        <w:rPr>
          <w:rFonts w:ascii="仿宋_GB2312" w:eastAsia="仿宋_GB2312" w:hAnsiTheme="minorEastAsia" w:cstheme="minorEastAsia"/>
          <w:szCs w:val="21"/>
        </w:rPr>
        <w:t>1</w:t>
      </w:r>
      <w:r w:rsidR="007773EB" w:rsidRPr="00021B4C">
        <w:rPr>
          <w:rFonts w:ascii="仿宋_GB2312" w:eastAsia="仿宋_GB2312" w:hAnsiTheme="minorEastAsia" w:cstheme="minorEastAsia" w:hint="eastAsia"/>
          <w:szCs w:val="21"/>
        </w:rPr>
        <w:t>人，占比</w:t>
      </w:r>
      <w:r w:rsidR="00FC1180">
        <w:rPr>
          <w:rFonts w:ascii="仿宋_GB2312" w:eastAsia="仿宋_GB2312" w:hAnsiTheme="minorEastAsia" w:cstheme="minorEastAsia"/>
          <w:szCs w:val="21"/>
        </w:rPr>
        <w:t>1</w:t>
      </w:r>
      <w:r w:rsidR="00114F5C">
        <w:rPr>
          <w:rFonts w:ascii="仿宋_GB2312" w:eastAsia="仿宋_GB2312" w:hAnsiTheme="minorEastAsia" w:cstheme="minorEastAsia"/>
          <w:szCs w:val="21"/>
        </w:rPr>
        <w:t>2</w:t>
      </w:r>
      <w:r w:rsidR="00FC1180">
        <w:rPr>
          <w:rFonts w:ascii="仿宋_GB2312" w:eastAsia="仿宋_GB2312" w:hAnsiTheme="minorEastAsia" w:cstheme="minorEastAsia"/>
          <w:szCs w:val="21"/>
        </w:rPr>
        <w:t>.5</w:t>
      </w:r>
      <w:r w:rsidR="007773EB" w:rsidRPr="00021B4C">
        <w:rPr>
          <w:rFonts w:ascii="仿宋_GB2312" w:eastAsia="仿宋_GB2312" w:hAnsiTheme="minorEastAsia" w:cstheme="minorEastAsia" w:hint="eastAsia"/>
          <w:szCs w:val="21"/>
        </w:rPr>
        <w:t>%，主要由中青年教师组成。</w:t>
      </w:r>
    </w:p>
    <w:p w14:paraId="3A57EA94" w14:textId="337C1BDB" w:rsidR="007773EB" w:rsidRPr="00021B4C" w:rsidRDefault="00CC6809" w:rsidP="007773EB">
      <w:pPr>
        <w:widowControl/>
        <w:spacing w:line="360" w:lineRule="exact"/>
        <w:ind w:firstLineChars="200" w:firstLine="420"/>
        <w:rPr>
          <w:rFonts w:ascii="仿宋_GB2312" w:eastAsia="仿宋_GB2312" w:hAnsiTheme="minorEastAsia" w:cstheme="minorEastAsia"/>
          <w:szCs w:val="21"/>
        </w:rPr>
      </w:pPr>
      <w:r>
        <w:rPr>
          <w:rFonts w:ascii="微软雅黑" w:eastAsia="微软雅黑" w:hAnsi="微软雅黑" w:cstheme="minorEastAsia" w:hint="eastAsia"/>
          <w:szCs w:val="21"/>
        </w:rPr>
        <w:t>②</w:t>
      </w:r>
      <w:r w:rsidR="007773EB" w:rsidRPr="00021B4C">
        <w:rPr>
          <w:rFonts w:ascii="仿宋_GB2312" w:eastAsia="仿宋_GB2312" w:hAnsiTheme="minorEastAsia" w:cstheme="minorEastAsia" w:hint="eastAsia"/>
          <w:szCs w:val="21"/>
        </w:rPr>
        <w:t>教学团队在课程建设、教科教改等方面正在努力，目前在建院级课题</w:t>
      </w:r>
      <w:r w:rsidR="00114F5C">
        <w:rPr>
          <w:rFonts w:ascii="仿宋_GB2312" w:eastAsia="仿宋_GB2312" w:hAnsiTheme="minorEastAsia" w:cstheme="minorEastAsia"/>
          <w:szCs w:val="21"/>
        </w:rPr>
        <w:t>1</w:t>
      </w:r>
      <w:r w:rsidR="007773EB" w:rsidRPr="00021B4C">
        <w:rPr>
          <w:rFonts w:ascii="仿宋_GB2312" w:eastAsia="仿宋_GB2312" w:hAnsiTheme="minorEastAsia" w:cstheme="minorEastAsia" w:hint="eastAsia"/>
          <w:szCs w:val="21"/>
        </w:rPr>
        <w:t>项、经审批在编专业教材2本。按目前预定未来学生规模，将要继续引进2-3位高层次专业人才担任专任教师以满足教学需求。</w:t>
      </w:r>
    </w:p>
    <w:p w14:paraId="74A248A5" w14:textId="5AC89E30" w:rsidR="007773EB" w:rsidRPr="00021B4C" w:rsidRDefault="00CC6809" w:rsidP="007773EB">
      <w:pPr>
        <w:widowControl/>
        <w:spacing w:line="360" w:lineRule="exact"/>
        <w:ind w:firstLineChars="200" w:firstLine="420"/>
        <w:rPr>
          <w:rFonts w:ascii="仿宋_GB2312" w:eastAsia="仿宋_GB2312" w:hAnsiTheme="minorEastAsia" w:cstheme="minorEastAsia"/>
          <w:szCs w:val="21"/>
        </w:rPr>
      </w:pPr>
      <w:r>
        <w:rPr>
          <w:rFonts w:ascii="微软雅黑" w:eastAsia="微软雅黑" w:hAnsi="微软雅黑" w:cstheme="minorEastAsia" w:hint="eastAsia"/>
          <w:szCs w:val="21"/>
        </w:rPr>
        <w:t>③</w:t>
      </w:r>
      <w:r w:rsidR="007773EB" w:rsidRPr="00021B4C">
        <w:rPr>
          <w:rFonts w:ascii="仿宋_GB2312" w:eastAsia="仿宋_GB2312" w:hAnsiTheme="minorEastAsia" w:cstheme="minorEastAsia" w:hint="eastAsia"/>
          <w:szCs w:val="21"/>
        </w:rPr>
        <w:t>培养骨干教师。培养</w:t>
      </w:r>
      <w:r w:rsidR="00114F5C">
        <w:rPr>
          <w:rFonts w:ascii="仿宋_GB2312" w:eastAsia="仿宋_GB2312" w:hAnsiTheme="minorEastAsia" w:cstheme="minorEastAsia"/>
          <w:szCs w:val="21"/>
        </w:rPr>
        <w:t>1</w:t>
      </w:r>
      <w:r w:rsidR="007773EB" w:rsidRPr="00021B4C">
        <w:rPr>
          <w:rFonts w:ascii="仿宋_GB2312" w:eastAsia="仿宋_GB2312" w:hAnsiTheme="minorEastAsia" w:cstheme="minorEastAsia" w:hint="eastAsia"/>
          <w:szCs w:val="21"/>
        </w:rPr>
        <w:t>名骨干教师培养人，选派骨干教师下企业实践或到国家级、省市级教师培训基地或国外进修。骨干教师能够运用现代教育技术教学，具备较高的教科研能力和会计岗位实践能力，在教研教改中发挥示范作用。经过培养，骨干教师能够胜任2门以上专业课程的一体化教学、参与实训室建设、1门（核心、精品、特色、校本）课程或编写1本教材或参与1个课题研究、二年内至少公开发表论文1篇、一次公开课，参加教师或学生技能竞赛等。</w:t>
      </w:r>
    </w:p>
    <w:p w14:paraId="10C9D496" w14:textId="37D182B3" w:rsidR="007773EB" w:rsidRPr="00021B4C" w:rsidRDefault="00114F5C" w:rsidP="007773EB">
      <w:pPr>
        <w:widowControl/>
        <w:spacing w:line="360" w:lineRule="exact"/>
        <w:ind w:firstLineChars="200" w:firstLine="420"/>
        <w:rPr>
          <w:rFonts w:ascii="仿宋_GB2312" w:eastAsia="仿宋_GB2312" w:hAnsiTheme="minorEastAsia" w:cstheme="minorEastAsia"/>
          <w:szCs w:val="21"/>
        </w:rPr>
      </w:pPr>
      <w:r>
        <w:rPr>
          <w:rFonts w:ascii="微软雅黑" w:eastAsia="微软雅黑" w:hAnsi="微软雅黑" w:cstheme="minorEastAsia" w:hint="eastAsia"/>
          <w:szCs w:val="21"/>
        </w:rPr>
        <w:t>④</w:t>
      </w:r>
      <w:r w:rsidR="007773EB" w:rsidRPr="00021B4C">
        <w:rPr>
          <w:rFonts w:ascii="仿宋_GB2312" w:eastAsia="仿宋_GB2312" w:hAnsiTheme="minorEastAsia" w:cstheme="minorEastAsia" w:hint="eastAsia"/>
          <w:szCs w:val="21"/>
        </w:rPr>
        <w:t>培养具有较强的</w:t>
      </w:r>
      <w:r w:rsidR="00554E93">
        <w:rPr>
          <w:rFonts w:ascii="仿宋_GB2312" w:eastAsia="仿宋_GB2312" w:hAnsiTheme="minorEastAsia" w:cstheme="minorEastAsia" w:hint="eastAsia"/>
          <w:szCs w:val="21"/>
        </w:rPr>
        <w:t>财务综合实训</w:t>
      </w:r>
      <w:r w:rsidR="007773EB" w:rsidRPr="00021B4C">
        <w:rPr>
          <w:rFonts w:ascii="仿宋_GB2312" w:eastAsia="仿宋_GB2312" w:hAnsiTheme="minorEastAsia" w:cstheme="minorEastAsia" w:hint="eastAsia"/>
          <w:szCs w:val="21"/>
        </w:rPr>
        <w:t>指导能力的双师型教师。通过安排教师参加企业实践，参与企业总账业务、审计、财会咨询、涉税业务、出纳</w:t>
      </w:r>
      <w:r w:rsidR="00C87090">
        <w:rPr>
          <w:rFonts w:ascii="仿宋_GB2312" w:eastAsia="仿宋_GB2312" w:hAnsiTheme="minorEastAsia" w:cstheme="minorEastAsia" w:hint="eastAsia"/>
          <w:szCs w:val="21"/>
        </w:rPr>
        <w:t>、风险控制</w:t>
      </w:r>
      <w:r w:rsidR="007773EB" w:rsidRPr="00021B4C">
        <w:rPr>
          <w:rFonts w:ascii="仿宋_GB2312" w:eastAsia="仿宋_GB2312" w:hAnsiTheme="minorEastAsia" w:cstheme="minorEastAsia" w:hint="eastAsia"/>
          <w:szCs w:val="21"/>
        </w:rPr>
        <w:t>等岗位实践，有计划地安排教师参加职业资格考试和职业技能鉴定，重点推进真正意义上的一体化双师型教师队伍建设，力求双师型教师达</w:t>
      </w:r>
      <w:r>
        <w:rPr>
          <w:rFonts w:ascii="仿宋_GB2312" w:eastAsia="仿宋_GB2312" w:hAnsiTheme="minorEastAsia" w:cstheme="minorEastAsia"/>
          <w:szCs w:val="21"/>
        </w:rPr>
        <w:t>7</w:t>
      </w:r>
      <w:r w:rsidR="007773EB" w:rsidRPr="00021B4C">
        <w:rPr>
          <w:rFonts w:ascii="仿宋_GB2312" w:eastAsia="仿宋_GB2312" w:hAnsiTheme="minorEastAsia" w:cstheme="minorEastAsia" w:hint="eastAsia"/>
          <w:szCs w:val="21"/>
        </w:rPr>
        <w:t>5%以上，每年安排在职专业课教师到企业实习实践。</w:t>
      </w:r>
    </w:p>
    <w:p w14:paraId="7EC86EDA" w14:textId="4F6A6D69" w:rsidR="007F72E7" w:rsidRPr="00E318FB" w:rsidRDefault="00114F5C" w:rsidP="007773EB">
      <w:pPr>
        <w:widowControl/>
        <w:spacing w:line="400" w:lineRule="exact"/>
        <w:ind w:firstLineChars="200" w:firstLine="420"/>
        <w:rPr>
          <w:rFonts w:ascii="仿宋_GB2312" w:eastAsia="仿宋_GB2312" w:hAnsi="宋体" w:cs="宋体"/>
          <w:color w:val="000000"/>
          <w:szCs w:val="21"/>
        </w:rPr>
      </w:pPr>
      <w:r>
        <w:rPr>
          <w:rFonts w:ascii="微软雅黑" w:eastAsia="微软雅黑" w:hAnsi="微软雅黑" w:cstheme="minorEastAsia" w:hint="eastAsia"/>
          <w:szCs w:val="21"/>
        </w:rPr>
        <w:t>⑤</w:t>
      </w:r>
      <w:r w:rsidR="007773EB" w:rsidRPr="00021B4C">
        <w:rPr>
          <w:rFonts w:ascii="仿宋_GB2312" w:eastAsia="仿宋_GB2312" w:hAnsiTheme="minorEastAsia" w:cstheme="minorEastAsia" w:hint="eastAsia"/>
          <w:szCs w:val="21"/>
        </w:rPr>
        <w:t>聘请企业兼职教师。增聘</w:t>
      </w:r>
      <w:r>
        <w:rPr>
          <w:rFonts w:ascii="仿宋_GB2312" w:eastAsia="仿宋_GB2312" w:hAnsiTheme="minorEastAsia" w:cstheme="minorEastAsia"/>
          <w:szCs w:val="21"/>
        </w:rPr>
        <w:t>2</w:t>
      </w:r>
      <w:r w:rsidR="007773EB" w:rsidRPr="00021B4C">
        <w:rPr>
          <w:rFonts w:ascii="仿宋_GB2312" w:eastAsia="仿宋_GB2312" w:hAnsiTheme="minorEastAsia" w:cstheme="minorEastAsia" w:hint="eastAsia"/>
          <w:szCs w:val="21"/>
        </w:rPr>
        <w:t>名行业、企业专家和“能工巧匠”担任专、兼职教师，承担专业课程教学、专业讲座或各类实训、实习指导，企业兼职教师达到</w:t>
      </w:r>
      <w:r>
        <w:rPr>
          <w:rFonts w:ascii="仿宋_GB2312" w:eastAsia="仿宋_GB2312" w:hAnsiTheme="minorEastAsia" w:cstheme="minorEastAsia"/>
          <w:szCs w:val="21"/>
        </w:rPr>
        <w:t>3</w:t>
      </w:r>
      <w:r w:rsidR="007773EB" w:rsidRPr="00021B4C">
        <w:rPr>
          <w:rFonts w:ascii="仿宋_GB2312" w:eastAsia="仿宋_GB2312" w:hAnsiTheme="minorEastAsia" w:cstheme="minorEastAsia" w:hint="eastAsia"/>
          <w:szCs w:val="21"/>
        </w:rPr>
        <w:t>人以上，占专任教师20%以上，建立兼职教师资源库。</w:t>
      </w:r>
    </w:p>
    <w:p w14:paraId="38CC64F1" w14:textId="2F99E2CC" w:rsidR="00E318FB" w:rsidRPr="00E318FB" w:rsidRDefault="00E318FB" w:rsidP="00707A6C">
      <w:pPr>
        <w:widowControl/>
        <w:spacing w:line="400" w:lineRule="exact"/>
        <w:ind w:firstLineChars="200" w:firstLine="422"/>
        <w:jc w:val="left"/>
        <w:rPr>
          <w:rFonts w:ascii="仿宋_GB2312" w:eastAsia="仿宋_GB2312" w:hAnsi="宋体" w:cs="宋体"/>
          <w:b/>
          <w:kern w:val="0"/>
          <w:szCs w:val="21"/>
          <w:lang w:bidi="ar"/>
        </w:rPr>
      </w:pPr>
      <w:r w:rsidRPr="00E318FB">
        <w:rPr>
          <w:rFonts w:ascii="仿宋_GB2312" w:eastAsia="仿宋_GB2312" w:hAnsi="宋体" w:cs="宋体" w:hint="eastAsia"/>
          <w:b/>
          <w:kern w:val="0"/>
          <w:szCs w:val="21"/>
          <w:lang w:bidi="ar"/>
        </w:rPr>
        <w:t>（</w:t>
      </w:r>
      <w:r w:rsidR="007246FA">
        <w:rPr>
          <w:rFonts w:ascii="仿宋_GB2312" w:eastAsia="仿宋_GB2312" w:hAnsi="宋体" w:cs="宋体" w:hint="eastAsia"/>
          <w:b/>
          <w:kern w:val="0"/>
          <w:szCs w:val="21"/>
          <w:lang w:bidi="ar"/>
        </w:rPr>
        <w:t>2</w:t>
      </w:r>
      <w:r w:rsidRPr="00E318FB">
        <w:rPr>
          <w:rFonts w:ascii="仿宋_GB2312" w:eastAsia="仿宋_GB2312" w:hAnsi="宋体" w:cs="宋体" w:hint="eastAsia"/>
          <w:b/>
          <w:kern w:val="0"/>
          <w:szCs w:val="21"/>
          <w:lang w:bidi="ar"/>
        </w:rPr>
        <w:t>）教学设施</w:t>
      </w:r>
    </w:p>
    <w:p w14:paraId="7EE52487" w14:textId="0778EAD9" w:rsidR="008F0AA7" w:rsidRPr="00021B4C" w:rsidRDefault="00CC6809" w:rsidP="008F0AA7">
      <w:pPr>
        <w:widowControl/>
        <w:spacing w:line="360" w:lineRule="exact"/>
        <w:ind w:firstLineChars="200" w:firstLine="420"/>
        <w:rPr>
          <w:rFonts w:ascii="仿宋_GB2312" w:eastAsia="仿宋_GB2312" w:hAnsiTheme="minorEastAsia" w:cstheme="minorEastAsia"/>
          <w:szCs w:val="21"/>
        </w:rPr>
      </w:pPr>
      <w:r w:rsidRPr="008F0AA7">
        <w:rPr>
          <w:rFonts w:ascii="仿宋_GB2312" w:eastAsia="仿宋_GB2312" w:hAnsiTheme="minorEastAsia" w:cstheme="minorEastAsia" w:hint="eastAsia"/>
          <w:szCs w:val="21"/>
        </w:rPr>
        <w:t>①</w:t>
      </w:r>
      <w:r w:rsidR="007773EB" w:rsidRPr="00021B4C">
        <w:rPr>
          <w:rFonts w:ascii="仿宋_GB2312" w:eastAsia="仿宋_GB2312" w:hAnsiTheme="minorEastAsia" w:cstheme="minorEastAsia" w:hint="eastAsia"/>
          <w:szCs w:val="21"/>
        </w:rPr>
        <w:t>现有专业实训室</w:t>
      </w:r>
      <w:r w:rsidR="008F0AA7">
        <w:rPr>
          <w:rFonts w:ascii="仿宋_GB2312" w:eastAsia="仿宋_GB2312" w:hAnsiTheme="minorEastAsia" w:cstheme="minorEastAsia" w:hint="eastAsia"/>
          <w:szCs w:val="21"/>
        </w:rPr>
        <w:t>：</w:t>
      </w:r>
      <w:r w:rsidR="008F0AA7" w:rsidRPr="008F0AA7">
        <w:rPr>
          <w:rFonts w:ascii="仿宋_GB2312" w:eastAsia="仿宋_GB2312" w:hAnsiTheme="minorEastAsia" w:cstheme="minorEastAsia" w:hint="eastAsia"/>
          <w:szCs w:val="21"/>
        </w:rPr>
        <w:t>智慧财金综合实训室</w:t>
      </w:r>
      <w:r w:rsidR="008F0AA7">
        <w:rPr>
          <w:rFonts w:ascii="仿宋_GB2312" w:eastAsia="仿宋_GB2312" w:hAnsiTheme="minorEastAsia" w:cstheme="minorEastAsia" w:hint="eastAsia"/>
          <w:szCs w:val="21"/>
        </w:rPr>
        <w:t>、</w:t>
      </w:r>
      <w:r w:rsidR="008F0AA7" w:rsidRPr="008F0AA7">
        <w:rPr>
          <w:rFonts w:ascii="仿宋_GB2312" w:eastAsia="仿宋_GB2312" w:hAnsiTheme="minorEastAsia" w:cstheme="minorEastAsia" w:hint="eastAsia"/>
          <w:szCs w:val="21"/>
        </w:rPr>
        <w:t>业财一体信息化实训室</w:t>
      </w:r>
      <w:r w:rsidR="008F0AA7">
        <w:rPr>
          <w:rFonts w:ascii="仿宋_GB2312" w:eastAsia="仿宋_GB2312" w:hAnsiTheme="minorEastAsia" w:cstheme="minorEastAsia" w:hint="eastAsia"/>
          <w:szCs w:val="21"/>
        </w:rPr>
        <w:t>、</w:t>
      </w:r>
      <w:r w:rsidR="008F0AA7" w:rsidRPr="008F0AA7">
        <w:rPr>
          <w:rFonts w:ascii="仿宋_GB2312" w:eastAsia="仿宋_GB2312" w:hAnsiTheme="minorEastAsia" w:cstheme="minorEastAsia" w:hint="eastAsia"/>
          <w:szCs w:val="21"/>
        </w:rPr>
        <w:t>企业财务管理实训室。新建的智慧财会综合实训室安装财务相关专业用于综合实训和实习的财务综合实践教学平台软件，能够模拟企业中</w:t>
      </w:r>
      <w:r w:rsidR="008F0AA7">
        <w:rPr>
          <w:rFonts w:ascii="仿宋_GB2312" w:eastAsia="仿宋_GB2312" w:hAnsiTheme="minorEastAsia" w:cstheme="minorEastAsia" w:hint="eastAsia"/>
          <w:szCs w:val="21"/>
        </w:rPr>
        <w:t>成本核算岗、</w:t>
      </w:r>
      <w:r w:rsidR="008F0AA7" w:rsidRPr="008F0AA7">
        <w:rPr>
          <w:rFonts w:ascii="仿宋_GB2312" w:eastAsia="仿宋_GB2312" w:hAnsiTheme="minorEastAsia" w:cstheme="minorEastAsia" w:hint="eastAsia"/>
          <w:szCs w:val="21"/>
        </w:rPr>
        <w:t>费用核算岗、成本核算岗等岗位之间日常工作内容及各岗位与企业内</w:t>
      </w:r>
      <w:r w:rsidR="008F0AA7">
        <w:rPr>
          <w:rFonts w:ascii="仿宋_GB2312" w:eastAsia="仿宋_GB2312" w:hAnsiTheme="minorEastAsia" w:cstheme="minorEastAsia" w:hint="eastAsia"/>
          <w:szCs w:val="21"/>
        </w:rPr>
        <w:t>外企事业机构</w:t>
      </w:r>
      <w:r w:rsidR="008F0AA7" w:rsidRPr="008F0AA7">
        <w:rPr>
          <w:rFonts w:ascii="仿宋_GB2312" w:eastAsia="仿宋_GB2312" w:hAnsiTheme="minorEastAsia" w:cstheme="minorEastAsia" w:hint="eastAsia"/>
          <w:szCs w:val="21"/>
        </w:rPr>
        <w:t>之间日常工作，以此达到对财务</w:t>
      </w:r>
      <w:r w:rsidR="008F0AA7">
        <w:rPr>
          <w:rFonts w:ascii="仿宋_GB2312" w:eastAsia="仿宋_GB2312" w:hAnsiTheme="minorEastAsia" w:cstheme="minorEastAsia" w:hint="eastAsia"/>
          <w:szCs w:val="21"/>
        </w:rPr>
        <w:t>管理</w:t>
      </w:r>
      <w:r w:rsidR="008F0AA7" w:rsidRPr="008F0AA7">
        <w:rPr>
          <w:rFonts w:ascii="仿宋_GB2312" w:eastAsia="仿宋_GB2312" w:hAnsiTheme="minorEastAsia" w:cstheme="minorEastAsia" w:hint="eastAsia"/>
          <w:szCs w:val="21"/>
        </w:rPr>
        <w:t>专业</w:t>
      </w:r>
      <w:r w:rsidR="008F0AA7">
        <w:rPr>
          <w:rFonts w:ascii="仿宋_GB2312" w:eastAsia="仿宋_GB2312" w:hAnsiTheme="minorEastAsia" w:cstheme="minorEastAsia" w:hint="eastAsia"/>
          <w:szCs w:val="21"/>
        </w:rPr>
        <w:t>学生的</w:t>
      </w:r>
      <w:r w:rsidR="008F0AA7" w:rsidRPr="008F0AA7">
        <w:rPr>
          <w:rFonts w:ascii="仿宋_GB2312" w:eastAsia="仿宋_GB2312" w:hAnsiTheme="minorEastAsia" w:cstheme="minorEastAsia" w:hint="eastAsia"/>
          <w:szCs w:val="21"/>
        </w:rPr>
        <w:t>分岗位实训。同时，以财务部门的各岗位技能培养为目标，用“把企业搬进校园”的产品理念让学生在真实企业的业务、数据以及物理模拟环境中进行任务演练；通过实训,使学生掌握各岗位财务业务处理技能，熟悉各财务岗位之间的协同关系，以及财务部门与企业内外其他相关部门、组织的工作关系,并通过信息化的训练能够让学生感知信息化处理流程与手工处理流程的差异,认知信息化下的财务处理流程。</w:t>
      </w:r>
    </w:p>
    <w:p w14:paraId="3261BA04" w14:textId="766F964C" w:rsidR="007773EB" w:rsidRDefault="00CC6809" w:rsidP="007773EB">
      <w:pPr>
        <w:widowControl/>
        <w:spacing w:line="360" w:lineRule="exact"/>
        <w:ind w:firstLineChars="200" w:firstLine="420"/>
        <w:rPr>
          <w:rFonts w:ascii="仿宋_GB2312" w:eastAsia="仿宋_GB2312" w:hAnsiTheme="minorEastAsia" w:cstheme="minorEastAsia"/>
          <w:szCs w:val="21"/>
        </w:rPr>
      </w:pPr>
      <w:r w:rsidRPr="008F0AA7">
        <w:rPr>
          <w:rFonts w:ascii="仿宋_GB2312" w:eastAsia="仿宋_GB2312" w:hAnsiTheme="minorEastAsia" w:cstheme="minorEastAsia" w:hint="eastAsia"/>
          <w:szCs w:val="21"/>
        </w:rPr>
        <w:t>②</w:t>
      </w:r>
      <w:r w:rsidR="007773EB" w:rsidRPr="00021B4C">
        <w:rPr>
          <w:rFonts w:ascii="仿宋_GB2312" w:eastAsia="仿宋_GB2312" w:hAnsiTheme="minorEastAsia" w:cstheme="minorEastAsia" w:hint="eastAsia"/>
          <w:szCs w:val="21"/>
        </w:rPr>
        <w:t>在建设好校内实习基地的同时，积极</w:t>
      </w:r>
      <w:r w:rsidR="0070576B">
        <w:rPr>
          <w:rFonts w:ascii="仿宋_GB2312" w:eastAsia="仿宋_GB2312" w:hAnsiTheme="minorEastAsia" w:cstheme="minorEastAsia" w:hint="eastAsia"/>
          <w:szCs w:val="21"/>
        </w:rPr>
        <w:t>促进</w:t>
      </w:r>
      <w:r w:rsidR="007773EB" w:rsidRPr="00021B4C">
        <w:rPr>
          <w:rFonts w:ascii="仿宋_GB2312" w:eastAsia="仿宋_GB2312" w:hAnsiTheme="minorEastAsia" w:cstheme="minorEastAsia" w:hint="eastAsia"/>
          <w:szCs w:val="21"/>
        </w:rPr>
        <w:t>校外实习基地</w:t>
      </w:r>
      <w:r w:rsidR="0070576B">
        <w:rPr>
          <w:rFonts w:ascii="仿宋_GB2312" w:eastAsia="仿宋_GB2312" w:hAnsiTheme="minorEastAsia" w:cstheme="minorEastAsia" w:hint="eastAsia"/>
          <w:szCs w:val="21"/>
        </w:rPr>
        <w:t>的建设</w:t>
      </w:r>
      <w:r w:rsidR="007773EB" w:rsidRPr="00021B4C">
        <w:rPr>
          <w:rFonts w:ascii="仿宋_GB2312" w:eastAsia="仿宋_GB2312" w:hAnsiTheme="minorEastAsia" w:cstheme="minorEastAsia" w:hint="eastAsia"/>
          <w:szCs w:val="21"/>
        </w:rPr>
        <w:t>。</w:t>
      </w:r>
      <w:r w:rsidR="000A192D">
        <w:rPr>
          <w:rFonts w:ascii="仿宋_GB2312" w:eastAsia="仿宋_GB2312" w:hAnsiTheme="minorEastAsia" w:cstheme="minorEastAsia" w:hint="eastAsia"/>
          <w:szCs w:val="21"/>
        </w:rPr>
        <w:t>争取让</w:t>
      </w:r>
      <w:r w:rsidR="007773EB" w:rsidRPr="00021B4C">
        <w:rPr>
          <w:rFonts w:ascii="仿宋_GB2312" w:eastAsia="仿宋_GB2312" w:hAnsiTheme="minorEastAsia" w:cstheme="minorEastAsia" w:hint="eastAsia"/>
          <w:szCs w:val="21"/>
        </w:rPr>
        <w:t>学生在学校经过两年半的学习之后到企业现场实践实习半年，有效解决学生动手能力的培养问题，</w:t>
      </w:r>
      <w:r w:rsidR="000A192D">
        <w:rPr>
          <w:rFonts w:ascii="仿宋_GB2312" w:eastAsia="仿宋_GB2312" w:hAnsiTheme="minorEastAsia" w:cstheme="minorEastAsia" w:hint="eastAsia"/>
          <w:szCs w:val="21"/>
        </w:rPr>
        <w:t>积极鼓励</w:t>
      </w:r>
      <w:r w:rsidR="007773EB" w:rsidRPr="00021B4C">
        <w:rPr>
          <w:rFonts w:ascii="仿宋_GB2312" w:eastAsia="仿宋_GB2312" w:hAnsiTheme="minorEastAsia" w:cstheme="minorEastAsia" w:hint="eastAsia"/>
          <w:szCs w:val="21"/>
        </w:rPr>
        <w:t>他们毕业前获得</w:t>
      </w:r>
      <w:r w:rsidR="005D18B0">
        <w:rPr>
          <w:rFonts w:ascii="仿宋_GB2312" w:eastAsia="仿宋_GB2312" w:hAnsiTheme="minorEastAsia" w:cstheme="minorEastAsia" w:hint="eastAsia"/>
          <w:szCs w:val="21"/>
        </w:rPr>
        <w:t>大数据与财务管理专业</w:t>
      </w:r>
      <w:r w:rsidR="007773EB" w:rsidRPr="00021B4C">
        <w:rPr>
          <w:rFonts w:ascii="仿宋_GB2312" w:eastAsia="仿宋_GB2312" w:hAnsiTheme="minorEastAsia" w:cstheme="minorEastAsia" w:hint="eastAsia"/>
          <w:szCs w:val="21"/>
        </w:rPr>
        <w:t>相关的证书。通过</w:t>
      </w:r>
      <w:r w:rsidR="00D50A33">
        <w:rPr>
          <w:rFonts w:ascii="仿宋_GB2312" w:eastAsia="仿宋_GB2312" w:hAnsiTheme="minorEastAsia" w:cstheme="minorEastAsia" w:hint="eastAsia"/>
          <w:szCs w:val="21"/>
        </w:rPr>
        <w:t>校企</w:t>
      </w:r>
      <w:r w:rsidR="007773EB" w:rsidRPr="00021B4C">
        <w:rPr>
          <w:rFonts w:ascii="仿宋_GB2312" w:eastAsia="仿宋_GB2312" w:hAnsiTheme="minorEastAsia" w:cstheme="minorEastAsia" w:hint="eastAsia"/>
          <w:szCs w:val="21"/>
        </w:rPr>
        <w:t>合作搭建协同育人平台，校企共同建设实训基地，共同评价人才培养质量。在此基础上，努力积极开发新的校企合作对象，拓宽协同育人的渠道。</w:t>
      </w:r>
    </w:p>
    <w:p w14:paraId="31E5E9C1" w14:textId="004A75C5" w:rsidR="000A192D" w:rsidRPr="00021B4C" w:rsidRDefault="000A192D" w:rsidP="007773EB">
      <w:pPr>
        <w:widowControl/>
        <w:spacing w:line="360" w:lineRule="exact"/>
        <w:ind w:firstLineChars="200" w:firstLine="420"/>
        <w:rPr>
          <w:rFonts w:ascii="仿宋_GB2312" w:eastAsia="仿宋_GB2312" w:hAnsiTheme="minorEastAsia" w:cstheme="minorEastAsia"/>
          <w:szCs w:val="21"/>
        </w:rPr>
      </w:pPr>
      <w:r w:rsidRPr="000A192D">
        <w:rPr>
          <w:rFonts w:ascii="仿宋_GB2312" w:eastAsia="仿宋_GB2312" w:hAnsiTheme="minorEastAsia" w:cstheme="minorEastAsia" w:hint="eastAsia"/>
          <w:szCs w:val="21"/>
        </w:rPr>
        <w:lastRenderedPageBreak/>
        <w:t>③</w:t>
      </w:r>
      <w:r>
        <w:rPr>
          <w:rFonts w:ascii="仿宋_GB2312" w:eastAsia="仿宋_GB2312" w:hAnsiTheme="minorEastAsia" w:cstheme="minorEastAsia" w:hint="eastAsia"/>
          <w:szCs w:val="21"/>
        </w:rPr>
        <w:t>按现有学生规模，教学仪器设备总值基本满足生均2</w:t>
      </w:r>
      <w:r>
        <w:rPr>
          <w:rFonts w:ascii="仿宋_GB2312" w:eastAsia="仿宋_GB2312" w:hAnsiTheme="minorEastAsia" w:cstheme="minorEastAsia"/>
          <w:szCs w:val="21"/>
        </w:rPr>
        <w:t>000~2500</w:t>
      </w:r>
      <w:r>
        <w:rPr>
          <w:rFonts w:ascii="仿宋_GB2312" w:eastAsia="仿宋_GB2312" w:hAnsiTheme="minorEastAsia" w:cstheme="minorEastAsia" w:hint="eastAsia"/>
          <w:szCs w:val="21"/>
        </w:rPr>
        <w:t>元的要求，未来继续增量投入资金进行实践教学设备设施建设。</w:t>
      </w:r>
    </w:p>
    <w:p w14:paraId="5BEF20B6" w14:textId="70CD2C2E" w:rsidR="00E318FB" w:rsidRPr="003C619E" w:rsidRDefault="00E318FB" w:rsidP="008F0AA7">
      <w:pPr>
        <w:widowControl/>
        <w:spacing w:line="360" w:lineRule="exact"/>
        <w:ind w:firstLineChars="200" w:firstLine="422"/>
        <w:rPr>
          <w:rFonts w:ascii="仿宋_GB2312" w:eastAsia="仿宋_GB2312" w:hAnsiTheme="minorEastAsia" w:cstheme="minorEastAsia"/>
          <w:b/>
          <w:bCs/>
          <w:szCs w:val="21"/>
        </w:rPr>
      </w:pPr>
      <w:r w:rsidRPr="003C619E">
        <w:rPr>
          <w:rFonts w:ascii="仿宋_GB2312" w:eastAsia="仿宋_GB2312" w:hAnsiTheme="minorEastAsia" w:cstheme="minorEastAsia" w:hint="eastAsia"/>
          <w:b/>
          <w:bCs/>
          <w:szCs w:val="21"/>
        </w:rPr>
        <w:t>（</w:t>
      </w:r>
      <w:r w:rsidR="007246FA" w:rsidRPr="003C619E">
        <w:rPr>
          <w:rFonts w:ascii="仿宋_GB2312" w:eastAsia="仿宋_GB2312" w:hAnsiTheme="minorEastAsia" w:cstheme="minorEastAsia" w:hint="eastAsia"/>
          <w:b/>
          <w:bCs/>
          <w:szCs w:val="21"/>
        </w:rPr>
        <w:t>3</w:t>
      </w:r>
      <w:r w:rsidRPr="003C619E">
        <w:rPr>
          <w:rFonts w:ascii="仿宋_GB2312" w:eastAsia="仿宋_GB2312" w:hAnsiTheme="minorEastAsia" w:cstheme="minorEastAsia" w:hint="eastAsia"/>
          <w:b/>
          <w:bCs/>
          <w:szCs w:val="21"/>
        </w:rPr>
        <w:t>）教学资源</w:t>
      </w:r>
    </w:p>
    <w:p w14:paraId="316E51EA" w14:textId="2EDC622C" w:rsidR="003C619E" w:rsidRDefault="003C619E" w:rsidP="007773EB">
      <w:pPr>
        <w:widowControl/>
        <w:spacing w:line="360" w:lineRule="exact"/>
        <w:ind w:firstLineChars="200" w:firstLine="420"/>
        <w:rPr>
          <w:rFonts w:ascii="仿宋_GB2312" w:eastAsia="仿宋_GB2312" w:hAnsiTheme="minorEastAsia" w:cstheme="minorEastAsia"/>
          <w:szCs w:val="21"/>
        </w:rPr>
      </w:pPr>
      <w:r>
        <w:rPr>
          <w:rFonts w:ascii="仿宋_GB2312" w:eastAsia="仿宋_GB2312" w:hAnsiTheme="minorEastAsia" w:cstheme="minorEastAsia" w:hint="eastAsia"/>
          <w:szCs w:val="21"/>
        </w:rPr>
        <w:t>1）教材选用有关基本要求：</w:t>
      </w:r>
    </w:p>
    <w:p w14:paraId="61FB147B" w14:textId="77777777" w:rsidR="003C619E" w:rsidRDefault="00CC6809" w:rsidP="007773EB">
      <w:pPr>
        <w:widowControl/>
        <w:spacing w:line="360" w:lineRule="exact"/>
        <w:ind w:firstLineChars="200" w:firstLine="420"/>
        <w:rPr>
          <w:rFonts w:ascii="仿宋_GB2312" w:eastAsia="仿宋_GB2312" w:hAnsiTheme="minorEastAsia" w:cstheme="minorEastAsia"/>
          <w:szCs w:val="21"/>
        </w:rPr>
      </w:pPr>
      <w:r w:rsidRPr="008F0AA7">
        <w:rPr>
          <w:rFonts w:ascii="仿宋_GB2312" w:eastAsia="仿宋_GB2312" w:hAnsiTheme="minorEastAsia" w:cstheme="minorEastAsia" w:hint="eastAsia"/>
          <w:szCs w:val="21"/>
        </w:rPr>
        <w:t>①</w:t>
      </w:r>
      <w:r w:rsidR="007773EB" w:rsidRPr="00021B4C">
        <w:rPr>
          <w:rFonts w:ascii="仿宋_GB2312" w:eastAsia="仿宋_GB2312" w:hAnsiTheme="minorEastAsia" w:cstheme="minorEastAsia" w:hint="eastAsia"/>
          <w:szCs w:val="21"/>
        </w:rPr>
        <w:t>专业课程教材优先选用与专业目标贴近、近三年出版、高职高专类的优秀教材，特别是国家级高职高专规划教材</w:t>
      </w:r>
    </w:p>
    <w:p w14:paraId="55C2D615" w14:textId="6D72FEBD" w:rsidR="007773EB" w:rsidRPr="00021B4C" w:rsidRDefault="003C619E" w:rsidP="007773EB">
      <w:pPr>
        <w:widowControl/>
        <w:spacing w:line="360" w:lineRule="exact"/>
        <w:ind w:firstLineChars="200" w:firstLine="420"/>
        <w:rPr>
          <w:rFonts w:ascii="仿宋_GB2312" w:eastAsia="仿宋_GB2312" w:hAnsiTheme="minorEastAsia" w:cstheme="minorEastAsia"/>
          <w:szCs w:val="21"/>
        </w:rPr>
      </w:pPr>
      <w:r w:rsidRPr="003C619E">
        <w:rPr>
          <w:rFonts w:ascii="仿宋_GB2312" w:eastAsia="仿宋_GB2312" w:hAnsiTheme="minorEastAsia" w:cstheme="minorEastAsia" w:hint="eastAsia"/>
          <w:szCs w:val="21"/>
        </w:rPr>
        <w:t>②</w:t>
      </w:r>
      <w:r w:rsidR="007773EB" w:rsidRPr="00021B4C">
        <w:rPr>
          <w:rFonts w:ascii="仿宋_GB2312" w:eastAsia="仿宋_GB2312" w:hAnsiTheme="minorEastAsia" w:cstheme="minorEastAsia" w:hint="eastAsia"/>
          <w:szCs w:val="21"/>
        </w:rPr>
        <w:t>核心专业课教材应按照职业教育的特性和人才培养目标和要求选择教材，并充实教学参考资料和案例教学资料。</w:t>
      </w:r>
    </w:p>
    <w:p w14:paraId="13E019CA" w14:textId="31E8C1BC" w:rsidR="003C619E" w:rsidRDefault="003C619E" w:rsidP="007773EB">
      <w:pPr>
        <w:widowControl/>
        <w:spacing w:line="360" w:lineRule="exact"/>
        <w:ind w:firstLineChars="200" w:firstLine="420"/>
        <w:rPr>
          <w:rFonts w:ascii="仿宋_GB2312" w:eastAsia="仿宋_GB2312" w:hAnsiTheme="minorEastAsia" w:cstheme="minorEastAsia"/>
          <w:szCs w:val="21"/>
        </w:rPr>
      </w:pPr>
      <w:r>
        <w:rPr>
          <w:rFonts w:ascii="仿宋_GB2312" w:eastAsia="仿宋_GB2312" w:hAnsiTheme="minorEastAsia" w:cstheme="minorEastAsia" w:hint="eastAsia"/>
          <w:szCs w:val="21"/>
        </w:rPr>
        <w:t>2）图书配备有关基础要求：</w:t>
      </w:r>
    </w:p>
    <w:p w14:paraId="4654D9DD" w14:textId="79EF856A" w:rsidR="003C619E" w:rsidRDefault="003C619E" w:rsidP="007773EB">
      <w:pPr>
        <w:widowControl/>
        <w:spacing w:line="360" w:lineRule="exact"/>
        <w:ind w:firstLineChars="200" w:firstLine="420"/>
        <w:rPr>
          <w:rFonts w:ascii="仿宋_GB2312" w:eastAsia="仿宋_GB2312" w:hAnsiTheme="minorEastAsia" w:cstheme="minorEastAsia"/>
          <w:szCs w:val="21"/>
        </w:rPr>
      </w:pPr>
      <w:r w:rsidRPr="003C619E">
        <w:rPr>
          <w:rFonts w:ascii="仿宋_GB2312" w:eastAsia="仿宋_GB2312" w:hAnsiTheme="minorEastAsia" w:cstheme="minorEastAsia" w:hint="eastAsia"/>
          <w:szCs w:val="21"/>
        </w:rPr>
        <w:t>①依据专业发展前沿动态，不断更新图书库资源；</w:t>
      </w:r>
    </w:p>
    <w:p w14:paraId="11B2D2F0" w14:textId="41461215" w:rsidR="003C619E" w:rsidRDefault="003C619E" w:rsidP="007773EB">
      <w:pPr>
        <w:widowControl/>
        <w:spacing w:line="360" w:lineRule="exact"/>
        <w:ind w:firstLineChars="200" w:firstLine="420"/>
        <w:rPr>
          <w:rFonts w:ascii="仿宋_GB2312" w:eastAsia="仿宋_GB2312" w:hAnsiTheme="minorEastAsia" w:cstheme="minorEastAsia"/>
          <w:szCs w:val="21"/>
        </w:rPr>
      </w:pPr>
      <w:r w:rsidRPr="003C619E">
        <w:rPr>
          <w:rFonts w:ascii="仿宋_GB2312" w:eastAsia="仿宋_GB2312" w:hAnsiTheme="minorEastAsia" w:cstheme="minorEastAsia" w:hint="eastAsia"/>
          <w:szCs w:val="21"/>
        </w:rPr>
        <w:t>②根据每年财税政策的变化，结合全国会计专业技术资格考试大纲的变化，不断更新备考</w:t>
      </w:r>
      <w:r w:rsidR="00666B6D">
        <w:rPr>
          <w:rFonts w:ascii="仿宋_GB2312" w:eastAsia="仿宋_GB2312" w:hAnsiTheme="minorEastAsia" w:cstheme="minorEastAsia" w:hint="eastAsia"/>
          <w:szCs w:val="21"/>
        </w:rPr>
        <w:t>书籍</w:t>
      </w:r>
      <w:r w:rsidRPr="003C619E">
        <w:rPr>
          <w:rFonts w:ascii="仿宋_GB2312" w:eastAsia="仿宋_GB2312" w:hAnsiTheme="minorEastAsia" w:cstheme="minorEastAsia" w:hint="eastAsia"/>
          <w:szCs w:val="21"/>
        </w:rPr>
        <w:t>；</w:t>
      </w:r>
    </w:p>
    <w:p w14:paraId="775387E4" w14:textId="6EDA5AD9" w:rsidR="003C619E" w:rsidRDefault="003C619E" w:rsidP="003C619E">
      <w:pPr>
        <w:widowControl/>
        <w:spacing w:line="360" w:lineRule="exact"/>
        <w:ind w:firstLine="420"/>
        <w:rPr>
          <w:rFonts w:ascii="仿宋_GB2312" w:eastAsia="仿宋_GB2312" w:hAnsiTheme="minorEastAsia" w:cstheme="minorEastAsia"/>
          <w:szCs w:val="21"/>
        </w:rPr>
      </w:pPr>
      <w:r w:rsidRPr="003C619E">
        <w:rPr>
          <w:rFonts w:ascii="仿宋_GB2312" w:eastAsia="仿宋_GB2312" w:hAnsiTheme="minorEastAsia" w:cstheme="minorEastAsia" w:hint="eastAsia"/>
          <w:szCs w:val="21"/>
        </w:rPr>
        <w:t>③</w:t>
      </w:r>
      <w:r>
        <w:rPr>
          <w:rFonts w:ascii="仿宋_GB2312" w:eastAsia="仿宋_GB2312" w:hAnsiTheme="minorEastAsia" w:cstheme="minorEastAsia" w:hint="eastAsia"/>
          <w:szCs w:val="21"/>
        </w:rPr>
        <w:t>根据</w:t>
      </w:r>
      <w:r w:rsidRPr="003C619E">
        <w:rPr>
          <w:rFonts w:ascii="仿宋_GB2312" w:eastAsia="仿宋_GB2312" w:hAnsiTheme="minorEastAsia" w:cstheme="minorEastAsia" w:hint="eastAsia"/>
          <w:szCs w:val="21"/>
        </w:rPr>
        <w:t>每年会计技能竞赛要求的变化，不断更新与竞赛有关的参考书籍。</w:t>
      </w:r>
    </w:p>
    <w:p w14:paraId="150CD276" w14:textId="4E719AFC" w:rsidR="003C619E" w:rsidRDefault="003C619E" w:rsidP="007773EB">
      <w:pPr>
        <w:widowControl/>
        <w:spacing w:line="360" w:lineRule="exact"/>
        <w:ind w:firstLineChars="200" w:firstLine="420"/>
        <w:rPr>
          <w:rFonts w:ascii="仿宋_GB2312" w:eastAsia="仿宋_GB2312" w:hAnsiTheme="minorEastAsia" w:cstheme="minorEastAsia"/>
          <w:szCs w:val="21"/>
        </w:rPr>
      </w:pPr>
      <w:r>
        <w:rPr>
          <w:rFonts w:ascii="仿宋_GB2312" w:eastAsia="仿宋_GB2312" w:hAnsiTheme="minorEastAsia" w:cstheme="minorEastAsia" w:hint="eastAsia"/>
          <w:szCs w:val="21"/>
        </w:rPr>
        <w:t>3）数字资源配备有关基本要求</w:t>
      </w:r>
    </w:p>
    <w:p w14:paraId="2E9BCE8E" w14:textId="5219BDD7" w:rsidR="007773EB" w:rsidRDefault="003C619E" w:rsidP="007773EB">
      <w:pPr>
        <w:widowControl/>
        <w:spacing w:line="360" w:lineRule="exact"/>
        <w:ind w:firstLineChars="200" w:firstLine="420"/>
        <w:rPr>
          <w:rFonts w:ascii="仿宋_GB2312" w:eastAsia="仿宋_GB2312" w:hAnsiTheme="minorEastAsia" w:cstheme="minorEastAsia"/>
          <w:szCs w:val="21"/>
        </w:rPr>
      </w:pPr>
      <w:r w:rsidRPr="003C619E">
        <w:rPr>
          <w:rFonts w:ascii="仿宋_GB2312" w:eastAsia="仿宋_GB2312" w:hAnsiTheme="minorEastAsia" w:cstheme="minorEastAsia" w:hint="eastAsia"/>
          <w:szCs w:val="21"/>
        </w:rPr>
        <w:t>①</w:t>
      </w:r>
      <w:r w:rsidR="007773EB" w:rsidRPr="00021B4C">
        <w:rPr>
          <w:rFonts w:ascii="仿宋_GB2312" w:eastAsia="仿宋_GB2312" w:hAnsiTheme="minorEastAsia" w:cstheme="minorEastAsia" w:hint="eastAsia"/>
          <w:szCs w:val="21"/>
        </w:rPr>
        <w:t>充分利用“超星”教学平台，建设可满足“互联网+”时代教育要求的数字化教学与信息化管理的教学数字资源，提高平台使用效果，使之能实现现代化远程教学与学习，满足学生随时随地学习的需求。</w:t>
      </w:r>
    </w:p>
    <w:p w14:paraId="251104DF" w14:textId="77777777" w:rsidR="00666B6D" w:rsidRPr="00021B4C" w:rsidRDefault="00666B6D" w:rsidP="00666B6D">
      <w:pPr>
        <w:widowControl/>
        <w:spacing w:line="360" w:lineRule="exact"/>
        <w:ind w:firstLineChars="200" w:firstLine="420"/>
        <w:rPr>
          <w:rFonts w:ascii="仿宋_GB2312" w:eastAsia="仿宋_GB2312" w:hAnsiTheme="minorEastAsia" w:cstheme="minorEastAsia"/>
          <w:szCs w:val="21"/>
        </w:rPr>
      </w:pPr>
      <w:r w:rsidRPr="00666B6D">
        <w:rPr>
          <w:rFonts w:ascii="仿宋_GB2312" w:eastAsia="仿宋_GB2312" w:hAnsiTheme="minorEastAsia" w:cstheme="minorEastAsia" w:hint="eastAsia"/>
          <w:szCs w:val="21"/>
        </w:rPr>
        <w:t>②</w:t>
      </w:r>
      <w:r w:rsidRPr="00021B4C">
        <w:rPr>
          <w:rFonts w:ascii="仿宋_GB2312" w:eastAsia="仿宋_GB2312" w:hAnsiTheme="minorEastAsia" w:cstheme="minorEastAsia" w:hint="eastAsia"/>
          <w:szCs w:val="21"/>
        </w:rPr>
        <w:t>进一步完善各门课程的授课计划、课程标准、实训计划、实训指导书、教案等各类教学档案。</w:t>
      </w:r>
    </w:p>
    <w:p w14:paraId="2A4FD8C8" w14:textId="7C17B50C" w:rsidR="007773EB" w:rsidRPr="00021B4C" w:rsidRDefault="00CC6809" w:rsidP="007773EB">
      <w:pPr>
        <w:widowControl/>
        <w:spacing w:line="360" w:lineRule="exact"/>
        <w:ind w:firstLineChars="200" w:firstLine="420"/>
        <w:rPr>
          <w:rFonts w:ascii="仿宋_GB2312" w:eastAsia="仿宋_GB2312" w:hAnsiTheme="minorEastAsia" w:cstheme="minorEastAsia"/>
          <w:szCs w:val="21"/>
        </w:rPr>
      </w:pPr>
      <w:r w:rsidRPr="00481493">
        <w:rPr>
          <w:rFonts w:ascii="仿宋_GB2312" w:eastAsia="仿宋_GB2312" w:hAnsiTheme="minorEastAsia" w:cstheme="minorEastAsia" w:hint="eastAsia"/>
          <w:szCs w:val="21"/>
        </w:rPr>
        <w:t>③</w:t>
      </w:r>
      <w:r w:rsidR="00481493" w:rsidRPr="00481493">
        <w:rPr>
          <w:rFonts w:ascii="仿宋_GB2312" w:eastAsia="仿宋_GB2312" w:hAnsiTheme="minorEastAsia" w:cstheme="minorEastAsia" w:hint="eastAsia"/>
          <w:szCs w:val="21"/>
        </w:rPr>
        <w:t>努力</w:t>
      </w:r>
      <w:r w:rsidR="007773EB" w:rsidRPr="00021B4C">
        <w:rPr>
          <w:rFonts w:ascii="仿宋_GB2312" w:eastAsia="仿宋_GB2312" w:hAnsiTheme="minorEastAsia" w:cstheme="minorEastAsia" w:hint="eastAsia"/>
          <w:szCs w:val="21"/>
        </w:rPr>
        <w:t>建设</w:t>
      </w:r>
      <w:r w:rsidR="00481493">
        <w:rPr>
          <w:rFonts w:ascii="仿宋_GB2312" w:eastAsia="仿宋_GB2312" w:hAnsiTheme="minorEastAsia" w:cstheme="minorEastAsia" w:hint="eastAsia"/>
          <w:szCs w:val="21"/>
        </w:rPr>
        <w:t>一</w:t>
      </w:r>
      <w:r w:rsidR="007773EB" w:rsidRPr="00021B4C">
        <w:rPr>
          <w:rFonts w:ascii="仿宋_GB2312" w:eastAsia="仿宋_GB2312" w:hAnsiTheme="minorEastAsia" w:cstheme="minorEastAsia" w:hint="eastAsia"/>
          <w:szCs w:val="21"/>
        </w:rPr>
        <w:t>门</w:t>
      </w:r>
      <w:r w:rsidR="00481493">
        <w:rPr>
          <w:rFonts w:ascii="仿宋_GB2312" w:eastAsia="仿宋_GB2312" w:hAnsiTheme="minorEastAsia" w:cstheme="minorEastAsia" w:hint="eastAsia"/>
          <w:szCs w:val="21"/>
        </w:rPr>
        <w:t>及</w:t>
      </w:r>
      <w:r w:rsidR="007773EB" w:rsidRPr="00021B4C">
        <w:rPr>
          <w:rFonts w:ascii="仿宋_GB2312" w:eastAsia="仿宋_GB2312" w:hAnsiTheme="minorEastAsia" w:cstheme="minorEastAsia" w:hint="eastAsia"/>
          <w:szCs w:val="21"/>
        </w:rPr>
        <w:t>以上核心专业课程资源建设，实现校内开放、校外共享。</w:t>
      </w:r>
    </w:p>
    <w:p w14:paraId="0B3F97D2" w14:textId="77777777" w:rsidR="00E318FB" w:rsidRPr="00E318FB" w:rsidRDefault="00E318FB" w:rsidP="00707A6C">
      <w:pPr>
        <w:widowControl/>
        <w:spacing w:line="400" w:lineRule="exact"/>
        <w:ind w:firstLineChars="200" w:firstLine="422"/>
        <w:jc w:val="left"/>
        <w:rPr>
          <w:rFonts w:ascii="仿宋_GB2312" w:eastAsia="仿宋_GB2312" w:hAnsi="宋体" w:cs="宋体"/>
          <w:b/>
          <w:kern w:val="0"/>
          <w:szCs w:val="21"/>
          <w:lang w:bidi="ar"/>
        </w:rPr>
      </w:pPr>
      <w:r w:rsidRPr="00E318FB">
        <w:rPr>
          <w:rFonts w:ascii="仿宋_GB2312" w:eastAsia="仿宋_GB2312" w:hAnsi="宋体" w:cs="宋体" w:hint="eastAsia"/>
          <w:b/>
          <w:kern w:val="0"/>
          <w:szCs w:val="21"/>
          <w:lang w:bidi="ar"/>
        </w:rPr>
        <w:t>（</w:t>
      </w:r>
      <w:r w:rsidR="007246FA">
        <w:rPr>
          <w:rFonts w:ascii="仿宋_GB2312" w:eastAsia="仿宋_GB2312" w:hAnsi="宋体" w:cs="宋体" w:hint="eastAsia"/>
          <w:b/>
          <w:kern w:val="0"/>
          <w:szCs w:val="21"/>
          <w:lang w:bidi="ar"/>
        </w:rPr>
        <w:t>4</w:t>
      </w:r>
      <w:r w:rsidRPr="00E318FB">
        <w:rPr>
          <w:rFonts w:ascii="仿宋_GB2312" w:eastAsia="仿宋_GB2312" w:hAnsi="宋体" w:cs="宋体" w:hint="eastAsia"/>
          <w:b/>
          <w:kern w:val="0"/>
          <w:szCs w:val="21"/>
          <w:lang w:bidi="ar"/>
        </w:rPr>
        <w:t>）教学方法</w:t>
      </w:r>
    </w:p>
    <w:p w14:paraId="6AD5550D" w14:textId="70F004E5" w:rsidR="007773EB" w:rsidRPr="00021B4C" w:rsidRDefault="00CC6809" w:rsidP="007773EB">
      <w:pPr>
        <w:widowControl/>
        <w:spacing w:line="360" w:lineRule="exact"/>
        <w:ind w:firstLineChars="200" w:firstLine="420"/>
        <w:rPr>
          <w:rFonts w:ascii="仿宋_GB2312" w:eastAsia="仿宋_GB2312" w:hAnsiTheme="minorEastAsia" w:cstheme="minorEastAsia"/>
          <w:szCs w:val="21"/>
        </w:rPr>
      </w:pPr>
      <w:r w:rsidRPr="00B4061D">
        <w:rPr>
          <w:rFonts w:ascii="仿宋_GB2312" w:eastAsia="仿宋_GB2312" w:hAnsiTheme="minorEastAsia" w:cstheme="minorEastAsia" w:hint="eastAsia"/>
          <w:szCs w:val="21"/>
        </w:rPr>
        <w:t>①</w:t>
      </w:r>
      <w:r w:rsidR="007773EB" w:rsidRPr="00021B4C">
        <w:rPr>
          <w:rFonts w:ascii="仿宋_GB2312" w:eastAsia="仿宋_GB2312" w:hAnsiTheme="minorEastAsia" w:cstheme="minorEastAsia" w:hint="eastAsia"/>
          <w:szCs w:val="21"/>
        </w:rPr>
        <w:t>项目教学。在</w:t>
      </w:r>
      <w:r w:rsidR="005D18B0">
        <w:rPr>
          <w:rFonts w:ascii="仿宋_GB2312" w:eastAsia="仿宋_GB2312" w:hAnsiTheme="minorEastAsia" w:cstheme="minorEastAsia" w:hint="eastAsia"/>
          <w:szCs w:val="21"/>
        </w:rPr>
        <w:t>大数据与财务管理专业</w:t>
      </w:r>
      <w:r w:rsidR="007773EB" w:rsidRPr="00021B4C">
        <w:rPr>
          <w:rFonts w:ascii="仿宋_GB2312" w:eastAsia="仿宋_GB2312" w:hAnsiTheme="minorEastAsia" w:cstheme="minorEastAsia" w:hint="eastAsia"/>
          <w:szCs w:val="21"/>
        </w:rPr>
        <w:t>课程实施项目教学过程中，教师首先要让学生明确项目活动的内容及实施目的，然后按照任务对学生合理分组，为充分发挥不同程度学生的优势，在组内分工时，要予以指导，以提高学生的学习积极性并促进组内学生的相互配合。其次，借助于多媒体教学，通过课件演示，增强学生对实训操作的兴趣。再次，要准备好实训材料和工具，如各种凭证、单据、账簿、报表等。在学生分组实训操作时，教师要对出现的问题及时总结，进行分别指导。</w:t>
      </w:r>
    </w:p>
    <w:p w14:paraId="152CBDF9" w14:textId="50C83DDB" w:rsidR="007773EB" w:rsidRPr="00021B4C" w:rsidRDefault="00CC6809" w:rsidP="007773EB">
      <w:pPr>
        <w:widowControl/>
        <w:spacing w:line="360" w:lineRule="exact"/>
        <w:ind w:firstLineChars="200" w:firstLine="420"/>
        <w:rPr>
          <w:rFonts w:ascii="仿宋_GB2312" w:eastAsia="仿宋_GB2312" w:hAnsiTheme="minorEastAsia" w:cstheme="minorEastAsia"/>
          <w:szCs w:val="21"/>
        </w:rPr>
      </w:pPr>
      <w:r w:rsidRPr="00B4061D">
        <w:rPr>
          <w:rFonts w:ascii="仿宋_GB2312" w:eastAsia="仿宋_GB2312" w:hAnsiTheme="minorEastAsia" w:cstheme="minorEastAsia" w:hint="eastAsia"/>
          <w:szCs w:val="21"/>
        </w:rPr>
        <w:t>②</w:t>
      </w:r>
      <w:r w:rsidR="007773EB" w:rsidRPr="00021B4C">
        <w:rPr>
          <w:rFonts w:ascii="仿宋_GB2312" w:eastAsia="仿宋_GB2312" w:hAnsiTheme="minorEastAsia" w:cstheme="minorEastAsia" w:hint="eastAsia"/>
          <w:szCs w:val="21"/>
        </w:rPr>
        <w:t>情境教学在</w:t>
      </w:r>
      <w:r w:rsidR="005D18B0">
        <w:rPr>
          <w:rFonts w:ascii="仿宋_GB2312" w:eastAsia="仿宋_GB2312" w:hAnsiTheme="minorEastAsia" w:cstheme="minorEastAsia" w:hint="eastAsia"/>
          <w:szCs w:val="21"/>
        </w:rPr>
        <w:t>大数据与财务管理专业</w:t>
      </w:r>
      <w:r w:rsidR="007773EB" w:rsidRPr="00021B4C">
        <w:rPr>
          <w:rFonts w:ascii="仿宋_GB2312" w:eastAsia="仿宋_GB2312" w:hAnsiTheme="minorEastAsia" w:cstheme="minorEastAsia" w:hint="eastAsia"/>
          <w:szCs w:val="21"/>
        </w:rPr>
        <w:t>课程教学中的应用，注意以“</w:t>
      </w:r>
      <w:r w:rsidR="00B4061D">
        <w:rPr>
          <w:rFonts w:ascii="仿宋_GB2312" w:eastAsia="仿宋_GB2312" w:hAnsiTheme="minorEastAsia" w:cstheme="minorEastAsia" w:hint="eastAsia"/>
          <w:szCs w:val="21"/>
        </w:rPr>
        <w:t>大数据与</w:t>
      </w:r>
      <w:r w:rsidR="007773EB" w:rsidRPr="00021B4C">
        <w:rPr>
          <w:rFonts w:ascii="仿宋_GB2312" w:eastAsia="仿宋_GB2312" w:hAnsiTheme="minorEastAsia" w:cstheme="minorEastAsia" w:hint="eastAsia"/>
          <w:szCs w:val="21"/>
        </w:rPr>
        <w:t>会计”</w:t>
      </w:r>
      <w:r w:rsidR="005D18B0">
        <w:rPr>
          <w:rFonts w:ascii="仿宋_GB2312" w:eastAsia="仿宋_GB2312" w:hAnsiTheme="minorEastAsia" w:cstheme="minorEastAsia" w:hint="eastAsia"/>
          <w:szCs w:val="21"/>
        </w:rPr>
        <w:t>“</w:t>
      </w:r>
      <w:r w:rsidR="00B4061D">
        <w:rPr>
          <w:rFonts w:ascii="仿宋_GB2312" w:eastAsia="仿宋_GB2312" w:hAnsiTheme="minorEastAsia" w:cstheme="minorEastAsia" w:hint="eastAsia"/>
          <w:szCs w:val="21"/>
        </w:rPr>
        <w:t>大数据与</w:t>
      </w:r>
      <w:r w:rsidR="005D18B0">
        <w:rPr>
          <w:rFonts w:ascii="仿宋_GB2312" w:eastAsia="仿宋_GB2312" w:hAnsiTheme="minorEastAsia" w:cstheme="minorEastAsia" w:hint="eastAsia"/>
          <w:szCs w:val="21"/>
        </w:rPr>
        <w:t>财务管理”</w:t>
      </w:r>
      <w:r w:rsidR="007773EB" w:rsidRPr="00021B4C">
        <w:rPr>
          <w:rFonts w:ascii="仿宋_GB2312" w:eastAsia="仿宋_GB2312" w:hAnsiTheme="minorEastAsia" w:cstheme="minorEastAsia" w:hint="eastAsia"/>
          <w:szCs w:val="21"/>
        </w:rPr>
        <w:t>的定义教学，演示具体的操作过程，可以将情景设置为企业的日常经济业务的发展，目的是使学生理解和掌握</w:t>
      </w:r>
      <w:r w:rsidR="0045323B">
        <w:rPr>
          <w:rFonts w:ascii="仿宋_GB2312" w:eastAsia="仿宋_GB2312" w:hAnsiTheme="minorEastAsia" w:cstheme="minorEastAsia" w:hint="eastAsia"/>
          <w:szCs w:val="21"/>
        </w:rPr>
        <w:t>大数据与财务管理</w:t>
      </w:r>
      <w:r w:rsidR="007773EB" w:rsidRPr="00021B4C">
        <w:rPr>
          <w:rFonts w:ascii="仿宋_GB2312" w:eastAsia="仿宋_GB2312" w:hAnsiTheme="minorEastAsia" w:cstheme="minorEastAsia" w:hint="eastAsia"/>
          <w:szCs w:val="21"/>
        </w:rPr>
        <w:t>的专业技能应用，对会计</w:t>
      </w:r>
      <w:r w:rsidR="00F818BC">
        <w:rPr>
          <w:rFonts w:ascii="仿宋_GB2312" w:eastAsia="仿宋_GB2312" w:hAnsiTheme="minorEastAsia" w:cstheme="minorEastAsia" w:hint="eastAsia"/>
          <w:szCs w:val="21"/>
        </w:rPr>
        <w:t>工作、财务管理工作</w:t>
      </w:r>
      <w:r w:rsidR="007773EB" w:rsidRPr="00021B4C">
        <w:rPr>
          <w:rFonts w:ascii="仿宋_GB2312" w:eastAsia="仿宋_GB2312" w:hAnsiTheme="minorEastAsia" w:cstheme="minorEastAsia" w:hint="eastAsia"/>
          <w:szCs w:val="21"/>
        </w:rPr>
        <w:t>有一个整体的认识。</w:t>
      </w:r>
    </w:p>
    <w:p w14:paraId="7080C2CF" w14:textId="75801557" w:rsidR="007773EB" w:rsidRPr="00021B4C" w:rsidRDefault="00CC6809" w:rsidP="007773EB">
      <w:pPr>
        <w:widowControl/>
        <w:spacing w:line="360" w:lineRule="exact"/>
        <w:ind w:firstLineChars="200" w:firstLine="420"/>
        <w:rPr>
          <w:rFonts w:ascii="仿宋_GB2312" w:eastAsia="仿宋_GB2312" w:hAnsiTheme="minorEastAsia" w:cstheme="minorEastAsia"/>
          <w:szCs w:val="21"/>
        </w:rPr>
      </w:pPr>
      <w:r w:rsidRPr="00B4061D">
        <w:rPr>
          <w:rFonts w:ascii="仿宋_GB2312" w:eastAsia="仿宋_GB2312" w:hAnsiTheme="minorEastAsia" w:cstheme="minorEastAsia" w:hint="eastAsia"/>
          <w:szCs w:val="21"/>
        </w:rPr>
        <w:t>③</w:t>
      </w:r>
      <w:r w:rsidR="007773EB" w:rsidRPr="00021B4C">
        <w:rPr>
          <w:rFonts w:ascii="仿宋_GB2312" w:eastAsia="仿宋_GB2312" w:hAnsiTheme="minorEastAsia" w:cstheme="minorEastAsia" w:hint="eastAsia"/>
          <w:szCs w:val="21"/>
        </w:rPr>
        <w:t>案例教学，是使在</w:t>
      </w:r>
      <w:r w:rsidR="005D18B0">
        <w:rPr>
          <w:rFonts w:ascii="仿宋_GB2312" w:eastAsia="仿宋_GB2312" w:hAnsiTheme="minorEastAsia" w:cstheme="minorEastAsia" w:hint="eastAsia"/>
          <w:szCs w:val="21"/>
        </w:rPr>
        <w:t>财务管理</w:t>
      </w:r>
      <w:r w:rsidR="007773EB" w:rsidRPr="00021B4C">
        <w:rPr>
          <w:rFonts w:ascii="仿宋_GB2312" w:eastAsia="仿宋_GB2312" w:hAnsiTheme="minorEastAsia" w:cstheme="minorEastAsia" w:hint="eastAsia"/>
          <w:szCs w:val="21"/>
        </w:rPr>
        <w:t>专业课程教学过程中，做到</w:t>
      </w:r>
      <w:r w:rsidR="0045323B">
        <w:rPr>
          <w:rFonts w:ascii="仿宋_GB2312" w:eastAsia="仿宋_GB2312" w:hAnsiTheme="minorEastAsia" w:cstheme="minorEastAsia" w:hint="eastAsia"/>
          <w:szCs w:val="21"/>
        </w:rPr>
        <w:t>大数据与</w:t>
      </w:r>
      <w:r w:rsidR="005D18B0">
        <w:rPr>
          <w:rFonts w:ascii="仿宋_GB2312" w:eastAsia="仿宋_GB2312" w:hAnsiTheme="minorEastAsia" w:cstheme="minorEastAsia" w:hint="eastAsia"/>
          <w:szCs w:val="21"/>
        </w:rPr>
        <w:t>会计、</w:t>
      </w:r>
      <w:r w:rsidR="0045323B">
        <w:rPr>
          <w:rFonts w:ascii="仿宋_GB2312" w:eastAsia="仿宋_GB2312" w:hAnsiTheme="minorEastAsia" w:cstheme="minorEastAsia" w:hint="eastAsia"/>
          <w:szCs w:val="21"/>
        </w:rPr>
        <w:t>大数据与</w:t>
      </w:r>
      <w:r w:rsidR="005D18B0">
        <w:rPr>
          <w:rFonts w:ascii="仿宋_GB2312" w:eastAsia="仿宋_GB2312" w:hAnsiTheme="minorEastAsia" w:cstheme="minorEastAsia" w:hint="eastAsia"/>
          <w:szCs w:val="21"/>
        </w:rPr>
        <w:t>财务管理</w:t>
      </w:r>
      <w:r w:rsidR="007773EB" w:rsidRPr="00021B4C">
        <w:rPr>
          <w:rFonts w:ascii="仿宋_GB2312" w:eastAsia="仿宋_GB2312" w:hAnsiTheme="minorEastAsia" w:cstheme="minorEastAsia" w:hint="eastAsia"/>
          <w:szCs w:val="21"/>
        </w:rPr>
        <w:t>理论教学通俗易懂，</w:t>
      </w:r>
      <w:r w:rsidR="005D18B0">
        <w:rPr>
          <w:rFonts w:ascii="仿宋_GB2312" w:eastAsia="仿宋_GB2312" w:hAnsiTheme="minorEastAsia" w:cstheme="minorEastAsia" w:hint="eastAsia"/>
          <w:szCs w:val="21"/>
        </w:rPr>
        <w:t>财管</w:t>
      </w:r>
      <w:r w:rsidR="007773EB" w:rsidRPr="00021B4C">
        <w:rPr>
          <w:rFonts w:ascii="仿宋_GB2312" w:eastAsia="仿宋_GB2312" w:hAnsiTheme="minorEastAsia" w:cstheme="minorEastAsia" w:hint="eastAsia"/>
          <w:szCs w:val="21"/>
        </w:rPr>
        <w:t>案例源于实际，教学紧贴经济生活，理论融入</w:t>
      </w:r>
      <w:r w:rsidR="005D18B0">
        <w:rPr>
          <w:rFonts w:ascii="仿宋_GB2312" w:eastAsia="仿宋_GB2312" w:hAnsiTheme="minorEastAsia" w:cstheme="minorEastAsia" w:hint="eastAsia"/>
          <w:szCs w:val="21"/>
        </w:rPr>
        <w:t>财务决策</w:t>
      </w:r>
      <w:r w:rsidR="007773EB" w:rsidRPr="00021B4C">
        <w:rPr>
          <w:rFonts w:ascii="仿宋_GB2312" w:eastAsia="仿宋_GB2312" w:hAnsiTheme="minorEastAsia" w:cstheme="minorEastAsia" w:hint="eastAsia"/>
          <w:szCs w:val="21"/>
        </w:rPr>
        <w:t>实践。</w:t>
      </w:r>
    </w:p>
    <w:p w14:paraId="16BE78BC" w14:textId="407B288D" w:rsidR="007773EB" w:rsidRPr="00021B4C" w:rsidRDefault="00CC6809" w:rsidP="007773EB">
      <w:pPr>
        <w:widowControl/>
        <w:spacing w:line="360" w:lineRule="exact"/>
        <w:ind w:firstLineChars="200" w:firstLine="420"/>
        <w:rPr>
          <w:rFonts w:ascii="仿宋_GB2312" w:eastAsia="仿宋_GB2312" w:hAnsiTheme="minorEastAsia" w:cstheme="minorEastAsia"/>
          <w:szCs w:val="21"/>
        </w:rPr>
      </w:pPr>
      <w:r w:rsidRPr="00B4061D">
        <w:rPr>
          <w:rFonts w:ascii="仿宋_GB2312" w:eastAsia="仿宋_GB2312" w:hAnsiTheme="minorEastAsia" w:cstheme="minorEastAsia" w:hint="eastAsia"/>
          <w:szCs w:val="21"/>
        </w:rPr>
        <w:t>④</w:t>
      </w:r>
      <w:r w:rsidR="007773EB" w:rsidRPr="00021B4C">
        <w:rPr>
          <w:rFonts w:ascii="仿宋_GB2312" w:eastAsia="仿宋_GB2312" w:hAnsiTheme="minorEastAsia" w:cstheme="minorEastAsia" w:hint="eastAsia"/>
          <w:szCs w:val="21"/>
        </w:rPr>
        <w:t>模块教学是对</w:t>
      </w:r>
      <w:r w:rsidR="005D18B0">
        <w:rPr>
          <w:rFonts w:ascii="仿宋_GB2312" w:eastAsia="仿宋_GB2312" w:hAnsiTheme="minorEastAsia" w:cstheme="minorEastAsia" w:hint="eastAsia"/>
          <w:szCs w:val="21"/>
        </w:rPr>
        <w:t>大数据与财务管理专业</w:t>
      </w:r>
      <w:r w:rsidR="007773EB" w:rsidRPr="00021B4C">
        <w:rPr>
          <w:rFonts w:ascii="仿宋_GB2312" w:eastAsia="仿宋_GB2312" w:hAnsiTheme="minorEastAsia" w:cstheme="minorEastAsia" w:hint="eastAsia"/>
          <w:szCs w:val="21"/>
        </w:rPr>
        <w:t>教学内容按知识内在联系进行模块划分，打破学科结构和章节结构，按模块进行讲授和学习。根据模块化教学的性质和</w:t>
      </w:r>
      <w:r w:rsidR="005D18B0">
        <w:rPr>
          <w:rFonts w:ascii="仿宋_GB2312" w:eastAsia="仿宋_GB2312" w:hAnsiTheme="minorEastAsia" w:cstheme="minorEastAsia" w:hint="eastAsia"/>
          <w:szCs w:val="21"/>
        </w:rPr>
        <w:t>大数据与财务管理</w:t>
      </w:r>
      <w:r w:rsidR="007773EB" w:rsidRPr="00021B4C">
        <w:rPr>
          <w:rFonts w:ascii="仿宋_GB2312" w:eastAsia="仿宋_GB2312" w:hAnsiTheme="minorEastAsia" w:cstheme="minorEastAsia" w:hint="eastAsia"/>
          <w:szCs w:val="21"/>
        </w:rPr>
        <w:t>专业课程的特点，可以将高职</w:t>
      </w:r>
      <w:r w:rsidR="0045323B">
        <w:rPr>
          <w:rFonts w:ascii="仿宋_GB2312" w:eastAsia="仿宋_GB2312" w:hAnsiTheme="minorEastAsia" w:cstheme="minorEastAsia" w:hint="eastAsia"/>
          <w:szCs w:val="21"/>
        </w:rPr>
        <w:t>大数据与财务管理</w:t>
      </w:r>
      <w:r w:rsidR="007773EB" w:rsidRPr="00021B4C">
        <w:rPr>
          <w:rFonts w:ascii="仿宋_GB2312" w:eastAsia="仿宋_GB2312" w:hAnsiTheme="minorEastAsia" w:cstheme="minorEastAsia" w:hint="eastAsia"/>
          <w:szCs w:val="21"/>
        </w:rPr>
        <w:t>实施模块化教学按工作岗位设置模块化课程，如：会计基本</w:t>
      </w:r>
      <w:r w:rsidR="007773EB" w:rsidRPr="00021B4C">
        <w:rPr>
          <w:rFonts w:ascii="仿宋_GB2312" w:eastAsia="仿宋_GB2312" w:hAnsiTheme="minorEastAsia" w:cstheme="minorEastAsia" w:hint="eastAsia"/>
          <w:szCs w:val="21"/>
        </w:rPr>
        <w:lastRenderedPageBreak/>
        <w:t>操作能力模块，往来能力模块，固定资产能力模块，成本核算，收入、费用、利润能力模块，纳税能力模块，筹资与投资能力模块，财务报表的编制和分析能力模块</w:t>
      </w:r>
      <w:r w:rsidR="00D2296F">
        <w:rPr>
          <w:rFonts w:ascii="仿宋_GB2312" w:eastAsia="仿宋_GB2312" w:hAnsiTheme="minorEastAsia" w:cstheme="minorEastAsia" w:hint="eastAsia"/>
          <w:szCs w:val="21"/>
        </w:rPr>
        <w:t>，</w:t>
      </w:r>
      <w:r w:rsidR="007773EB" w:rsidRPr="00021B4C">
        <w:rPr>
          <w:rFonts w:ascii="仿宋_GB2312" w:eastAsia="仿宋_GB2312" w:hAnsiTheme="minorEastAsia" w:cstheme="minorEastAsia" w:hint="eastAsia"/>
          <w:szCs w:val="21"/>
        </w:rPr>
        <w:t>企业财务软件操作能力模块</w:t>
      </w:r>
      <w:r w:rsidR="0045323B">
        <w:rPr>
          <w:rFonts w:ascii="仿宋_GB2312" w:eastAsia="仿宋_GB2312" w:hAnsiTheme="minorEastAsia" w:cstheme="minorEastAsia" w:hint="eastAsia"/>
          <w:szCs w:val="21"/>
        </w:rPr>
        <w:t>，</w:t>
      </w:r>
      <w:r w:rsidR="00D2296F">
        <w:rPr>
          <w:rFonts w:ascii="仿宋_GB2312" w:eastAsia="仿宋_GB2312" w:hAnsiTheme="minorEastAsia" w:cstheme="minorEastAsia" w:hint="eastAsia"/>
          <w:szCs w:val="21"/>
        </w:rPr>
        <w:t>企业预测、决策、控制、决算、分析能力，</w:t>
      </w:r>
      <w:r w:rsidR="0045323B">
        <w:rPr>
          <w:rFonts w:ascii="仿宋_GB2312" w:eastAsia="仿宋_GB2312" w:hAnsiTheme="minorEastAsia" w:cstheme="minorEastAsia" w:hint="eastAsia"/>
          <w:szCs w:val="21"/>
        </w:rPr>
        <w:t>风险控制能力</w:t>
      </w:r>
      <w:r w:rsidR="007773EB" w:rsidRPr="00021B4C">
        <w:rPr>
          <w:rFonts w:ascii="仿宋_GB2312" w:eastAsia="仿宋_GB2312" w:hAnsiTheme="minorEastAsia" w:cstheme="minorEastAsia" w:hint="eastAsia"/>
          <w:szCs w:val="21"/>
        </w:rPr>
        <w:t>等。</w:t>
      </w:r>
    </w:p>
    <w:p w14:paraId="7881E490" w14:textId="77777777" w:rsidR="00E318FB" w:rsidRPr="00E318FB" w:rsidRDefault="00E318FB" w:rsidP="00707A6C">
      <w:pPr>
        <w:widowControl/>
        <w:spacing w:line="400" w:lineRule="exact"/>
        <w:ind w:firstLineChars="200" w:firstLine="422"/>
        <w:jc w:val="left"/>
        <w:rPr>
          <w:rFonts w:ascii="仿宋_GB2312" w:eastAsia="仿宋_GB2312" w:hAnsi="宋体" w:cs="宋体"/>
          <w:b/>
          <w:kern w:val="0"/>
          <w:szCs w:val="21"/>
          <w:lang w:bidi="ar"/>
        </w:rPr>
      </w:pPr>
      <w:r w:rsidRPr="00E318FB">
        <w:rPr>
          <w:rFonts w:ascii="仿宋_GB2312" w:eastAsia="仿宋_GB2312" w:hAnsi="宋体" w:cs="宋体" w:hint="eastAsia"/>
          <w:b/>
          <w:kern w:val="0"/>
          <w:szCs w:val="21"/>
          <w:lang w:bidi="ar"/>
        </w:rPr>
        <w:t>（</w:t>
      </w:r>
      <w:r w:rsidR="007246FA">
        <w:rPr>
          <w:rFonts w:ascii="仿宋_GB2312" w:eastAsia="仿宋_GB2312" w:hAnsi="宋体" w:cs="宋体" w:hint="eastAsia"/>
          <w:b/>
          <w:kern w:val="0"/>
          <w:szCs w:val="21"/>
          <w:lang w:bidi="ar"/>
        </w:rPr>
        <w:t>5</w:t>
      </w:r>
      <w:r w:rsidRPr="00E318FB">
        <w:rPr>
          <w:rFonts w:ascii="仿宋_GB2312" w:eastAsia="仿宋_GB2312" w:hAnsi="宋体" w:cs="宋体" w:hint="eastAsia"/>
          <w:b/>
          <w:kern w:val="0"/>
          <w:szCs w:val="21"/>
          <w:lang w:bidi="ar"/>
        </w:rPr>
        <w:t>）学习评价</w:t>
      </w:r>
    </w:p>
    <w:p w14:paraId="1117CC29" w14:textId="4180214D" w:rsidR="007773EB" w:rsidRPr="00021B4C" w:rsidRDefault="00CC6809" w:rsidP="007773EB">
      <w:pPr>
        <w:spacing w:line="360" w:lineRule="exact"/>
        <w:ind w:firstLineChars="200" w:firstLine="420"/>
        <w:rPr>
          <w:rFonts w:ascii="仿宋_GB2312" w:eastAsia="仿宋_GB2312" w:hAnsiTheme="minorEastAsia" w:cstheme="minorEastAsia"/>
          <w:szCs w:val="21"/>
        </w:rPr>
      </w:pPr>
      <w:r>
        <w:rPr>
          <w:rFonts w:ascii="微软雅黑" w:eastAsia="微软雅黑" w:hAnsi="微软雅黑" w:cstheme="minorEastAsia" w:hint="eastAsia"/>
          <w:szCs w:val="21"/>
        </w:rPr>
        <w:t>①</w:t>
      </w:r>
      <w:r w:rsidR="007773EB" w:rsidRPr="00021B4C">
        <w:rPr>
          <w:rFonts w:ascii="仿宋_GB2312" w:eastAsia="仿宋_GB2312" w:hAnsi="仿宋" w:hint="eastAsia"/>
        </w:rPr>
        <w:t>遵循</w:t>
      </w:r>
      <w:r w:rsidR="007773EB" w:rsidRPr="00021B4C">
        <w:rPr>
          <w:rFonts w:ascii="仿宋_GB2312" w:eastAsia="仿宋_GB2312" w:hAnsi="仿宋" w:cstheme="minorEastAsia" w:hint="eastAsia"/>
          <w:szCs w:val="21"/>
        </w:rPr>
        <w:t>“以评促学，以学论教”学习评价模式，以“学生为本、关注</w:t>
      </w:r>
      <w:r w:rsidR="007773EB" w:rsidRPr="00021B4C">
        <w:rPr>
          <w:rFonts w:ascii="仿宋_GB2312" w:eastAsia="仿宋_GB2312" w:hAnsiTheme="minorEastAsia" w:cstheme="minorEastAsia" w:hint="eastAsia"/>
          <w:szCs w:val="21"/>
        </w:rPr>
        <w:t>过程、重视反馈、体现合作、注重差异”为重点，注重学生学习发展过程的评价。</w:t>
      </w:r>
    </w:p>
    <w:p w14:paraId="590001C8" w14:textId="34217AB9" w:rsidR="007773EB" w:rsidRPr="00021B4C" w:rsidRDefault="00CC6809" w:rsidP="007773EB">
      <w:pPr>
        <w:spacing w:line="360" w:lineRule="exact"/>
        <w:ind w:firstLineChars="200" w:firstLine="420"/>
        <w:rPr>
          <w:rFonts w:ascii="仿宋_GB2312" w:eastAsia="仿宋_GB2312" w:hAnsiTheme="minorEastAsia" w:cstheme="minorEastAsia"/>
          <w:szCs w:val="21"/>
        </w:rPr>
      </w:pPr>
      <w:r>
        <w:rPr>
          <w:rFonts w:ascii="微软雅黑" w:eastAsia="微软雅黑" w:hAnsi="微软雅黑" w:cstheme="minorEastAsia" w:hint="eastAsia"/>
          <w:szCs w:val="21"/>
        </w:rPr>
        <w:t>②</w:t>
      </w:r>
      <w:r w:rsidR="007773EB" w:rsidRPr="00021B4C">
        <w:rPr>
          <w:rFonts w:ascii="仿宋_GB2312" w:eastAsia="仿宋_GB2312" w:hAnsiTheme="minorEastAsia" w:cstheme="minorEastAsia" w:hint="eastAsia"/>
          <w:szCs w:val="21"/>
        </w:rPr>
        <w:t>专业课程考核学生知识的掌握、实践操作能力、学习态度和基本职业素养等情况，引导学生在理解的基础上进行记忆，对所要达到的目标完成情况进行评价；体现理论与实践、操作的统一。注重学生动手能力与分析、解决问题的能力；强调过程性评价，采用过程考核和期末终结性考核相结合的评价方法。</w:t>
      </w:r>
    </w:p>
    <w:p w14:paraId="70513B08" w14:textId="2701F12D" w:rsidR="007773EB" w:rsidRPr="00021B4C" w:rsidRDefault="00CC6809" w:rsidP="007773EB">
      <w:pPr>
        <w:spacing w:line="360" w:lineRule="exact"/>
        <w:ind w:firstLineChars="200" w:firstLine="420"/>
        <w:rPr>
          <w:rFonts w:ascii="仿宋_GB2312" w:eastAsia="仿宋_GB2312" w:hAnsiTheme="minorEastAsia" w:cstheme="minorEastAsia"/>
          <w:szCs w:val="21"/>
        </w:rPr>
      </w:pPr>
      <w:r>
        <w:rPr>
          <w:rFonts w:ascii="微软雅黑" w:eastAsia="微软雅黑" w:hAnsi="微软雅黑" w:cstheme="minorEastAsia" w:hint="eastAsia"/>
          <w:szCs w:val="21"/>
        </w:rPr>
        <w:t>③</w:t>
      </w:r>
      <w:r w:rsidR="007773EB" w:rsidRPr="00021B4C">
        <w:rPr>
          <w:rFonts w:ascii="仿宋_GB2312" w:eastAsia="仿宋_GB2312" w:hAnsiTheme="minorEastAsia" w:cstheme="minorEastAsia" w:hint="eastAsia"/>
          <w:szCs w:val="21"/>
        </w:rPr>
        <w:t>过程考核主要在教学过程中对学生的出勤情况、课堂表现、综合实训、作业等情况进行的评价；期末终结性考核是在整个课程结束时,对学生在知识和技能的整体掌握情况的评价，可以根据课程特点与要求，采取笔试、现场操作试、企业评价、论文总结、小组合作完成项目等形式。</w:t>
      </w:r>
    </w:p>
    <w:p w14:paraId="775298E4" w14:textId="4D5C3821" w:rsidR="007773EB" w:rsidRPr="00021B4C" w:rsidRDefault="00CC6809" w:rsidP="007773EB">
      <w:pPr>
        <w:spacing w:line="360" w:lineRule="exact"/>
        <w:ind w:firstLineChars="200" w:firstLine="420"/>
        <w:rPr>
          <w:rFonts w:ascii="仿宋_GB2312" w:eastAsia="仿宋_GB2312" w:hAnsiTheme="minorEastAsia" w:cstheme="minorEastAsia"/>
          <w:szCs w:val="21"/>
        </w:rPr>
      </w:pPr>
      <w:r>
        <w:rPr>
          <w:rFonts w:ascii="微软雅黑" w:eastAsia="微软雅黑" w:hAnsi="微软雅黑" w:cstheme="minorEastAsia" w:hint="eastAsia"/>
          <w:szCs w:val="21"/>
        </w:rPr>
        <w:t>④</w:t>
      </w:r>
      <w:r w:rsidR="007773EB" w:rsidRPr="00021B4C">
        <w:rPr>
          <w:rFonts w:ascii="仿宋_GB2312" w:eastAsia="仿宋_GB2312" w:hAnsiTheme="minorEastAsia" w:cstheme="minorEastAsia" w:hint="eastAsia"/>
          <w:szCs w:val="21"/>
        </w:rPr>
        <w:t>相关课程在制定考核依据的时候，须充分考虑</w:t>
      </w:r>
      <w:r w:rsidR="005D18B0">
        <w:rPr>
          <w:rFonts w:ascii="仿宋_GB2312" w:eastAsia="仿宋_GB2312" w:hAnsiTheme="minorEastAsia" w:cstheme="minorEastAsia" w:hint="eastAsia"/>
          <w:szCs w:val="21"/>
        </w:rPr>
        <w:t>财务管理</w:t>
      </w:r>
      <w:r w:rsidR="007773EB" w:rsidRPr="00021B4C">
        <w:rPr>
          <w:rFonts w:ascii="仿宋_GB2312" w:eastAsia="仿宋_GB2312" w:hAnsiTheme="minorEastAsia" w:cstheme="minorEastAsia" w:hint="eastAsia"/>
          <w:szCs w:val="21"/>
        </w:rPr>
        <w:t>专业</w:t>
      </w:r>
      <w:r w:rsidR="007773EB" w:rsidRPr="00021B4C">
        <w:rPr>
          <w:rFonts w:ascii="仿宋_GB2312" w:eastAsia="仿宋_GB2312" w:hAnsi="仿宋" w:cs="宋体" w:hint="eastAsia"/>
          <w:kern w:val="0"/>
          <w:szCs w:val="28"/>
        </w:rPr>
        <w:t>职业资格证书考试大纲、专业技能竞赛规则、专升本考试大纲、专插本考试大纲等方面的要求，部分学生取得相关</w:t>
      </w:r>
      <w:r w:rsidR="007773EB" w:rsidRPr="00021B4C">
        <w:rPr>
          <w:rFonts w:ascii="仿宋_GB2312" w:eastAsia="仿宋_GB2312" w:hAnsiTheme="minorEastAsia" w:cstheme="minorEastAsia" w:hint="eastAsia"/>
          <w:szCs w:val="21"/>
        </w:rPr>
        <w:t>专业</w:t>
      </w:r>
      <w:r w:rsidR="007773EB" w:rsidRPr="00021B4C">
        <w:rPr>
          <w:rFonts w:ascii="仿宋_GB2312" w:eastAsia="仿宋_GB2312" w:hAnsi="仿宋" w:cs="宋体" w:hint="eastAsia"/>
          <w:kern w:val="0"/>
          <w:szCs w:val="28"/>
        </w:rPr>
        <w:t>职业资格证书、专业技能竞赛获奖等可以考虑替代相关课程期末终结性考核成绩。</w:t>
      </w:r>
    </w:p>
    <w:p w14:paraId="6AA08C59" w14:textId="77777777" w:rsidR="00E318FB" w:rsidRPr="00E318FB" w:rsidRDefault="00E318FB" w:rsidP="00707A6C">
      <w:pPr>
        <w:widowControl/>
        <w:spacing w:line="400" w:lineRule="exact"/>
        <w:ind w:firstLineChars="200" w:firstLine="422"/>
        <w:jc w:val="left"/>
        <w:rPr>
          <w:rFonts w:ascii="仿宋_GB2312" w:eastAsia="仿宋_GB2312" w:hAnsi="宋体" w:cs="宋体"/>
          <w:b/>
          <w:kern w:val="0"/>
          <w:szCs w:val="21"/>
          <w:lang w:bidi="ar"/>
        </w:rPr>
      </w:pPr>
      <w:r w:rsidRPr="00E318FB">
        <w:rPr>
          <w:rFonts w:ascii="仿宋_GB2312" w:eastAsia="仿宋_GB2312" w:hAnsi="宋体" w:cs="宋体" w:hint="eastAsia"/>
          <w:b/>
          <w:kern w:val="0"/>
          <w:szCs w:val="21"/>
          <w:lang w:bidi="ar"/>
        </w:rPr>
        <w:t>（</w:t>
      </w:r>
      <w:r w:rsidR="007246FA">
        <w:rPr>
          <w:rFonts w:ascii="仿宋_GB2312" w:eastAsia="仿宋_GB2312" w:hAnsi="宋体" w:cs="宋体" w:hint="eastAsia"/>
          <w:b/>
          <w:kern w:val="0"/>
          <w:szCs w:val="21"/>
          <w:lang w:bidi="ar"/>
        </w:rPr>
        <w:t>6</w:t>
      </w:r>
      <w:r w:rsidRPr="00E318FB">
        <w:rPr>
          <w:rFonts w:ascii="仿宋_GB2312" w:eastAsia="仿宋_GB2312" w:hAnsi="宋体" w:cs="宋体" w:hint="eastAsia"/>
          <w:b/>
          <w:kern w:val="0"/>
          <w:szCs w:val="21"/>
          <w:lang w:bidi="ar"/>
        </w:rPr>
        <w:t>）质量管理</w:t>
      </w:r>
    </w:p>
    <w:p w14:paraId="57685E68" w14:textId="0CE86027" w:rsidR="007773EB" w:rsidRPr="00021B4C" w:rsidRDefault="005D18B0" w:rsidP="007773EB">
      <w:pPr>
        <w:spacing w:line="360" w:lineRule="exact"/>
        <w:ind w:firstLineChars="200" w:firstLine="420"/>
        <w:rPr>
          <w:rFonts w:ascii="仿宋_GB2312" w:eastAsia="仿宋_GB2312"/>
          <w:bCs/>
        </w:rPr>
      </w:pPr>
      <w:r>
        <w:rPr>
          <w:rFonts w:ascii="仿宋_GB2312" w:eastAsia="仿宋_GB2312" w:hint="eastAsia"/>
          <w:bCs/>
        </w:rPr>
        <w:t>财务管理</w:t>
      </w:r>
      <w:r w:rsidR="007773EB" w:rsidRPr="00021B4C">
        <w:rPr>
          <w:rFonts w:ascii="仿宋_GB2312" w:eastAsia="仿宋_GB2312" w:hint="eastAsia"/>
          <w:bCs/>
        </w:rPr>
        <w:t>专业教学质量管理应建立教学质量监控系统，包括信息收集模块、教学评价模块、信息反馈模块。</w:t>
      </w:r>
    </w:p>
    <w:p w14:paraId="59FAAF2B" w14:textId="4F00D1D0" w:rsidR="007773EB" w:rsidRPr="00021B4C" w:rsidRDefault="00CC6809" w:rsidP="007773EB">
      <w:pPr>
        <w:spacing w:line="360" w:lineRule="exact"/>
        <w:ind w:firstLineChars="200" w:firstLine="420"/>
        <w:rPr>
          <w:rFonts w:ascii="仿宋_GB2312" w:eastAsia="仿宋_GB2312"/>
          <w:bCs/>
        </w:rPr>
      </w:pPr>
      <w:r>
        <w:rPr>
          <w:rFonts w:ascii="微软雅黑" w:eastAsia="微软雅黑" w:hAnsi="微软雅黑" w:hint="eastAsia"/>
          <w:bCs/>
        </w:rPr>
        <w:t>①</w:t>
      </w:r>
      <w:r w:rsidR="007773EB" w:rsidRPr="00021B4C">
        <w:rPr>
          <w:rFonts w:ascii="仿宋_GB2312" w:eastAsia="仿宋_GB2312" w:hint="eastAsia"/>
          <w:bCs/>
        </w:rPr>
        <w:t>信息收集</w:t>
      </w:r>
    </w:p>
    <w:p w14:paraId="011EFA56" w14:textId="10BD64B2" w:rsidR="007773EB" w:rsidRPr="00021B4C" w:rsidRDefault="007773EB" w:rsidP="007773EB">
      <w:pPr>
        <w:spacing w:line="360" w:lineRule="exact"/>
        <w:ind w:firstLineChars="200" w:firstLine="420"/>
        <w:rPr>
          <w:rFonts w:ascii="仿宋_GB2312" w:eastAsia="仿宋_GB2312"/>
          <w:bCs/>
        </w:rPr>
      </w:pPr>
      <w:r w:rsidRPr="00021B4C">
        <w:rPr>
          <w:rFonts w:ascii="仿宋_GB2312" w:eastAsia="仿宋_GB2312" w:hint="eastAsia"/>
          <w:bCs/>
        </w:rPr>
        <w:t>首先，是</w:t>
      </w:r>
      <w:r w:rsidR="005D18B0">
        <w:rPr>
          <w:rFonts w:ascii="仿宋_GB2312" w:eastAsia="仿宋_GB2312" w:hint="eastAsia"/>
          <w:bCs/>
        </w:rPr>
        <w:t>院</w:t>
      </w:r>
      <w:r w:rsidRPr="00021B4C">
        <w:rPr>
          <w:rFonts w:ascii="仿宋_GB2312" w:eastAsia="仿宋_GB2312" w:hint="eastAsia"/>
          <w:bCs/>
        </w:rPr>
        <w:t>领导及教学督导听课，深入教学第一线，了解和掌握教师授课状况、学生到课情况、学习态度、课堂纪律等，查看环境卫生、教学设施保障状况，发现教学中存在的问题。其次，通过期初、期中、期末教学自查，掌握教学信息，稳定教学秩序。第三，建立学生信息员队伍，由</w:t>
      </w:r>
      <w:r w:rsidR="005D18B0">
        <w:rPr>
          <w:rFonts w:ascii="仿宋_GB2312" w:eastAsia="仿宋_GB2312" w:hint="eastAsia"/>
          <w:bCs/>
        </w:rPr>
        <w:t>教学科研部</w:t>
      </w:r>
      <w:r w:rsidRPr="00021B4C">
        <w:rPr>
          <w:rFonts w:ascii="仿宋_GB2312" w:eastAsia="仿宋_GB2312" w:hint="eastAsia"/>
          <w:bCs/>
        </w:rPr>
        <w:t>管理，及时向学校反映教学管理、教师教学中存在的问题。第四，定期开展学生网上评教工作，学生按照评教指标体系的内涵要求，对教师理论教学、实践教学等环节的教学工作做出全面、客观、公正的评价。</w:t>
      </w:r>
    </w:p>
    <w:p w14:paraId="1C76766F" w14:textId="157857B2" w:rsidR="007773EB" w:rsidRPr="00021B4C" w:rsidRDefault="00CC6809" w:rsidP="007773EB">
      <w:pPr>
        <w:spacing w:line="360" w:lineRule="exact"/>
        <w:ind w:firstLineChars="200" w:firstLine="420"/>
        <w:rPr>
          <w:rFonts w:ascii="仿宋_GB2312" w:eastAsia="仿宋_GB2312"/>
          <w:bCs/>
        </w:rPr>
      </w:pPr>
      <w:r>
        <w:rPr>
          <w:rFonts w:ascii="微软雅黑" w:eastAsia="微软雅黑" w:hAnsi="微软雅黑" w:hint="eastAsia"/>
          <w:bCs/>
        </w:rPr>
        <w:t>②</w:t>
      </w:r>
      <w:r w:rsidR="007773EB" w:rsidRPr="00021B4C">
        <w:rPr>
          <w:rFonts w:ascii="仿宋_GB2312" w:eastAsia="仿宋_GB2312" w:hint="eastAsia"/>
          <w:bCs/>
        </w:rPr>
        <w:t>教学评价</w:t>
      </w:r>
    </w:p>
    <w:p w14:paraId="07AA34DB" w14:textId="77777777" w:rsidR="007773EB" w:rsidRPr="00021B4C" w:rsidRDefault="007773EB" w:rsidP="007773EB">
      <w:pPr>
        <w:spacing w:line="360" w:lineRule="exact"/>
        <w:ind w:firstLineChars="200" w:firstLine="420"/>
        <w:rPr>
          <w:rFonts w:ascii="仿宋_GB2312" w:eastAsia="仿宋_GB2312"/>
          <w:bCs/>
        </w:rPr>
      </w:pPr>
      <w:r w:rsidRPr="00021B4C">
        <w:rPr>
          <w:rFonts w:ascii="仿宋_GB2312" w:eastAsia="仿宋_GB2312" w:hint="eastAsia"/>
          <w:bCs/>
        </w:rPr>
        <w:t>每学期均开展专业教学工作水平评价，评价内容包括课堂教学、期中教学检查、课程考核、实验教学、实习、毕业设计（论文）等。同时，开展专业教师评学，进行班风、学风和学生学习效果的评议，及时了解学生学习情况与存在问题，通过反馈加以改进，引导学生树立良好的学风。</w:t>
      </w:r>
    </w:p>
    <w:p w14:paraId="27BA5AD6" w14:textId="6C9F6E06" w:rsidR="007773EB" w:rsidRPr="00021B4C" w:rsidRDefault="00CC6809" w:rsidP="007773EB">
      <w:pPr>
        <w:spacing w:line="360" w:lineRule="exact"/>
        <w:ind w:firstLineChars="200" w:firstLine="420"/>
        <w:rPr>
          <w:rFonts w:ascii="仿宋_GB2312" w:eastAsia="仿宋_GB2312"/>
          <w:bCs/>
        </w:rPr>
      </w:pPr>
      <w:r>
        <w:rPr>
          <w:rFonts w:ascii="微软雅黑" w:eastAsia="微软雅黑" w:hAnsi="微软雅黑" w:hint="eastAsia"/>
          <w:bCs/>
        </w:rPr>
        <w:t>③</w:t>
      </w:r>
      <w:r w:rsidR="007773EB" w:rsidRPr="00021B4C">
        <w:rPr>
          <w:rFonts w:ascii="仿宋_GB2312" w:eastAsia="仿宋_GB2312" w:hint="eastAsia"/>
          <w:bCs/>
        </w:rPr>
        <w:t>信息反馈</w:t>
      </w:r>
    </w:p>
    <w:p w14:paraId="333B9873" w14:textId="53F078BD" w:rsidR="007773EB" w:rsidRPr="00021B4C" w:rsidRDefault="007773EB" w:rsidP="007773EB">
      <w:pPr>
        <w:spacing w:line="360" w:lineRule="exact"/>
        <w:ind w:firstLineChars="200" w:firstLine="420"/>
        <w:rPr>
          <w:rFonts w:ascii="仿宋_GB2312" w:eastAsia="仿宋_GB2312"/>
          <w:bCs/>
        </w:rPr>
      </w:pPr>
      <w:r w:rsidRPr="00021B4C">
        <w:rPr>
          <w:rFonts w:ascii="仿宋_GB2312" w:eastAsia="仿宋_GB2312" w:hint="eastAsia"/>
          <w:bCs/>
        </w:rPr>
        <w:t>每学期至少召开一次教学工作会议，通过会议反馈教学信息，解决教学中存在的问题。对学生反映比较大、教学存在问题的教师，</w:t>
      </w:r>
      <w:r w:rsidR="005D18B0">
        <w:rPr>
          <w:rFonts w:ascii="仿宋_GB2312" w:eastAsia="仿宋_GB2312" w:hint="eastAsia"/>
          <w:bCs/>
        </w:rPr>
        <w:t>院</w:t>
      </w:r>
      <w:r w:rsidRPr="00021B4C">
        <w:rPr>
          <w:rFonts w:ascii="仿宋_GB2312" w:eastAsia="仿宋_GB2312" w:hint="eastAsia"/>
          <w:bCs/>
        </w:rPr>
        <w:t>领导及时了解情况，开展个别谈话，进行深入的沟通，限期整改或更换教师。教学督导在听课后，及时与任课教师沟通，反馈意见和建议。</w:t>
      </w:r>
    </w:p>
    <w:p w14:paraId="105447AA" w14:textId="0DE63668" w:rsidR="007773EB" w:rsidRPr="00021B4C" w:rsidRDefault="00CC6809" w:rsidP="007773EB">
      <w:pPr>
        <w:spacing w:line="360" w:lineRule="exact"/>
        <w:ind w:firstLineChars="200" w:firstLine="420"/>
        <w:rPr>
          <w:rFonts w:ascii="仿宋_GB2312" w:eastAsia="仿宋_GB2312"/>
          <w:bCs/>
        </w:rPr>
      </w:pPr>
      <w:r>
        <w:rPr>
          <w:rFonts w:ascii="微软雅黑" w:eastAsia="微软雅黑" w:hAnsi="微软雅黑" w:hint="eastAsia"/>
          <w:bCs/>
        </w:rPr>
        <w:t>④</w:t>
      </w:r>
      <w:r w:rsidR="007773EB" w:rsidRPr="00021B4C">
        <w:rPr>
          <w:rFonts w:ascii="仿宋_GB2312" w:eastAsia="仿宋_GB2312" w:hint="eastAsia"/>
          <w:bCs/>
        </w:rPr>
        <w:t>整改落实</w:t>
      </w:r>
    </w:p>
    <w:p w14:paraId="0C4DF25B" w14:textId="77777777" w:rsidR="007773EB" w:rsidRPr="00021B4C" w:rsidRDefault="007773EB" w:rsidP="007773EB">
      <w:pPr>
        <w:spacing w:line="360" w:lineRule="exact"/>
        <w:ind w:firstLineChars="200" w:firstLine="420"/>
        <w:rPr>
          <w:rFonts w:ascii="仿宋_GB2312" w:eastAsia="仿宋_GB2312"/>
          <w:b/>
        </w:rPr>
      </w:pPr>
      <w:r w:rsidRPr="00021B4C">
        <w:rPr>
          <w:rFonts w:ascii="仿宋_GB2312" w:eastAsia="仿宋_GB2312" w:hint="eastAsia"/>
          <w:bCs/>
        </w:rPr>
        <w:t>对于日常监控中发现的问题，需自行及时予以纠正，并做好记录。需要整改的问题，应制定</w:t>
      </w:r>
      <w:r w:rsidRPr="00021B4C">
        <w:rPr>
          <w:rFonts w:ascii="仿宋_GB2312" w:eastAsia="仿宋_GB2312" w:hint="eastAsia"/>
          <w:bCs/>
        </w:rPr>
        <w:lastRenderedPageBreak/>
        <w:t>整改方案并组织实施。</w:t>
      </w:r>
    </w:p>
    <w:p w14:paraId="0B123ACC" w14:textId="637EC0BA" w:rsidR="00E318FB" w:rsidRPr="00E318FB" w:rsidRDefault="00E318FB" w:rsidP="00707A6C">
      <w:pPr>
        <w:spacing w:line="400" w:lineRule="exact"/>
        <w:ind w:firstLineChars="200" w:firstLine="422"/>
        <w:jc w:val="left"/>
        <w:rPr>
          <w:rFonts w:ascii="仿宋_GB2312" w:eastAsia="仿宋_GB2312" w:hAnsi="Times New Roman" w:cs="Times New Roman"/>
          <w:b/>
        </w:rPr>
      </w:pPr>
      <w:r w:rsidRPr="00E318FB">
        <w:rPr>
          <w:rFonts w:ascii="仿宋_GB2312" w:eastAsia="仿宋_GB2312" w:hAnsi="Times New Roman" w:cs="Times New Roman"/>
          <w:b/>
        </w:rPr>
        <w:t>9.</w:t>
      </w:r>
      <w:r w:rsidRPr="00E318FB">
        <w:rPr>
          <w:rFonts w:ascii="仿宋_GB2312" w:eastAsia="仿宋_GB2312" w:hAnsi="Times New Roman" w:cs="Times New Roman" w:hint="eastAsia"/>
          <w:b/>
        </w:rPr>
        <w:t>【教学安排】</w:t>
      </w:r>
      <w:r w:rsidR="00F57209">
        <w:rPr>
          <w:rFonts w:ascii="仿宋_GB2312" w:eastAsia="仿宋_GB2312" w:hAnsi="Times New Roman" w:cs="Times New Roman" w:hint="eastAsia"/>
          <w:b/>
          <w:bCs/>
        </w:rPr>
        <w:t>（</w:t>
      </w:r>
      <w:r w:rsidRPr="00E318FB">
        <w:rPr>
          <w:rFonts w:ascii="仿宋_GB2312" w:eastAsia="仿宋_GB2312" w:hAnsi="Times New Roman" w:cs="Times New Roman" w:hint="eastAsia"/>
          <w:b/>
          <w:bCs/>
        </w:rPr>
        <w:t>见附</w:t>
      </w:r>
      <w:r w:rsidRPr="00E318FB">
        <w:rPr>
          <w:rFonts w:ascii="仿宋_GB2312" w:eastAsia="仿宋_GB2312" w:hAnsi="宋体" w:cs="Times New Roman" w:hint="eastAsia"/>
          <w:b/>
          <w:bCs/>
        </w:rPr>
        <w:t>表：教学计划</w:t>
      </w:r>
      <w:r w:rsidRPr="00E318FB">
        <w:rPr>
          <w:rFonts w:ascii="仿宋_GB2312" w:eastAsia="仿宋_GB2312" w:hAnsi="Times New Roman" w:cs="Times New Roman" w:hint="eastAsia"/>
          <w:b/>
          <w:bCs/>
        </w:rPr>
        <w:t>进程表</w:t>
      </w:r>
      <w:r w:rsidR="00F57209">
        <w:rPr>
          <w:rFonts w:ascii="仿宋_GB2312" w:eastAsia="仿宋_GB2312" w:hAnsi="Times New Roman" w:cs="Times New Roman" w:hint="eastAsia"/>
          <w:b/>
          <w:bCs/>
        </w:rPr>
        <w:t>）</w:t>
      </w:r>
    </w:p>
    <w:p w14:paraId="0E5CEF4C" w14:textId="77777777" w:rsidR="007A66C9" w:rsidRDefault="007A66C9" w:rsidP="00707A6C">
      <w:pPr>
        <w:spacing w:line="400" w:lineRule="exact"/>
        <w:ind w:firstLineChars="200" w:firstLine="422"/>
        <w:jc w:val="left"/>
        <w:rPr>
          <w:rFonts w:ascii="仿宋_GB2312" w:eastAsia="仿宋_GB2312" w:hAnsi="Times New Roman" w:cs="Times New Roman"/>
          <w:b/>
        </w:rPr>
      </w:pPr>
    </w:p>
    <w:p w14:paraId="5207297E" w14:textId="484969EE" w:rsidR="00E318FB" w:rsidRPr="00E318FB" w:rsidRDefault="00E318FB" w:rsidP="00707A6C">
      <w:pPr>
        <w:spacing w:line="400" w:lineRule="exact"/>
        <w:ind w:firstLineChars="200" w:firstLine="422"/>
        <w:jc w:val="left"/>
        <w:rPr>
          <w:rFonts w:ascii="仿宋_GB2312" w:eastAsia="仿宋_GB2312" w:hAnsi="Times New Roman" w:cs="Times New Roman"/>
          <w:b/>
        </w:rPr>
      </w:pPr>
      <w:bookmarkStart w:id="5" w:name="_GoBack"/>
      <w:r w:rsidRPr="00E318FB">
        <w:rPr>
          <w:rFonts w:ascii="仿宋_GB2312" w:eastAsia="仿宋_GB2312" w:hAnsi="Times New Roman" w:cs="Times New Roman" w:hint="eastAsia"/>
          <w:b/>
        </w:rPr>
        <w:t>10.【课证融通】</w:t>
      </w:r>
      <w:r w:rsidR="007A66C9">
        <w:rPr>
          <w:rFonts w:ascii="仿宋_GB2312" w:eastAsia="仿宋_GB2312" w:hAnsi="Times New Roman" w:cs="Times New Roman" w:hint="eastAsia"/>
          <w:b/>
          <w:bCs/>
        </w:rPr>
        <w:t>（</w:t>
      </w:r>
      <w:r w:rsidR="007A66C9" w:rsidRPr="00E318FB">
        <w:rPr>
          <w:rFonts w:ascii="仿宋_GB2312" w:eastAsia="仿宋_GB2312" w:hAnsi="Times New Roman" w:cs="Times New Roman" w:hint="eastAsia"/>
          <w:b/>
          <w:bCs/>
        </w:rPr>
        <w:t>见附</w:t>
      </w:r>
      <w:r w:rsidR="007A66C9" w:rsidRPr="00E318FB">
        <w:rPr>
          <w:rFonts w:ascii="仿宋_GB2312" w:eastAsia="仿宋_GB2312" w:hAnsi="宋体" w:cs="Times New Roman" w:hint="eastAsia"/>
          <w:b/>
          <w:bCs/>
        </w:rPr>
        <w:t>表：教学计划</w:t>
      </w:r>
      <w:r w:rsidR="007A66C9" w:rsidRPr="00E318FB">
        <w:rPr>
          <w:rFonts w:ascii="仿宋_GB2312" w:eastAsia="仿宋_GB2312" w:hAnsi="Times New Roman" w:cs="Times New Roman" w:hint="eastAsia"/>
          <w:b/>
          <w:bCs/>
        </w:rPr>
        <w:t>进程表</w:t>
      </w:r>
      <w:r w:rsidR="007A66C9">
        <w:rPr>
          <w:rFonts w:ascii="仿宋_GB2312" w:eastAsia="仿宋_GB2312" w:hAnsi="Times New Roman" w:cs="Times New Roman" w:hint="eastAsia"/>
          <w:b/>
          <w:bCs/>
        </w:rPr>
        <w:t>）</w:t>
      </w:r>
      <w:bookmarkEnd w:id="5"/>
    </w:p>
    <w:p w14:paraId="77CF9D9D" w14:textId="43719E6F" w:rsidR="00E318FB" w:rsidRPr="00173852" w:rsidRDefault="00E318FB" w:rsidP="00173852">
      <w:pPr>
        <w:tabs>
          <w:tab w:val="left" w:pos="360"/>
        </w:tabs>
        <w:spacing w:line="400" w:lineRule="exact"/>
        <w:ind w:firstLineChars="200" w:firstLine="420"/>
        <w:rPr>
          <w:rFonts w:ascii="仿宋_GB2312" w:eastAsia="仿宋_GB2312" w:hAnsi="Times New Roman" w:cs="Times New Roman"/>
        </w:rPr>
      </w:pPr>
    </w:p>
    <w:p w14:paraId="4CCE63DC" w14:textId="35BB4A5F" w:rsidR="00FA0CEF" w:rsidRDefault="00FA0CEF" w:rsidP="00FA0CEF">
      <w:pPr>
        <w:spacing w:line="400" w:lineRule="exact"/>
        <w:ind w:firstLine="435"/>
        <w:rPr>
          <w:rFonts w:ascii="宋体" w:hAnsi="宋体"/>
          <w:sz w:val="24"/>
        </w:rPr>
      </w:pPr>
      <w:r>
        <w:rPr>
          <w:rFonts w:ascii="宋体" w:hAnsi="宋体" w:hint="eastAsia"/>
          <w:sz w:val="24"/>
        </w:rPr>
        <w:t>附件一：202</w:t>
      </w:r>
      <w:r>
        <w:rPr>
          <w:rFonts w:ascii="宋体" w:hAnsi="宋体"/>
          <w:sz w:val="24"/>
        </w:rPr>
        <w:t>1</w:t>
      </w:r>
      <w:r>
        <w:rPr>
          <w:rFonts w:ascii="宋体" w:hAnsi="宋体" w:hint="eastAsia"/>
          <w:sz w:val="24"/>
        </w:rPr>
        <w:t>级</w:t>
      </w:r>
      <w:r w:rsidR="007A66C9">
        <w:rPr>
          <w:rFonts w:ascii="宋体" w:hAnsi="宋体" w:hint="eastAsia"/>
          <w:sz w:val="24"/>
        </w:rPr>
        <w:t>大数据与财务管理</w:t>
      </w:r>
      <w:r>
        <w:rPr>
          <w:rFonts w:ascii="宋体" w:hAnsi="宋体" w:hint="eastAsia"/>
          <w:sz w:val="24"/>
        </w:rPr>
        <w:t>专业教学计划进程表</w:t>
      </w:r>
    </w:p>
    <w:p w14:paraId="24D9BAFA" w14:textId="0FA15930" w:rsidR="00FA0CEF" w:rsidRPr="00F503CF" w:rsidRDefault="00FA0CEF" w:rsidP="00FA0CEF">
      <w:pPr>
        <w:spacing w:line="400" w:lineRule="exact"/>
        <w:ind w:firstLine="435"/>
        <w:rPr>
          <w:rFonts w:ascii="宋体" w:hAnsi="宋体"/>
          <w:sz w:val="24"/>
        </w:rPr>
      </w:pPr>
      <w:r>
        <w:rPr>
          <w:rFonts w:ascii="宋体" w:hAnsi="宋体" w:hint="eastAsia"/>
          <w:sz w:val="24"/>
        </w:rPr>
        <w:t>附件二：大数据与</w:t>
      </w:r>
      <w:r w:rsidR="007A66C9">
        <w:rPr>
          <w:rFonts w:ascii="宋体" w:hAnsi="宋体" w:hint="eastAsia"/>
          <w:sz w:val="24"/>
        </w:rPr>
        <w:t>财务管理</w:t>
      </w:r>
      <w:r>
        <w:rPr>
          <w:rFonts w:ascii="宋体" w:hAnsi="宋体" w:hint="eastAsia"/>
          <w:sz w:val="24"/>
        </w:rPr>
        <w:t>专业课程学时、学分比例分配表</w:t>
      </w:r>
    </w:p>
    <w:p w14:paraId="340301C2" w14:textId="72673622" w:rsidR="00255FAC" w:rsidRPr="00FA0CEF" w:rsidRDefault="00255FAC" w:rsidP="00FA0CEF">
      <w:pPr>
        <w:widowControl/>
        <w:spacing w:line="360" w:lineRule="auto"/>
        <w:ind w:firstLineChars="200" w:firstLine="480"/>
        <w:jc w:val="left"/>
        <w:rPr>
          <w:rFonts w:ascii="宋体" w:eastAsia="宋体" w:hAnsi="宋体" w:cs="Times New Roman"/>
          <w:sz w:val="24"/>
        </w:rPr>
      </w:pPr>
    </w:p>
    <w:sectPr w:rsidR="00255FAC" w:rsidRPr="00FA0CEF" w:rsidSect="006060F1">
      <w:footerReference w:type="default" r:id="rId7"/>
      <w:pgSz w:w="11906" w:h="16838"/>
      <w:pgMar w:top="1797" w:right="1440" w:bottom="1797" w:left="1440" w:header="851" w:footer="992" w:gutter="0"/>
      <w:pgNumType w:fmt="numberInDash"/>
      <w:cols w:space="0"/>
      <w:titlePg/>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63FEBD" w14:textId="77777777" w:rsidR="00A01E0D" w:rsidRDefault="00A01E0D" w:rsidP="00BA4D8E">
      <w:r>
        <w:separator/>
      </w:r>
    </w:p>
  </w:endnote>
  <w:endnote w:type="continuationSeparator" w:id="0">
    <w:p w14:paraId="4ED647F9" w14:textId="77777777" w:rsidR="00A01E0D" w:rsidRDefault="00A01E0D" w:rsidP="00BA4D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仿宋">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97A64A" w14:textId="77777777" w:rsidR="006060F1" w:rsidRDefault="006060F1">
    <w:pPr>
      <w:pStyle w:val="a4"/>
    </w:pPr>
    <w:r>
      <w:rPr>
        <w:noProof/>
      </w:rPr>
      <mc:AlternateContent>
        <mc:Choice Requires="wps">
          <w:drawing>
            <wp:anchor distT="0" distB="0" distL="114300" distR="114300" simplePos="0" relativeHeight="251659264" behindDoc="0" locked="0" layoutInCell="1" allowOverlap="1" wp14:anchorId="5CC70E61" wp14:editId="5B7F9673">
              <wp:simplePos x="0" y="0"/>
              <wp:positionH relativeFrom="margin">
                <wp:align>outside</wp:align>
              </wp:positionH>
              <wp:positionV relativeFrom="paragraph">
                <wp:posOffset>0</wp:posOffset>
              </wp:positionV>
              <wp:extent cx="534035" cy="23050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4035" cy="230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BB933E" w14:textId="77777777" w:rsidR="006060F1" w:rsidRDefault="006060F1">
                          <w:pPr>
                            <w:pStyle w:val="a4"/>
                          </w:pPr>
                          <w:r>
                            <w:rPr>
                              <w:rFonts w:ascii="宋体" w:hAnsi="宋体" w:cs="宋体" w:hint="eastAsia"/>
                              <w:sz w:val="28"/>
                              <w:szCs w:val="28"/>
                            </w:rPr>
                            <w:fldChar w:fldCharType="begin"/>
                          </w:r>
                          <w:r>
                            <w:rPr>
                              <w:rFonts w:ascii="宋体" w:hAnsi="宋体" w:cs="宋体" w:hint="eastAsia"/>
                              <w:sz w:val="28"/>
                              <w:szCs w:val="28"/>
                            </w:rPr>
                            <w:instrText xml:space="preserve"> PAGE  \* MERGEFORMAT </w:instrText>
                          </w:r>
                          <w:r>
                            <w:rPr>
                              <w:rFonts w:ascii="宋体" w:hAnsi="宋体" w:cs="宋体" w:hint="eastAsia"/>
                              <w:sz w:val="28"/>
                              <w:szCs w:val="28"/>
                            </w:rPr>
                            <w:fldChar w:fldCharType="separate"/>
                          </w:r>
                          <w:r w:rsidR="0059615B">
                            <w:rPr>
                              <w:rFonts w:ascii="宋体" w:hAnsi="宋体" w:cs="宋体"/>
                              <w:noProof/>
                              <w:sz w:val="28"/>
                              <w:szCs w:val="28"/>
                            </w:rPr>
                            <w:t>- 18 -</w:t>
                          </w:r>
                          <w:r>
                            <w:rPr>
                              <w:rFonts w:ascii="宋体" w:hAnsi="宋体" w:cs="宋体" w:hint="eastAsia"/>
                              <w:sz w:val="28"/>
                              <w:szCs w:val="28"/>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5CC70E61" id="_x0000_t202" coordsize="21600,21600" o:spt="202" path="m,l,21600r21600,l21600,xe">
              <v:stroke joinstyle="miter"/>
              <v:path gradientshapeok="t" o:connecttype="rect"/>
            </v:shapetype>
            <v:shape id="Text Box 1" o:spid="_x0000_s1026" type="#_x0000_t202" style="position:absolute;margin-left:-9.15pt;margin-top:0;width:42.05pt;height:18.15pt;z-index:251659264;visibility:visible;mso-wrap-style:none;mso-width-percent:0;mso-height-percent:0;mso-wrap-distance-left:9pt;mso-wrap-distance-top:0;mso-wrap-distance-right:9pt;mso-wrap-distance-bottom:0;mso-position-horizontal:outsid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" filled="f" stroked="f">
              <v:textbox style="mso-fit-shape-to-text:t" inset="0,0,0,0">
                <w:txbxContent>
                  <w:p w14:paraId="48BB933E" w14:textId="77777777" w:rsidR="006060F1" w:rsidRDefault="006060F1">
                    <w:pPr>
                      <w:pStyle w:val="a4"/>
                    </w:pPr>
                    <w:r>
                      <w:rPr>
                        <w:rFonts w:ascii="宋体" w:hAnsi="宋体" w:cs="宋体" w:hint="eastAsia"/>
                        <w:sz w:val="28"/>
                        <w:szCs w:val="28"/>
                      </w:rPr>
                      <w:fldChar w:fldCharType="begin"/>
                    </w:r>
                    <w:r>
                      <w:rPr>
                        <w:rFonts w:ascii="宋体" w:hAnsi="宋体" w:cs="宋体" w:hint="eastAsia"/>
                        <w:sz w:val="28"/>
                        <w:szCs w:val="28"/>
                      </w:rPr>
                      <w:instrText xml:space="preserve"> PAGE  \* MERGEFORMAT </w:instrText>
                    </w:r>
                    <w:r>
                      <w:rPr>
                        <w:rFonts w:ascii="宋体" w:hAnsi="宋体" w:cs="宋体" w:hint="eastAsia"/>
                        <w:sz w:val="28"/>
                        <w:szCs w:val="28"/>
                      </w:rPr>
                      <w:fldChar w:fldCharType="separate"/>
                    </w:r>
                    <w:r w:rsidR="0059615B">
                      <w:rPr>
                        <w:rFonts w:ascii="宋体" w:hAnsi="宋体" w:cs="宋体"/>
                        <w:noProof/>
                        <w:sz w:val="28"/>
                        <w:szCs w:val="28"/>
                      </w:rPr>
                      <w:t>- 18 -</w:t>
                    </w:r>
                    <w:r>
                      <w:rPr>
                        <w:rFonts w:ascii="宋体" w:hAnsi="宋体" w:cs="宋体" w:hint="eastAsia"/>
                        <w:sz w:val="28"/>
                        <w:szCs w:val="28"/>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382AF3" w14:textId="77777777" w:rsidR="00A01E0D" w:rsidRDefault="00A01E0D" w:rsidP="00BA4D8E">
      <w:r>
        <w:separator/>
      </w:r>
    </w:p>
  </w:footnote>
  <w:footnote w:type="continuationSeparator" w:id="0">
    <w:p w14:paraId="4F1998E5" w14:textId="77777777" w:rsidR="00A01E0D" w:rsidRDefault="00A01E0D" w:rsidP="00BA4D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F50F15"/>
    <w:multiLevelType w:val="hybridMultilevel"/>
    <w:tmpl w:val="E3EC900A"/>
    <w:lvl w:ilvl="0" w:tplc="FF90DC2A">
      <w:start w:val="1"/>
      <w:numFmt w:val="decimalEnclosedCircle"/>
      <w:lvlText w:val="%1"/>
      <w:lvlJc w:val="left"/>
      <w:pPr>
        <w:ind w:left="780" w:hanging="360"/>
      </w:pPr>
      <w:rPr>
        <w:rFonts w:ascii="仿宋" w:eastAsia="仿宋" w:hAnsi="仿宋"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3B0D"/>
    <w:rsid w:val="00000110"/>
    <w:rsid w:val="00042872"/>
    <w:rsid w:val="0007248D"/>
    <w:rsid w:val="00073C74"/>
    <w:rsid w:val="000809AC"/>
    <w:rsid w:val="0009631E"/>
    <w:rsid w:val="000A192D"/>
    <w:rsid w:val="000A63C5"/>
    <w:rsid w:val="001000E8"/>
    <w:rsid w:val="00114F5C"/>
    <w:rsid w:val="001233A4"/>
    <w:rsid w:val="001304F9"/>
    <w:rsid w:val="00171E32"/>
    <w:rsid w:val="00173852"/>
    <w:rsid w:val="00182D02"/>
    <w:rsid w:val="001852DB"/>
    <w:rsid w:val="00194CCC"/>
    <w:rsid w:val="001B6557"/>
    <w:rsid w:val="001D3500"/>
    <w:rsid w:val="001F7BAE"/>
    <w:rsid w:val="00201A27"/>
    <w:rsid w:val="0021727A"/>
    <w:rsid w:val="00255FAC"/>
    <w:rsid w:val="00261ADE"/>
    <w:rsid w:val="002648D0"/>
    <w:rsid w:val="0029027A"/>
    <w:rsid w:val="002A0DF7"/>
    <w:rsid w:val="002A2814"/>
    <w:rsid w:val="002C104F"/>
    <w:rsid w:val="002C121B"/>
    <w:rsid w:val="002D3440"/>
    <w:rsid w:val="003068F4"/>
    <w:rsid w:val="003233F3"/>
    <w:rsid w:val="00337D9A"/>
    <w:rsid w:val="0035109E"/>
    <w:rsid w:val="003867DD"/>
    <w:rsid w:val="00392125"/>
    <w:rsid w:val="003A5E28"/>
    <w:rsid w:val="003C619E"/>
    <w:rsid w:val="003F4E62"/>
    <w:rsid w:val="00426157"/>
    <w:rsid w:val="00431594"/>
    <w:rsid w:val="0045323B"/>
    <w:rsid w:val="004535CF"/>
    <w:rsid w:val="00465464"/>
    <w:rsid w:val="00470D1C"/>
    <w:rsid w:val="00481493"/>
    <w:rsid w:val="0048760F"/>
    <w:rsid w:val="00487C21"/>
    <w:rsid w:val="00492F44"/>
    <w:rsid w:val="004C6B18"/>
    <w:rsid w:val="004D4E1D"/>
    <w:rsid w:val="004E0A11"/>
    <w:rsid w:val="005200B4"/>
    <w:rsid w:val="00554E93"/>
    <w:rsid w:val="00560B02"/>
    <w:rsid w:val="0056788A"/>
    <w:rsid w:val="0059615B"/>
    <w:rsid w:val="005D18B0"/>
    <w:rsid w:val="005E62DA"/>
    <w:rsid w:val="005F7C53"/>
    <w:rsid w:val="0060042F"/>
    <w:rsid w:val="006060F1"/>
    <w:rsid w:val="0061231D"/>
    <w:rsid w:val="00614ECB"/>
    <w:rsid w:val="00622421"/>
    <w:rsid w:val="00632E4F"/>
    <w:rsid w:val="0065019C"/>
    <w:rsid w:val="0065331A"/>
    <w:rsid w:val="006669B7"/>
    <w:rsid w:val="00666B6D"/>
    <w:rsid w:val="00667B97"/>
    <w:rsid w:val="006778F8"/>
    <w:rsid w:val="006A1410"/>
    <w:rsid w:val="006B7AC9"/>
    <w:rsid w:val="006F01A6"/>
    <w:rsid w:val="0070576B"/>
    <w:rsid w:val="00706391"/>
    <w:rsid w:val="00707A6C"/>
    <w:rsid w:val="00714EEC"/>
    <w:rsid w:val="00716B23"/>
    <w:rsid w:val="007246FA"/>
    <w:rsid w:val="007256CA"/>
    <w:rsid w:val="00727FFE"/>
    <w:rsid w:val="00732F92"/>
    <w:rsid w:val="007427D7"/>
    <w:rsid w:val="00744F0C"/>
    <w:rsid w:val="00745425"/>
    <w:rsid w:val="00747F46"/>
    <w:rsid w:val="00753DD6"/>
    <w:rsid w:val="00774299"/>
    <w:rsid w:val="007773EB"/>
    <w:rsid w:val="007A66C9"/>
    <w:rsid w:val="007B7131"/>
    <w:rsid w:val="007F72E7"/>
    <w:rsid w:val="007F7C62"/>
    <w:rsid w:val="0080307A"/>
    <w:rsid w:val="00867DA6"/>
    <w:rsid w:val="00875279"/>
    <w:rsid w:val="0088245E"/>
    <w:rsid w:val="008F0AA7"/>
    <w:rsid w:val="00912CB5"/>
    <w:rsid w:val="0095295C"/>
    <w:rsid w:val="009679C7"/>
    <w:rsid w:val="009A6C16"/>
    <w:rsid w:val="009B07C0"/>
    <w:rsid w:val="009B75C5"/>
    <w:rsid w:val="009C3548"/>
    <w:rsid w:val="009F0616"/>
    <w:rsid w:val="00A01A90"/>
    <w:rsid w:val="00A01E0D"/>
    <w:rsid w:val="00A261B5"/>
    <w:rsid w:val="00A300F2"/>
    <w:rsid w:val="00A311C0"/>
    <w:rsid w:val="00A62407"/>
    <w:rsid w:val="00A65134"/>
    <w:rsid w:val="00A67E75"/>
    <w:rsid w:val="00AA21B5"/>
    <w:rsid w:val="00AB2498"/>
    <w:rsid w:val="00B12426"/>
    <w:rsid w:val="00B4061D"/>
    <w:rsid w:val="00B66D6B"/>
    <w:rsid w:val="00B75876"/>
    <w:rsid w:val="00B828F5"/>
    <w:rsid w:val="00B85F25"/>
    <w:rsid w:val="00BA4D8E"/>
    <w:rsid w:val="00BD1386"/>
    <w:rsid w:val="00BD232B"/>
    <w:rsid w:val="00BE0B30"/>
    <w:rsid w:val="00BE3FBE"/>
    <w:rsid w:val="00BF5B6B"/>
    <w:rsid w:val="00C03E4E"/>
    <w:rsid w:val="00C04A1B"/>
    <w:rsid w:val="00C14CF6"/>
    <w:rsid w:val="00C16063"/>
    <w:rsid w:val="00C27E37"/>
    <w:rsid w:val="00C37A31"/>
    <w:rsid w:val="00C4047E"/>
    <w:rsid w:val="00C551E0"/>
    <w:rsid w:val="00C6194A"/>
    <w:rsid w:val="00C84777"/>
    <w:rsid w:val="00C87090"/>
    <w:rsid w:val="00CA5D2E"/>
    <w:rsid w:val="00CB3600"/>
    <w:rsid w:val="00CC349A"/>
    <w:rsid w:val="00CC6809"/>
    <w:rsid w:val="00CD5A62"/>
    <w:rsid w:val="00D010C5"/>
    <w:rsid w:val="00D11A4A"/>
    <w:rsid w:val="00D2296F"/>
    <w:rsid w:val="00D27858"/>
    <w:rsid w:val="00D459B9"/>
    <w:rsid w:val="00D50A33"/>
    <w:rsid w:val="00D56936"/>
    <w:rsid w:val="00D67BB8"/>
    <w:rsid w:val="00D7007A"/>
    <w:rsid w:val="00D82DE7"/>
    <w:rsid w:val="00D933AF"/>
    <w:rsid w:val="00DA2D4E"/>
    <w:rsid w:val="00DC4672"/>
    <w:rsid w:val="00DE767C"/>
    <w:rsid w:val="00E135C0"/>
    <w:rsid w:val="00E13609"/>
    <w:rsid w:val="00E24F2F"/>
    <w:rsid w:val="00E318FB"/>
    <w:rsid w:val="00E5053B"/>
    <w:rsid w:val="00E52744"/>
    <w:rsid w:val="00E611A6"/>
    <w:rsid w:val="00E61792"/>
    <w:rsid w:val="00E61977"/>
    <w:rsid w:val="00E73B0D"/>
    <w:rsid w:val="00E84BD5"/>
    <w:rsid w:val="00E94178"/>
    <w:rsid w:val="00E965D6"/>
    <w:rsid w:val="00EC6158"/>
    <w:rsid w:val="00EC7FAB"/>
    <w:rsid w:val="00ED5579"/>
    <w:rsid w:val="00EE73C7"/>
    <w:rsid w:val="00EF6BE9"/>
    <w:rsid w:val="00F07FD0"/>
    <w:rsid w:val="00F15CC1"/>
    <w:rsid w:val="00F414D4"/>
    <w:rsid w:val="00F556AB"/>
    <w:rsid w:val="00F57209"/>
    <w:rsid w:val="00F818BC"/>
    <w:rsid w:val="00FA0CEF"/>
    <w:rsid w:val="00FA2341"/>
    <w:rsid w:val="00FC11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782FEB"/>
  <w15:docId w15:val="{5811D6F4-2AFB-4BD1-8E1B-F32930CAF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A4D8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A4D8E"/>
    <w:rPr>
      <w:sz w:val="18"/>
      <w:szCs w:val="18"/>
    </w:rPr>
  </w:style>
  <w:style w:type="paragraph" w:styleId="a4">
    <w:name w:val="footer"/>
    <w:basedOn w:val="a"/>
    <w:link w:val="Char0"/>
    <w:uiPriority w:val="99"/>
    <w:unhideWhenUsed/>
    <w:rsid w:val="00BA4D8E"/>
    <w:pPr>
      <w:tabs>
        <w:tab w:val="center" w:pos="4153"/>
        <w:tab w:val="right" w:pos="8306"/>
      </w:tabs>
      <w:snapToGrid w:val="0"/>
      <w:jc w:val="left"/>
    </w:pPr>
    <w:rPr>
      <w:sz w:val="18"/>
      <w:szCs w:val="18"/>
    </w:rPr>
  </w:style>
  <w:style w:type="character" w:customStyle="1" w:styleId="Char0">
    <w:name w:val="页脚 Char"/>
    <w:basedOn w:val="a0"/>
    <w:link w:val="a4"/>
    <w:uiPriority w:val="99"/>
    <w:rsid w:val="00BA4D8E"/>
    <w:rPr>
      <w:sz w:val="18"/>
      <w:szCs w:val="18"/>
    </w:rPr>
  </w:style>
  <w:style w:type="table" w:customStyle="1" w:styleId="1">
    <w:name w:val="网格型1"/>
    <w:basedOn w:val="a1"/>
    <w:next w:val="a5"/>
    <w:qFormat/>
    <w:rsid w:val="009F0616"/>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5">
    <w:name w:val="Table Grid"/>
    <w:basedOn w:val="a1"/>
    <w:qFormat/>
    <w:rsid w:val="009F06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D7007A"/>
    <w:pPr>
      <w:ind w:firstLineChars="200" w:firstLine="420"/>
    </w:pPr>
  </w:style>
  <w:style w:type="paragraph" w:styleId="a7">
    <w:name w:val="Date"/>
    <w:basedOn w:val="a"/>
    <w:next w:val="a"/>
    <w:link w:val="Char1"/>
    <w:uiPriority w:val="99"/>
    <w:semiHidden/>
    <w:unhideWhenUsed/>
    <w:rsid w:val="00E61977"/>
    <w:pPr>
      <w:ind w:leftChars="2500" w:left="100"/>
    </w:pPr>
  </w:style>
  <w:style w:type="character" w:customStyle="1" w:styleId="Char1">
    <w:name w:val="日期 Char"/>
    <w:basedOn w:val="a0"/>
    <w:link w:val="a7"/>
    <w:uiPriority w:val="99"/>
    <w:semiHidden/>
    <w:rsid w:val="00E619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1680</TotalTime>
  <Pages>18</Pages>
  <Words>2728</Words>
  <Characters>15556</Characters>
  <Application>Microsoft Office Word</Application>
  <DocSecurity>0</DocSecurity>
  <Lines>129</Lines>
  <Paragraphs>36</Paragraphs>
  <ScaleCrop>false</ScaleCrop>
  <Company/>
  <LinksUpToDate>false</LinksUpToDate>
  <CharactersWithSpaces>18248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hm</dc:creator>
  <cp:keywords/>
  <dc:description/>
  <cp:lastModifiedBy>hm</cp:lastModifiedBy>
  <cp:revision>137</cp:revision>
  <dcterms:created xsi:type="dcterms:W3CDTF">2021-05-11T08:40:00Z</dcterms:created>
  <dcterms:modified xsi:type="dcterms:W3CDTF">2021-10-29T03:12:00Z</dcterms:modified>
</cp:coreProperties>
</file>