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FD" w:rsidRDefault="00AB3DFD" w:rsidP="00A44374">
      <w:pPr>
        <w:rPr>
          <w:rFonts w:ascii="仿宋" w:eastAsia="仿宋" w:hAnsi="仿宋"/>
          <w:b/>
          <w:sz w:val="44"/>
          <w:szCs w:val="44"/>
        </w:rPr>
      </w:pPr>
    </w:p>
    <w:p w:rsidR="00F26969" w:rsidRPr="00AB3DFD" w:rsidRDefault="00002F7F" w:rsidP="00AB3DFD">
      <w:pPr>
        <w:ind w:firstLineChars="300" w:firstLine="1325"/>
        <w:rPr>
          <w:rFonts w:ascii="仿宋" w:eastAsia="仿宋" w:hAnsi="仿宋"/>
          <w:b/>
          <w:sz w:val="44"/>
          <w:szCs w:val="44"/>
        </w:rPr>
      </w:pPr>
      <w:r w:rsidRPr="00AB3DFD">
        <w:rPr>
          <w:rFonts w:ascii="仿宋" w:eastAsia="仿宋" w:hAnsi="仿宋" w:hint="eastAsia"/>
          <w:b/>
          <w:sz w:val="44"/>
          <w:szCs w:val="44"/>
        </w:rPr>
        <w:t>关于2018年省质量工程第</w:t>
      </w:r>
      <w:r w:rsidR="007F5113" w:rsidRPr="00AB3DFD">
        <w:rPr>
          <w:rFonts w:ascii="仿宋" w:eastAsia="仿宋" w:hAnsi="仿宋" w:hint="eastAsia"/>
          <w:b/>
          <w:sz w:val="44"/>
          <w:szCs w:val="44"/>
        </w:rPr>
        <w:t>二</w:t>
      </w:r>
      <w:r w:rsidRPr="00AB3DFD">
        <w:rPr>
          <w:rFonts w:ascii="仿宋" w:eastAsia="仿宋" w:hAnsi="仿宋" w:hint="eastAsia"/>
          <w:b/>
          <w:sz w:val="44"/>
          <w:szCs w:val="44"/>
        </w:rPr>
        <w:t>批</w:t>
      </w:r>
    </w:p>
    <w:p w:rsidR="00F26969" w:rsidRPr="00AB3DFD" w:rsidRDefault="00002F7F" w:rsidP="00AB3DFD">
      <w:pPr>
        <w:ind w:firstLineChars="500" w:firstLine="2209"/>
        <w:rPr>
          <w:rFonts w:ascii="仿宋" w:eastAsia="仿宋" w:hAnsi="仿宋"/>
          <w:b/>
          <w:sz w:val="44"/>
          <w:szCs w:val="44"/>
        </w:rPr>
      </w:pPr>
      <w:r w:rsidRPr="00AB3DFD">
        <w:rPr>
          <w:rFonts w:ascii="仿宋" w:eastAsia="仿宋" w:hAnsi="仿宋" w:hint="eastAsia"/>
          <w:b/>
          <w:sz w:val="44"/>
          <w:szCs w:val="44"/>
        </w:rPr>
        <w:t>项目推荐情况的公示</w:t>
      </w:r>
    </w:p>
    <w:p w:rsidR="00F26969" w:rsidRDefault="00F26969">
      <w:pPr>
        <w:ind w:firstLineChars="600" w:firstLine="2640"/>
        <w:rPr>
          <w:sz w:val="44"/>
          <w:szCs w:val="44"/>
        </w:rPr>
      </w:pPr>
    </w:p>
    <w:p w:rsidR="00F26969" w:rsidRPr="00AB3DFD" w:rsidRDefault="00002F7F">
      <w:pPr>
        <w:rPr>
          <w:rFonts w:ascii="仿宋" w:eastAsia="仿宋" w:hAnsi="仿宋" w:cs="仿宋"/>
          <w:sz w:val="30"/>
          <w:szCs w:val="30"/>
        </w:rPr>
      </w:pPr>
      <w:r w:rsidRPr="00AB3DFD">
        <w:rPr>
          <w:rFonts w:ascii="仿宋" w:eastAsia="仿宋" w:hAnsi="仿宋" w:cs="仿宋" w:hint="eastAsia"/>
          <w:sz w:val="30"/>
          <w:szCs w:val="30"/>
        </w:rPr>
        <w:t>各系部：</w:t>
      </w:r>
    </w:p>
    <w:p w:rsidR="00F26969" w:rsidRPr="00AB3DFD" w:rsidRDefault="00002F7F" w:rsidP="00AB3DFD">
      <w:pPr>
        <w:ind w:firstLineChars="200" w:firstLine="600"/>
        <w:rPr>
          <w:rFonts w:ascii="仿宋" w:eastAsia="仿宋" w:hAnsi="仿宋" w:cs="仿宋"/>
          <w:sz w:val="30"/>
          <w:szCs w:val="30"/>
        </w:rPr>
      </w:pPr>
      <w:r w:rsidRPr="00AB3DFD">
        <w:rPr>
          <w:rFonts w:ascii="仿宋" w:eastAsia="仿宋" w:hAnsi="仿宋" w:cs="仿宋" w:hint="eastAsia"/>
          <w:sz w:val="30"/>
          <w:szCs w:val="30"/>
        </w:rPr>
        <w:t>根据《关于做好2018年省高等职业教育教学质量与教学改革工程项目申报和认定工作的通知》（粤教职函</w:t>
      </w:r>
      <w:r w:rsidR="00FE081C" w:rsidRPr="00AB3DFD">
        <w:rPr>
          <w:rFonts w:ascii="仿宋" w:eastAsia="仿宋" w:hAnsi="仿宋" w:cs="仿宋" w:hint="eastAsia"/>
          <w:sz w:val="30"/>
          <w:szCs w:val="30"/>
        </w:rPr>
        <w:t>【</w:t>
      </w:r>
      <w:r w:rsidRPr="00AB3DFD">
        <w:rPr>
          <w:rFonts w:ascii="仿宋" w:eastAsia="仿宋" w:hAnsi="仿宋" w:cs="仿宋" w:hint="eastAsia"/>
          <w:sz w:val="30"/>
          <w:szCs w:val="30"/>
        </w:rPr>
        <w:t>2018</w:t>
      </w:r>
      <w:r w:rsidR="00FE081C" w:rsidRPr="00AB3DFD">
        <w:rPr>
          <w:rFonts w:ascii="仿宋" w:eastAsia="仿宋" w:hAnsi="仿宋" w:cs="仿宋" w:hint="eastAsia"/>
          <w:sz w:val="30"/>
          <w:szCs w:val="30"/>
        </w:rPr>
        <w:t>】</w:t>
      </w:r>
      <w:r w:rsidRPr="00AB3DFD">
        <w:rPr>
          <w:rFonts w:ascii="仿宋" w:eastAsia="仿宋" w:hAnsi="仿宋" w:cs="仿宋" w:hint="eastAsia"/>
          <w:sz w:val="30"/>
          <w:szCs w:val="30"/>
        </w:rPr>
        <w:t>194号）要求，经个人申报、</w:t>
      </w:r>
      <w:proofErr w:type="gramStart"/>
      <w:r w:rsidRPr="00AB3DFD">
        <w:rPr>
          <w:rFonts w:ascii="仿宋" w:eastAsia="仿宋" w:hAnsi="仿宋" w:cs="仿宋" w:hint="eastAsia"/>
          <w:sz w:val="30"/>
          <w:szCs w:val="30"/>
        </w:rPr>
        <w:t>系部审核</w:t>
      </w:r>
      <w:proofErr w:type="gramEnd"/>
      <w:r w:rsidRPr="00AB3DFD">
        <w:rPr>
          <w:rFonts w:ascii="仿宋" w:eastAsia="仿宋" w:hAnsi="仿宋" w:cs="仿宋" w:hint="eastAsia"/>
          <w:sz w:val="30"/>
          <w:szCs w:val="30"/>
        </w:rPr>
        <w:t>、学院形式审查、专家评审、院长办公会审定等环节，现就我院2018年省质量工程第</w:t>
      </w:r>
      <w:r w:rsidR="00F8303C" w:rsidRPr="00AB3DFD">
        <w:rPr>
          <w:rFonts w:ascii="仿宋" w:eastAsia="仿宋" w:hAnsi="仿宋" w:cs="仿宋" w:hint="eastAsia"/>
          <w:sz w:val="30"/>
          <w:szCs w:val="30"/>
        </w:rPr>
        <w:t>二</w:t>
      </w:r>
      <w:r w:rsidRPr="00AB3DFD">
        <w:rPr>
          <w:rFonts w:ascii="仿宋" w:eastAsia="仿宋" w:hAnsi="仿宋" w:cs="仿宋" w:hint="eastAsia"/>
          <w:sz w:val="30"/>
          <w:szCs w:val="30"/>
        </w:rPr>
        <w:t>批项目推荐情况（详见附件）予以公示，公示期为201</w:t>
      </w:r>
      <w:r w:rsidR="00F8303C" w:rsidRPr="00AB3DFD">
        <w:rPr>
          <w:rFonts w:ascii="仿宋" w:eastAsia="仿宋" w:hAnsi="仿宋" w:cs="仿宋" w:hint="eastAsia"/>
          <w:sz w:val="30"/>
          <w:szCs w:val="30"/>
        </w:rPr>
        <w:t>9</w:t>
      </w:r>
      <w:r w:rsidRPr="00AB3DFD">
        <w:rPr>
          <w:rFonts w:ascii="仿宋" w:eastAsia="仿宋" w:hAnsi="仿宋" w:cs="仿宋" w:hint="eastAsia"/>
          <w:sz w:val="30"/>
          <w:szCs w:val="30"/>
        </w:rPr>
        <w:t>年</w:t>
      </w:r>
      <w:r w:rsidR="00F8303C" w:rsidRPr="00AB3DFD">
        <w:rPr>
          <w:rFonts w:ascii="仿宋" w:eastAsia="仿宋" w:hAnsi="仿宋" w:cs="仿宋" w:hint="eastAsia"/>
          <w:sz w:val="30"/>
          <w:szCs w:val="30"/>
        </w:rPr>
        <w:t>1</w:t>
      </w:r>
      <w:r w:rsidRPr="00AB3DFD">
        <w:rPr>
          <w:rFonts w:ascii="仿宋" w:eastAsia="仿宋" w:hAnsi="仿宋" w:cs="仿宋" w:hint="eastAsia"/>
          <w:sz w:val="30"/>
          <w:szCs w:val="30"/>
        </w:rPr>
        <w:t>月</w:t>
      </w:r>
      <w:r w:rsidR="00C1325A" w:rsidRPr="00AB3DFD">
        <w:rPr>
          <w:rFonts w:ascii="仿宋" w:eastAsia="仿宋" w:hAnsi="仿宋" w:cs="仿宋" w:hint="eastAsia"/>
          <w:sz w:val="30"/>
          <w:szCs w:val="30"/>
        </w:rPr>
        <w:t>9</w:t>
      </w:r>
      <w:r w:rsidRPr="00AB3DFD">
        <w:rPr>
          <w:rFonts w:ascii="仿宋" w:eastAsia="仿宋" w:hAnsi="仿宋" w:cs="仿宋" w:hint="eastAsia"/>
          <w:sz w:val="30"/>
          <w:szCs w:val="30"/>
        </w:rPr>
        <w:t>日至</w:t>
      </w:r>
      <w:r w:rsidR="00F8303C" w:rsidRPr="00AB3DFD">
        <w:rPr>
          <w:rFonts w:ascii="仿宋" w:eastAsia="仿宋" w:hAnsi="仿宋" w:cs="仿宋" w:hint="eastAsia"/>
          <w:sz w:val="30"/>
          <w:szCs w:val="30"/>
        </w:rPr>
        <w:t>1</w:t>
      </w:r>
      <w:r w:rsidRPr="00AB3DFD">
        <w:rPr>
          <w:rFonts w:ascii="仿宋" w:eastAsia="仿宋" w:hAnsi="仿宋" w:cs="仿宋" w:hint="eastAsia"/>
          <w:sz w:val="30"/>
          <w:szCs w:val="30"/>
        </w:rPr>
        <w:t>月</w:t>
      </w:r>
      <w:r w:rsidR="00B335CA" w:rsidRPr="00AB3DFD">
        <w:rPr>
          <w:rFonts w:ascii="仿宋" w:eastAsia="仿宋" w:hAnsi="仿宋" w:cs="仿宋" w:hint="eastAsia"/>
          <w:sz w:val="30"/>
          <w:szCs w:val="30"/>
        </w:rPr>
        <w:t>1</w:t>
      </w:r>
      <w:r w:rsidR="005B4955">
        <w:rPr>
          <w:rFonts w:ascii="仿宋" w:eastAsia="仿宋" w:hAnsi="仿宋" w:cs="仿宋" w:hint="eastAsia"/>
          <w:sz w:val="30"/>
          <w:szCs w:val="30"/>
        </w:rPr>
        <w:t>3</w:t>
      </w:r>
      <w:r w:rsidRPr="00AB3DFD">
        <w:rPr>
          <w:rFonts w:ascii="仿宋" w:eastAsia="仿宋" w:hAnsi="仿宋" w:cs="仿宋" w:hint="eastAsia"/>
          <w:sz w:val="30"/>
          <w:szCs w:val="30"/>
        </w:rPr>
        <w:t>日（共5日）。如对公示内容持有异议，请在公示期内以书面形式向相关项目主管部门反映。以个人名义反映情况的，请提供真实姓名、联系方式和反映事项证明材料等；以部门名义反映情况的，请提供部门名称（加盖公章）、联系人、联系方式和反映事项证明材料等。不签署真实姓名及不提供具体事实材料的，不予受理。</w:t>
      </w:r>
    </w:p>
    <w:p w:rsidR="00F26969" w:rsidRPr="00AB3DFD" w:rsidRDefault="00F26969">
      <w:pPr>
        <w:ind w:firstLine="420"/>
        <w:rPr>
          <w:rFonts w:ascii="仿宋" w:eastAsia="仿宋" w:hAnsi="仿宋" w:cs="仿宋"/>
          <w:sz w:val="30"/>
          <w:szCs w:val="30"/>
        </w:rPr>
      </w:pPr>
    </w:p>
    <w:p w:rsidR="00F26969" w:rsidRPr="00AB3DFD" w:rsidRDefault="00002F7F" w:rsidP="00AB3DFD">
      <w:pPr>
        <w:ind w:firstLineChars="200" w:firstLine="600"/>
        <w:rPr>
          <w:rFonts w:ascii="仿宋" w:eastAsia="仿宋" w:hAnsi="仿宋" w:cs="仿宋"/>
          <w:sz w:val="30"/>
          <w:szCs w:val="30"/>
        </w:rPr>
      </w:pPr>
      <w:r w:rsidRPr="00AB3DFD">
        <w:rPr>
          <w:rFonts w:ascii="仿宋" w:eastAsia="仿宋" w:hAnsi="仿宋" w:cs="仿宋" w:hint="eastAsia"/>
          <w:sz w:val="30"/>
          <w:szCs w:val="30"/>
        </w:rPr>
        <w:t>联系人：刘珊珊（科研处）</w:t>
      </w:r>
    </w:p>
    <w:p w:rsidR="00F26969" w:rsidRDefault="00002F7F" w:rsidP="00AB3DFD">
      <w:pPr>
        <w:ind w:firstLineChars="200" w:firstLine="600"/>
        <w:rPr>
          <w:rFonts w:ascii="仿宋" w:eastAsia="仿宋" w:hAnsi="仿宋" w:cs="仿宋"/>
          <w:sz w:val="30"/>
          <w:szCs w:val="30"/>
        </w:rPr>
      </w:pPr>
      <w:r w:rsidRPr="00AB3DFD">
        <w:rPr>
          <w:rFonts w:ascii="仿宋" w:eastAsia="仿宋" w:hAnsi="仿宋" w:cs="仿宋" w:hint="eastAsia"/>
          <w:sz w:val="30"/>
          <w:szCs w:val="30"/>
        </w:rPr>
        <w:t>联系电话：18948665180</w:t>
      </w:r>
    </w:p>
    <w:p w:rsidR="00AB3DFD" w:rsidRPr="00AB3DFD" w:rsidRDefault="00AB3DFD" w:rsidP="00AB3DFD">
      <w:pPr>
        <w:ind w:firstLineChars="200" w:firstLine="600"/>
        <w:rPr>
          <w:rFonts w:ascii="仿宋" w:eastAsia="仿宋" w:hAnsi="仿宋" w:cs="仿宋"/>
          <w:sz w:val="30"/>
          <w:szCs w:val="30"/>
        </w:rPr>
      </w:pPr>
    </w:p>
    <w:p w:rsidR="00AB3DFD" w:rsidRDefault="00002F7F" w:rsidP="00A44374">
      <w:pPr>
        <w:ind w:firstLineChars="200" w:firstLine="600"/>
        <w:rPr>
          <w:rFonts w:ascii="仿宋" w:eastAsia="仿宋" w:hAnsi="仿宋" w:cs="仿宋"/>
          <w:sz w:val="30"/>
          <w:szCs w:val="30"/>
        </w:rPr>
      </w:pPr>
      <w:r w:rsidRPr="00AB3DFD">
        <w:rPr>
          <w:rFonts w:ascii="仿宋" w:eastAsia="仿宋" w:hAnsi="仿宋" w:cs="仿宋" w:hint="eastAsia"/>
          <w:sz w:val="30"/>
          <w:szCs w:val="30"/>
        </w:rPr>
        <w:t>附件：</w:t>
      </w:r>
      <w:r w:rsidR="00FE081C" w:rsidRPr="00AB3DFD">
        <w:rPr>
          <w:rFonts w:ascii="仿宋" w:eastAsia="仿宋" w:hAnsi="仿宋" w:cs="仿宋" w:hint="eastAsia"/>
          <w:sz w:val="30"/>
          <w:szCs w:val="30"/>
        </w:rPr>
        <w:t>广州华南商贸职业学院</w:t>
      </w:r>
      <w:r w:rsidRPr="00AB3DFD">
        <w:rPr>
          <w:rFonts w:ascii="仿宋" w:eastAsia="仿宋" w:hAnsi="仿宋" w:cs="仿宋" w:hint="eastAsia"/>
          <w:sz w:val="30"/>
          <w:szCs w:val="30"/>
        </w:rPr>
        <w:t>2018年省质量工程第</w:t>
      </w:r>
      <w:r w:rsidR="00F8303C" w:rsidRPr="00AB3DFD">
        <w:rPr>
          <w:rFonts w:ascii="仿宋" w:eastAsia="仿宋" w:hAnsi="仿宋" w:cs="仿宋" w:hint="eastAsia"/>
          <w:sz w:val="30"/>
          <w:szCs w:val="30"/>
        </w:rPr>
        <w:t>二</w:t>
      </w:r>
      <w:r w:rsidRPr="00AB3DFD">
        <w:rPr>
          <w:rFonts w:ascii="仿宋" w:eastAsia="仿宋" w:hAnsi="仿宋" w:cs="仿宋" w:hint="eastAsia"/>
          <w:sz w:val="30"/>
          <w:szCs w:val="30"/>
        </w:rPr>
        <w:t>批推荐项</w:t>
      </w:r>
      <w:bookmarkStart w:id="0" w:name="_GoBack"/>
      <w:bookmarkEnd w:id="0"/>
    </w:p>
    <w:p w:rsidR="00F26969" w:rsidRPr="00AB3DFD" w:rsidRDefault="00002F7F" w:rsidP="00AB3DFD">
      <w:pPr>
        <w:rPr>
          <w:rFonts w:ascii="仿宋" w:eastAsia="仿宋" w:hAnsi="仿宋" w:cs="仿宋"/>
          <w:sz w:val="30"/>
          <w:szCs w:val="30"/>
        </w:rPr>
      </w:pPr>
      <w:r w:rsidRPr="00AB3DFD">
        <w:rPr>
          <w:rFonts w:ascii="仿宋" w:eastAsia="仿宋" w:hAnsi="仿宋" w:cs="仿宋" w:hint="eastAsia"/>
          <w:sz w:val="30"/>
          <w:szCs w:val="30"/>
        </w:rPr>
        <w:t xml:space="preserve">目名单 </w:t>
      </w:r>
    </w:p>
    <w:p w:rsidR="00F26969" w:rsidRPr="00AB3DFD" w:rsidRDefault="00B018C9" w:rsidP="005B4955">
      <w:pPr>
        <w:ind w:right="600"/>
        <w:jc w:val="right"/>
        <w:rPr>
          <w:rFonts w:ascii="仿宋" w:eastAsia="仿宋" w:hAnsi="仿宋" w:cs="仿宋"/>
          <w:sz w:val="30"/>
          <w:szCs w:val="30"/>
        </w:rPr>
      </w:pPr>
      <w:r w:rsidRPr="00AB3DFD">
        <w:rPr>
          <w:rFonts w:ascii="仿宋" w:eastAsia="仿宋" w:hAnsi="仿宋" w:cs="仿宋" w:hint="eastAsia"/>
          <w:sz w:val="30"/>
          <w:szCs w:val="30"/>
        </w:rPr>
        <w:t>广州华南商贸职业学院</w:t>
      </w:r>
    </w:p>
    <w:p w:rsidR="00F26969" w:rsidRPr="00AB3DFD" w:rsidRDefault="005B4955" w:rsidP="005B4955">
      <w:pPr>
        <w:ind w:right="1200" w:firstLineChars="1600" w:firstLine="4800"/>
        <w:jc w:val="right"/>
        <w:rPr>
          <w:rFonts w:ascii="仿宋" w:eastAsia="仿宋" w:hAnsi="仿宋" w:cs="仿宋"/>
          <w:sz w:val="30"/>
          <w:szCs w:val="30"/>
        </w:rPr>
      </w:pPr>
      <w:r>
        <w:rPr>
          <w:rFonts w:ascii="仿宋" w:eastAsia="仿宋" w:hAnsi="仿宋" w:cs="仿宋" w:hint="eastAsia"/>
          <w:sz w:val="30"/>
          <w:szCs w:val="30"/>
        </w:rPr>
        <w:t>2019</w:t>
      </w:r>
      <w:r w:rsidR="00002F7F" w:rsidRPr="00AB3DFD">
        <w:rPr>
          <w:rFonts w:ascii="仿宋" w:eastAsia="仿宋" w:hAnsi="仿宋" w:cs="仿宋" w:hint="eastAsia"/>
          <w:sz w:val="30"/>
          <w:szCs w:val="30"/>
        </w:rPr>
        <w:t>年</w:t>
      </w:r>
      <w:r w:rsidR="007F5113" w:rsidRPr="00AB3DFD">
        <w:rPr>
          <w:rFonts w:ascii="仿宋" w:eastAsia="仿宋" w:hAnsi="仿宋" w:cs="仿宋" w:hint="eastAsia"/>
          <w:sz w:val="30"/>
          <w:szCs w:val="30"/>
        </w:rPr>
        <w:t>1</w:t>
      </w:r>
      <w:r w:rsidR="00002F7F" w:rsidRPr="00AB3DFD">
        <w:rPr>
          <w:rFonts w:ascii="仿宋" w:eastAsia="仿宋" w:hAnsi="仿宋" w:cs="仿宋" w:hint="eastAsia"/>
          <w:sz w:val="30"/>
          <w:szCs w:val="30"/>
        </w:rPr>
        <w:t>月</w:t>
      </w:r>
      <w:r w:rsidR="00B335CA" w:rsidRPr="00AB3DFD">
        <w:rPr>
          <w:rFonts w:ascii="仿宋" w:eastAsia="仿宋" w:hAnsi="仿宋" w:cs="仿宋" w:hint="eastAsia"/>
          <w:sz w:val="30"/>
          <w:szCs w:val="30"/>
        </w:rPr>
        <w:t>9</w:t>
      </w:r>
      <w:r w:rsidR="00002F7F" w:rsidRPr="00AB3DFD">
        <w:rPr>
          <w:rFonts w:ascii="仿宋" w:eastAsia="仿宋" w:hAnsi="仿宋" w:cs="仿宋" w:hint="eastAsia"/>
          <w:sz w:val="30"/>
          <w:szCs w:val="30"/>
        </w:rPr>
        <w:t>日</w:t>
      </w:r>
    </w:p>
    <w:p w:rsidR="00FE081C" w:rsidRDefault="00FE081C">
      <w:pPr>
        <w:ind w:firstLineChars="1600" w:firstLine="5120"/>
        <w:rPr>
          <w:rFonts w:ascii="仿宋" w:eastAsia="仿宋" w:hAnsi="仿宋" w:cs="仿宋"/>
          <w:sz w:val="32"/>
          <w:szCs w:val="32"/>
        </w:rPr>
      </w:pPr>
    </w:p>
    <w:p w:rsidR="00FE081C" w:rsidRDefault="00FE081C">
      <w:pPr>
        <w:ind w:firstLineChars="1600" w:firstLine="5120"/>
        <w:rPr>
          <w:rFonts w:ascii="仿宋" w:eastAsia="仿宋" w:hAnsi="仿宋" w:cs="仿宋"/>
          <w:sz w:val="32"/>
          <w:szCs w:val="3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817"/>
        <w:gridCol w:w="851"/>
        <w:gridCol w:w="3400"/>
        <w:gridCol w:w="2442"/>
      </w:tblGrid>
      <w:tr w:rsidR="00F8303C" w:rsidRPr="00AB3DFD" w:rsidTr="00A32E38">
        <w:trPr>
          <w:trHeight w:val="20"/>
        </w:trPr>
        <w:tc>
          <w:tcPr>
            <w:tcW w:w="699" w:type="dxa"/>
            <w:shd w:val="clear" w:color="auto" w:fill="auto"/>
            <w:vAlign w:val="center"/>
            <w:hideMark/>
          </w:tcPr>
          <w:p w:rsidR="00F8303C" w:rsidRPr="00AB3DFD" w:rsidRDefault="00F8303C" w:rsidP="002E2353">
            <w:pPr>
              <w:widowControl/>
              <w:jc w:val="center"/>
              <w:rPr>
                <w:rFonts w:ascii="仿宋" w:eastAsia="仿宋" w:hAnsi="仿宋" w:cs="宋体"/>
                <w:b/>
                <w:bCs/>
                <w:color w:val="000000"/>
                <w:kern w:val="0"/>
                <w:sz w:val="24"/>
              </w:rPr>
            </w:pPr>
            <w:r w:rsidRPr="00AB3DFD">
              <w:rPr>
                <w:rFonts w:ascii="仿宋" w:eastAsia="仿宋" w:hAnsi="仿宋" w:cs="宋体" w:hint="eastAsia"/>
                <w:b/>
                <w:bCs/>
                <w:color w:val="000000"/>
                <w:kern w:val="0"/>
                <w:sz w:val="24"/>
              </w:rPr>
              <w:t>序号</w:t>
            </w:r>
          </w:p>
        </w:tc>
        <w:tc>
          <w:tcPr>
            <w:tcW w:w="1817" w:type="dxa"/>
            <w:shd w:val="clear" w:color="auto" w:fill="auto"/>
            <w:vAlign w:val="center"/>
            <w:hideMark/>
          </w:tcPr>
          <w:p w:rsidR="00F8303C" w:rsidRPr="00AB3DFD" w:rsidRDefault="00F8303C" w:rsidP="002E2353">
            <w:pPr>
              <w:widowControl/>
              <w:jc w:val="center"/>
              <w:rPr>
                <w:rFonts w:ascii="仿宋" w:eastAsia="仿宋" w:hAnsi="仿宋" w:cs="宋体"/>
                <w:b/>
                <w:bCs/>
                <w:color w:val="000000"/>
                <w:kern w:val="0"/>
                <w:sz w:val="24"/>
              </w:rPr>
            </w:pPr>
            <w:r w:rsidRPr="00AB3DFD">
              <w:rPr>
                <w:rFonts w:ascii="仿宋" w:eastAsia="仿宋" w:hAnsi="仿宋" w:cs="宋体" w:hint="eastAsia"/>
                <w:b/>
                <w:bCs/>
                <w:color w:val="000000"/>
                <w:kern w:val="0"/>
                <w:sz w:val="24"/>
              </w:rPr>
              <w:t>项目</w:t>
            </w:r>
          </w:p>
        </w:tc>
        <w:tc>
          <w:tcPr>
            <w:tcW w:w="851" w:type="dxa"/>
            <w:shd w:val="clear" w:color="auto" w:fill="auto"/>
            <w:vAlign w:val="center"/>
            <w:hideMark/>
          </w:tcPr>
          <w:p w:rsidR="00F8303C" w:rsidRPr="00AB3DFD" w:rsidRDefault="00F8303C" w:rsidP="002E2353">
            <w:pPr>
              <w:widowControl/>
              <w:jc w:val="center"/>
              <w:rPr>
                <w:rFonts w:ascii="仿宋" w:eastAsia="仿宋" w:hAnsi="仿宋" w:cs="宋体"/>
                <w:b/>
                <w:bCs/>
                <w:color w:val="000000"/>
                <w:kern w:val="0"/>
                <w:sz w:val="24"/>
              </w:rPr>
            </w:pPr>
            <w:r w:rsidRPr="00AB3DFD">
              <w:rPr>
                <w:rFonts w:ascii="仿宋" w:eastAsia="仿宋" w:hAnsi="仿宋" w:cs="宋体" w:hint="eastAsia"/>
                <w:b/>
                <w:bCs/>
                <w:color w:val="000000"/>
                <w:kern w:val="0"/>
                <w:sz w:val="24"/>
              </w:rPr>
              <w:t>项目类型</w:t>
            </w:r>
          </w:p>
        </w:tc>
        <w:tc>
          <w:tcPr>
            <w:tcW w:w="3400" w:type="dxa"/>
            <w:shd w:val="clear" w:color="auto" w:fill="auto"/>
            <w:vAlign w:val="center"/>
            <w:hideMark/>
          </w:tcPr>
          <w:p w:rsidR="00F8303C" w:rsidRPr="00AB3DFD" w:rsidRDefault="00F8303C" w:rsidP="002E2353">
            <w:pPr>
              <w:widowControl/>
              <w:jc w:val="center"/>
              <w:rPr>
                <w:rFonts w:ascii="仿宋" w:eastAsia="仿宋" w:hAnsi="仿宋" w:cs="宋体"/>
                <w:b/>
                <w:bCs/>
                <w:color w:val="000000"/>
                <w:kern w:val="0"/>
                <w:sz w:val="22"/>
              </w:rPr>
            </w:pPr>
            <w:r w:rsidRPr="00AB3DFD">
              <w:rPr>
                <w:rFonts w:ascii="仿宋" w:eastAsia="仿宋" w:hAnsi="仿宋" w:cs="宋体" w:hint="eastAsia"/>
                <w:b/>
                <w:bCs/>
                <w:color w:val="000000"/>
                <w:kern w:val="0"/>
                <w:sz w:val="22"/>
              </w:rPr>
              <w:t>项目名称（负责人）</w:t>
            </w:r>
          </w:p>
        </w:tc>
        <w:tc>
          <w:tcPr>
            <w:tcW w:w="2442" w:type="dxa"/>
            <w:shd w:val="clear" w:color="auto" w:fill="auto"/>
            <w:vAlign w:val="center"/>
            <w:hideMark/>
          </w:tcPr>
          <w:p w:rsidR="00F8303C" w:rsidRPr="00AB3DFD" w:rsidRDefault="00F8303C" w:rsidP="007F5113">
            <w:pPr>
              <w:widowControl/>
              <w:jc w:val="center"/>
              <w:rPr>
                <w:rFonts w:ascii="仿宋" w:eastAsia="仿宋" w:hAnsi="仿宋" w:cs="宋体"/>
                <w:b/>
                <w:bCs/>
                <w:color w:val="000000"/>
                <w:kern w:val="0"/>
                <w:sz w:val="22"/>
              </w:rPr>
            </w:pPr>
            <w:r w:rsidRPr="00AB3DFD">
              <w:rPr>
                <w:rFonts w:ascii="仿宋" w:eastAsia="仿宋" w:hAnsi="仿宋" w:cs="宋体" w:hint="eastAsia"/>
                <w:b/>
                <w:bCs/>
                <w:color w:val="000000"/>
                <w:kern w:val="0"/>
                <w:sz w:val="22"/>
              </w:rPr>
              <w:t>项目负责人</w:t>
            </w:r>
          </w:p>
        </w:tc>
      </w:tr>
      <w:tr w:rsidR="00F8303C" w:rsidRPr="00AB3DFD" w:rsidTr="00A32E38">
        <w:trPr>
          <w:trHeight w:val="20"/>
        </w:trPr>
        <w:tc>
          <w:tcPr>
            <w:tcW w:w="699" w:type="dxa"/>
            <w:shd w:val="clear" w:color="auto" w:fill="auto"/>
            <w:vAlign w:val="center"/>
            <w:hideMark/>
          </w:tcPr>
          <w:p w:rsidR="00F8303C" w:rsidRPr="00AB3DFD" w:rsidRDefault="00F8303C"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1</w:t>
            </w:r>
          </w:p>
        </w:tc>
        <w:tc>
          <w:tcPr>
            <w:tcW w:w="1817" w:type="dxa"/>
            <w:vMerge w:val="restart"/>
            <w:shd w:val="clear" w:color="auto" w:fill="auto"/>
            <w:vAlign w:val="center"/>
            <w:hideMark/>
          </w:tcPr>
          <w:p w:rsidR="00F8303C" w:rsidRPr="00AB3DFD" w:rsidRDefault="00F8303C" w:rsidP="002E2353">
            <w:pPr>
              <w:widowControl/>
              <w:jc w:val="center"/>
              <w:rPr>
                <w:rFonts w:ascii="仿宋" w:eastAsia="仿宋" w:hAnsi="仿宋" w:cs="宋体"/>
                <w:b/>
                <w:bCs/>
                <w:color w:val="000000"/>
                <w:kern w:val="0"/>
                <w:sz w:val="24"/>
              </w:rPr>
            </w:pPr>
            <w:r w:rsidRPr="00AB3DFD">
              <w:rPr>
                <w:rFonts w:ascii="仿宋" w:eastAsia="仿宋" w:hAnsi="仿宋" w:cs="宋体" w:hint="eastAsia"/>
                <w:b/>
                <w:bCs/>
                <w:color w:val="000000"/>
                <w:kern w:val="0"/>
                <w:sz w:val="24"/>
              </w:rPr>
              <w:t>一、专业类</w:t>
            </w:r>
          </w:p>
          <w:p w:rsidR="00F8303C" w:rsidRPr="00AB3DFD" w:rsidRDefault="00F8303C"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品牌专业</w:t>
            </w:r>
          </w:p>
        </w:tc>
        <w:tc>
          <w:tcPr>
            <w:tcW w:w="851" w:type="dxa"/>
            <w:vMerge w:val="restart"/>
            <w:shd w:val="clear" w:color="auto" w:fill="auto"/>
            <w:vAlign w:val="center"/>
            <w:hideMark/>
          </w:tcPr>
          <w:p w:rsidR="00F8303C" w:rsidRPr="00AB3DFD" w:rsidRDefault="00F8303C"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重点项目</w:t>
            </w:r>
          </w:p>
        </w:tc>
        <w:tc>
          <w:tcPr>
            <w:tcW w:w="3400" w:type="dxa"/>
            <w:shd w:val="clear" w:color="auto" w:fill="auto"/>
            <w:vAlign w:val="center"/>
            <w:hideMark/>
          </w:tcPr>
          <w:p w:rsidR="00F8303C" w:rsidRPr="00AB3DFD" w:rsidRDefault="00F8303C"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软件技术品牌专业建设</w:t>
            </w:r>
          </w:p>
        </w:tc>
        <w:tc>
          <w:tcPr>
            <w:tcW w:w="2442" w:type="dxa"/>
            <w:shd w:val="clear" w:color="auto" w:fill="auto"/>
            <w:vAlign w:val="center"/>
            <w:hideMark/>
          </w:tcPr>
          <w:p w:rsidR="00F8303C" w:rsidRPr="00AB3DFD" w:rsidRDefault="00F8303C"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肖伟</w:t>
            </w:r>
          </w:p>
        </w:tc>
      </w:tr>
      <w:tr w:rsidR="00F8303C" w:rsidRPr="00AB3DFD" w:rsidTr="00A32E38">
        <w:trPr>
          <w:trHeight w:val="20"/>
        </w:trPr>
        <w:tc>
          <w:tcPr>
            <w:tcW w:w="699" w:type="dxa"/>
            <w:shd w:val="clear" w:color="auto" w:fill="auto"/>
            <w:vAlign w:val="center"/>
            <w:hideMark/>
          </w:tcPr>
          <w:p w:rsidR="00F8303C" w:rsidRPr="00AB3DFD" w:rsidRDefault="00F8303C"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2</w:t>
            </w:r>
          </w:p>
        </w:tc>
        <w:tc>
          <w:tcPr>
            <w:tcW w:w="1817" w:type="dxa"/>
            <w:vMerge/>
            <w:vAlign w:val="center"/>
            <w:hideMark/>
          </w:tcPr>
          <w:p w:rsidR="00F8303C" w:rsidRPr="00AB3DFD" w:rsidRDefault="00F8303C" w:rsidP="002E2353">
            <w:pPr>
              <w:widowControl/>
              <w:jc w:val="left"/>
              <w:rPr>
                <w:rFonts w:ascii="仿宋" w:eastAsia="仿宋" w:hAnsi="仿宋" w:cs="宋体"/>
                <w:color w:val="000000"/>
                <w:kern w:val="0"/>
                <w:sz w:val="24"/>
              </w:rPr>
            </w:pPr>
          </w:p>
        </w:tc>
        <w:tc>
          <w:tcPr>
            <w:tcW w:w="851" w:type="dxa"/>
            <w:vMerge/>
            <w:vAlign w:val="center"/>
            <w:hideMark/>
          </w:tcPr>
          <w:p w:rsidR="00F8303C" w:rsidRPr="00AB3DFD" w:rsidRDefault="00F8303C" w:rsidP="002E2353">
            <w:pPr>
              <w:widowControl/>
              <w:jc w:val="left"/>
              <w:rPr>
                <w:rFonts w:ascii="仿宋" w:eastAsia="仿宋" w:hAnsi="仿宋" w:cs="宋体"/>
                <w:color w:val="000000"/>
                <w:kern w:val="0"/>
                <w:sz w:val="24"/>
              </w:rPr>
            </w:pPr>
          </w:p>
        </w:tc>
        <w:tc>
          <w:tcPr>
            <w:tcW w:w="3400" w:type="dxa"/>
            <w:shd w:val="clear" w:color="auto" w:fill="auto"/>
            <w:vAlign w:val="center"/>
            <w:hideMark/>
          </w:tcPr>
          <w:p w:rsidR="00F8303C" w:rsidRPr="00AB3DFD" w:rsidRDefault="00F8303C"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电子商务品牌专业建设</w:t>
            </w:r>
          </w:p>
        </w:tc>
        <w:tc>
          <w:tcPr>
            <w:tcW w:w="2442" w:type="dxa"/>
            <w:shd w:val="clear" w:color="auto" w:fill="auto"/>
            <w:vAlign w:val="center"/>
            <w:hideMark/>
          </w:tcPr>
          <w:p w:rsidR="00F8303C" w:rsidRPr="00AB3DFD" w:rsidRDefault="00F8303C"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蔡光荣</w:t>
            </w:r>
          </w:p>
        </w:tc>
      </w:tr>
      <w:tr w:rsidR="00F8303C" w:rsidRPr="00AB3DFD" w:rsidTr="00A32E38">
        <w:trPr>
          <w:trHeight w:val="20"/>
        </w:trPr>
        <w:tc>
          <w:tcPr>
            <w:tcW w:w="699" w:type="dxa"/>
            <w:shd w:val="clear" w:color="auto" w:fill="auto"/>
            <w:vAlign w:val="center"/>
            <w:hideMark/>
          </w:tcPr>
          <w:p w:rsidR="00F8303C" w:rsidRPr="00AB3DFD" w:rsidRDefault="00F8303C"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3</w:t>
            </w:r>
          </w:p>
        </w:tc>
        <w:tc>
          <w:tcPr>
            <w:tcW w:w="1817" w:type="dxa"/>
            <w:vMerge w:val="restart"/>
            <w:shd w:val="clear" w:color="auto" w:fill="auto"/>
            <w:vAlign w:val="center"/>
            <w:hideMark/>
          </w:tcPr>
          <w:p w:rsidR="00F8303C" w:rsidRPr="00AB3DFD" w:rsidRDefault="00F8303C" w:rsidP="002E2353">
            <w:pPr>
              <w:widowControl/>
              <w:jc w:val="center"/>
              <w:rPr>
                <w:rFonts w:ascii="仿宋" w:eastAsia="仿宋" w:hAnsi="仿宋" w:cs="宋体"/>
                <w:b/>
                <w:bCs/>
                <w:color w:val="000000"/>
                <w:kern w:val="0"/>
                <w:sz w:val="24"/>
              </w:rPr>
            </w:pPr>
            <w:r w:rsidRPr="00AB3DFD">
              <w:rPr>
                <w:rFonts w:ascii="仿宋" w:eastAsia="仿宋" w:hAnsi="仿宋" w:cs="宋体" w:hint="eastAsia"/>
                <w:b/>
                <w:bCs/>
                <w:color w:val="000000"/>
                <w:kern w:val="0"/>
                <w:sz w:val="24"/>
              </w:rPr>
              <w:t>二、基地类</w:t>
            </w:r>
          </w:p>
          <w:p w:rsidR="00F8303C" w:rsidRPr="00AB3DFD" w:rsidRDefault="00F8303C"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大学生校外实践教学基地</w:t>
            </w:r>
          </w:p>
        </w:tc>
        <w:tc>
          <w:tcPr>
            <w:tcW w:w="851" w:type="dxa"/>
            <w:vMerge w:val="restart"/>
            <w:shd w:val="clear" w:color="auto" w:fill="auto"/>
            <w:vAlign w:val="center"/>
            <w:hideMark/>
          </w:tcPr>
          <w:p w:rsidR="00F8303C" w:rsidRPr="00AB3DFD" w:rsidRDefault="00F8303C"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一般项目</w:t>
            </w:r>
          </w:p>
        </w:tc>
        <w:tc>
          <w:tcPr>
            <w:tcW w:w="3400" w:type="dxa"/>
            <w:shd w:val="clear" w:color="auto" w:fill="auto"/>
            <w:vAlign w:val="center"/>
            <w:hideMark/>
          </w:tcPr>
          <w:p w:rsidR="00F8303C" w:rsidRPr="00AB3DFD" w:rsidRDefault="00F8303C"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广东三元麦当劳食品有限公司商务英语专业大学生校外实践</w:t>
            </w:r>
            <w:r w:rsidR="00FB3B9D" w:rsidRPr="00AB3DFD">
              <w:rPr>
                <w:rFonts w:ascii="仿宋" w:eastAsia="仿宋" w:hAnsi="仿宋" w:cs="宋体" w:hint="eastAsia"/>
                <w:color w:val="000000"/>
                <w:kern w:val="0"/>
                <w:sz w:val="22"/>
              </w:rPr>
              <w:t>教学</w:t>
            </w:r>
            <w:r w:rsidRPr="00AB3DFD">
              <w:rPr>
                <w:rFonts w:ascii="仿宋" w:eastAsia="仿宋" w:hAnsi="仿宋" w:cs="宋体" w:hint="eastAsia"/>
                <w:color w:val="000000"/>
                <w:kern w:val="0"/>
                <w:sz w:val="22"/>
              </w:rPr>
              <w:t>基地</w:t>
            </w:r>
          </w:p>
        </w:tc>
        <w:tc>
          <w:tcPr>
            <w:tcW w:w="2442" w:type="dxa"/>
            <w:shd w:val="clear" w:color="auto" w:fill="auto"/>
            <w:vAlign w:val="center"/>
            <w:hideMark/>
          </w:tcPr>
          <w:p w:rsidR="00F8303C" w:rsidRPr="00AB3DFD" w:rsidRDefault="00F8303C"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袁亚平</w:t>
            </w:r>
          </w:p>
        </w:tc>
      </w:tr>
      <w:tr w:rsidR="00F8303C" w:rsidRPr="00AB3DFD" w:rsidTr="00A32E38">
        <w:trPr>
          <w:trHeight w:val="20"/>
        </w:trPr>
        <w:tc>
          <w:tcPr>
            <w:tcW w:w="699" w:type="dxa"/>
            <w:shd w:val="clear" w:color="auto" w:fill="auto"/>
            <w:vAlign w:val="center"/>
            <w:hideMark/>
          </w:tcPr>
          <w:p w:rsidR="00F8303C" w:rsidRPr="00AB3DFD" w:rsidRDefault="00F8303C"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4</w:t>
            </w:r>
          </w:p>
        </w:tc>
        <w:tc>
          <w:tcPr>
            <w:tcW w:w="1817" w:type="dxa"/>
            <w:vMerge/>
            <w:vAlign w:val="center"/>
            <w:hideMark/>
          </w:tcPr>
          <w:p w:rsidR="00F8303C" w:rsidRPr="00AB3DFD" w:rsidRDefault="00F8303C" w:rsidP="002E2353">
            <w:pPr>
              <w:widowControl/>
              <w:jc w:val="left"/>
              <w:rPr>
                <w:rFonts w:ascii="仿宋" w:eastAsia="仿宋" w:hAnsi="仿宋" w:cs="宋体"/>
                <w:color w:val="000000"/>
                <w:kern w:val="0"/>
                <w:sz w:val="24"/>
              </w:rPr>
            </w:pPr>
          </w:p>
        </w:tc>
        <w:tc>
          <w:tcPr>
            <w:tcW w:w="851" w:type="dxa"/>
            <w:vMerge/>
            <w:vAlign w:val="center"/>
            <w:hideMark/>
          </w:tcPr>
          <w:p w:rsidR="00F8303C" w:rsidRPr="00AB3DFD" w:rsidRDefault="00F8303C" w:rsidP="002E2353">
            <w:pPr>
              <w:widowControl/>
              <w:jc w:val="left"/>
              <w:rPr>
                <w:rFonts w:ascii="仿宋" w:eastAsia="仿宋" w:hAnsi="仿宋" w:cs="宋体"/>
                <w:color w:val="000000"/>
                <w:kern w:val="0"/>
                <w:sz w:val="24"/>
              </w:rPr>
            </w:pPr>
          </w:p>
        </w:tc>
        <w:tc>
          <w:tcPr>
            <w:tcW w:w="3400" w:type="dxa"/>
            <w:shd w:val="clear" w:color="auto" w:fill="auto"/>
            <w:vAlign w:val="center"/>
            <w:hideMark/>
          </w:tcPr>
          <w:p w:rsidR="00F8303C" w:rsidRPr="00AB3DFD" w:rsidRDefault="00F8303C"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中</w:t>
            </w:r>
            <w:proofErr w:type="gramStart"/>
            <w:r w:rsidRPr="00AB3DFD">
              <w:rPr>
                <w:rFonts w:ascii="仿宋" w:eastAsia="仿宋" w:hAnsi="仿宋" w:cs="宋体" w:hint="eastAsia"/>
                <w:color w:val="000000"/>
                <w:kern w:val="0"/>
                <w:sz w:val="22"/>
              </w:rPr>
              <w:t>软国际</w:t>
            </w:r>
            <w:proofErr w:type="gramEnd"/>
            <w:r w:rsidRPr="00AB3DFD">
              <w:rPr>
                <w:rFonts w:ascii="仿宋" w:eastAsia="仿宋" w:hAnsi="仿宋" w:cs="宋体" w:hint="eastAsia"/>
                <w:color w:val="000000"/>
                <w:kern w:val="0"/>
                <w:sz w:val="22"/>
              </w:rPr>
              <w:t>软件技术专业大学生校外实践教学基地</w:t>
            </w:r>
          </w:p>
        </w:tc>
        <w:tc>
          <w:tcPr>
            <w:tcW w:w="2442" w:type="dxa"/>
            <w:shd w:val="clear" w:color="auto" w:fill="auto"/>
            <w:vAlign w:val="center"/>
            <w:hideMark/>
          </w:tcPr>
          <w:p w:rsidR="00F8303C" w:rsidRPr="00AB3DFD" w:rsidRDefault="00F8303C"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肖伟</w:t>
            </w:r>
          </w:p>
        </w:tc>
      </w:tr>
      <w:tr w:rsidR="00F8303C" w:rsidRPr="00AB3DFD" w:rsidTr="00A32E38">
        <w:trPr>
          <w:trHeight w:val="20"/>
        </w:trPr>
        <w:tc>
          <w:tcPr>
            <w:tcW w:w="699" w:type="dxa"/>
            <w:shd w:val="clear" w:color="auto" w:fill="auto"/>
            <w:vAlign w:val="center"/>
            <w:hideMark/>
          </w:tcPr>
          <w:p w:rsidR="00F8303C" w:rsidRPr="00AB3DFD" w:rsidRDefault="00F8303C"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5</w:t>
            </w:r>
          </w:p>
        </w:tc>
        <w:tc>
          <w:tcPr>
            <w:tcW w:w="1817" w:type="dxa"/>
            <w:vMerge/>
            <w:vAlign w:val="center"/>
            <w:hideMark/>
          </w:tcPr>
          <w:p w:rsidR="00F8303C" w:rsidRPr="00AB3DFD" w:rsidRDefault="00F8303C" w:rsidP="002E2353">
            <w:pPr>
              <w:widowControl/>
              <w:jc w:val="left"/>
              <w:rPr>
                <w:rFonts w:ascii="仿宋" w:eastAsia="仿宋" w:hAnsi="仿宋" w:cs="宋体"/>
                <w:color w:val="000000"/>
                <w:kern w:val="0"/>
                <w:sz w:val="24"/>
              </w:rPr>
            </w:pPr>
          </w:p>
        </w:tc>
        <w:tc>
          <w:tcPr>
            <w:tcW w:w="851" w:type="dxa"/>
            <w:vMerge/>
            <w:vAlign w:val="center"/>
            <w:hideMark/>
          </w:tcPr>
          <w:p w:rsidR="00F8303C" w:rsidRPr="00AB3DFD" w:rsidRDefault="00F8303C" w:rsidP="002E2353">
            <w:pPr>
              <w:widowControl/>
              <w:jc w:val="left"/>
              <w:rPr>
                <w:rFonts w:ascii="仿宋" w:eastAsia="仿宋" w:hAnsi="仿宋" w:cs="宋体"/>
                <w:color w:val="000000"/>
                <w:kern w:val="0"/>
                <w:sz w:val="24"/>
              </w:rPr>
            </w:pPr>
          </w:p>
        </w:tc>
        <w:tc>
          <w:tcPr>
            <w:tcW w:w="3400" w:type="dxa"/>
            <w:shd w:val="clear" w:color="auto" w:fill="auto"/>
            <w:vAlign w:val="center"/>
            <w:hideMark/>
          </w:tcPr>
          <w:p w:rsidR="00F8303C" w:rsidRPr="00AB3DFD" w:rsidRDefault="00F8303C"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广东新宝电器股份有限公司工商</w:t>
            </w:r>
            <w:r w:rsidR="00065C4B" w:rsidRPr="00AB3DFD">
              <w:rPr>
                <w:rFonts w:ascii="仿宋" w:eastAsia="仿宋" w:hAnsi="仿宋" w:cs="宋体" w:hint="eastAsia"/>
                <w:color w:val="000000"/>
                <w:kern w:val="0"/>
                <w:sz w:val="22"/>
              </w:rPr>
              <w:t>企业</w:t>
            </w:r>
            <w:r w:rsidRPr="00AB3DFD">
              <w:rPr>
                <w:rFonts w:ascii="仿宋" w:eastAsia="仿宋" w:hAnsi="仿宋" w:cs="宋体" w:hint="eastAsia"/>
                <w:color w:val="000000"/>
                <w:kern w:val="0"/>
                <w:sz w:val="22"/>
              </w:rPr>
              <w:t>管理专业大学生校外实践教学基地</w:t>
            </w:r>
          </w:p>
        </w:tc>
        <w:tc>
          <w:tcPr>
            <w:tcW w:w="2442" w:type="dxa"/>
            <w:shd w:val="clear" w:color="auto" w:fill="auto"/>
            <w:vAlign w:val="center"/>
            <w:hideMark/>
          </w:tcPr>
          <w:p w:rsidR="00F8303C" w:rsidRPr="00AB3DFD" w:rsidRDefault="00F8303C"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王成成</w:t>
            </w:r>
          </w:p>
        </w:tc>
      </w:tr>
      <w:tr w:rsidR="00136ED2" w:rsidRPr="00AB3DFD" w:rsidTr="00A32E38">
        <w:trPr>
          <w:trHeight w:val="20"/>
        </w:trPr>
        <w:tc>
          <w:tcPr>
            <w:tcW w:w="699" w:type="dxa"/>
            <w:shd w:val="clear" w:color="auto" w:fill="auto"/>
            <w:vAlign w:val="center"/>
          </w:tcPr>
          <w:p w:rsidR="00136ED2" w:rsidRPr="00AB3DFD" w:rsidRDefault="0064493E"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6</w:t>
            </w:r>
          </w:p>
        </w:tc>
        <w:tc>
          <w:tcPr>
            <w:tcW w:w="1817" w:type="dxa"/>
            <w:vMerge w:val="restart"/>
            <w:vAlign w:val="center"/>
          </w:tcPr>
          <w:p w:rsidR="00136ED2" w:rsidRPr="00AB3DFD" w:rsidRDefault="00136ED2" w:rsidP="00FC099B">
            <w:pPr>
              <w:widowControl/>
              <w:jc w:val="center"/>
              <w:rPr>
                <w:rFonts w:ascii="仿宋" w:eastAsia="仿宋" w:hAnsi="仿宋" w:cs="宋体"/>
                <w:b/>
                <w:bCs/>
                <w:color w:val="000000"/>
                <w:kern w:val="0"/>
                <w:sz w:val="24"/>
              </w:rPr>
            </w:pPr>
            <w:r w:rsidRPr="00AB3DFD">
              <w:rPr>
                <w:rFonts w:ascii="仿宋" w:eastAsia="仿宋" w:hAnsi="仿宋" w:cs="宋体" w:hint="eastAsia"/>
                <w:b/>
                <w:bCs/>
                <w:color w:val="000000"/>
                <w:kern w:val="0"/>
                <w:sz w:val="24"/>
              </w:rPr>
              <w:t>四、教学改革类</w:t>
            </w:r>
          </w:p>
          <w:p w:rsidR="00136ED2" w:rsidRPr="00AB3DFD" w:rsidRDefault="00136ED2" w:rsidP="00FC099B">
            <w:pPr>
              <w:widowControl/>
              <w:jc w:val="center"/>
              <w:rPr>
                <w:rFonts w:ascii="仿宋" w:eastAsia="仿宋" w:hAnsi="仿宋" w:cs="宋体"/>
                <w:color w:val="000000"/>
                <w:kern w:val="0"/>
                <w:sz w:val="24"/>
              </w:rPr>
            </w:pPr>
            <w:r w:rsidRPr="00AB3DFD">
              <w:rPr>
                <w:rFonts w:ascii="仿宋" w:eastAsia="仿宋" w:hAnsi="仿宋" w:cs="宋体" w:hint="eastAsia"/>
                <w:bCs/>
                <w:color w:val="000000"/>
                <w:kern w:val="0"/>
                <w:sz w:val="24"/>
              </w:rPr>
              <w:t>教育教学改革研究与实践项目</w:t>
            </w:r>
          </w:p>
        </w:tc>
        <w:tc>
          <w:tcPr>
            <w:tcW w:w="851" w:type="dxa"/>
            <w:vMerge w:val="restart"/>
            <w:vAlign w:val="center"/>
          </w:tcPr>
          <w:p w:rsidR="00136ED2" w:rsidRPr="00AB3DFD" w:rsidRDefault="00136ED2" w:rsidP="002E2353">
            <w:pPr>
              <w:widowControl/>
              <w:jc w:val="left"/>
              <w:rPr>
                <w:rFonts w:ascii="仿宋" w:eastAsia="仿宋" w:hAnsi="仿宋" w:cs="宋体"/>
                <w:color w:val="000000"/>
                <w:kern w:val="0"/>
                <w:sz w:val="24"/>
              </w:rPr>
            </w:pPr>
            <w:r w:rsidRPr="00AB3DFD">
              <w:rPr>
                <w:rFonts w:ascii="仿宋" w:eastAsia="仿宋" w:hAnsi="仿宋" w:cs="宋体" w:hint="eastAsia"/>
                <w:color w:val="000000"/>
                <w:kern w:val="0"/>
                <w:sz w:val="24"/>
              </w:rPr>
              <w:t>重点项目</w:t>
            </w:r>
          </w:p>
        </w:tc>
        <w:tc>
          <w:tcPr>
            <w:tcW w:w="3400" w:type="dxa"/>
            <w:shd w:val="clear" w:color="auto" w:fill="auto"/>
            <w:vAlign w:val="center"/>
          </w:tcPr>
          <w:p w:rsidR="00136ED2" w:rsidRPr="00AB3DFD" w:rsidRDefault="00136ED2"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新媒体背景下提高文秘专业学生写作能力的</w:t>
            </w:r>
            <w:r w:rsidR="00376F1D" w:rsidRPr="00AB3DFD">
              <w:rPr>
                <w:rFonts w:ascii="仿宋" w:eastAsia="仿宋" w:hAnsi="仿宋" w:cs="宋体" w:hint="eastAsia"/>
                <w:color w:val="000000"/>
                <w:kern w:val="0"/>
                <w:sz w:val="22"/>
              </w:rPr>
              <w:t>实践</w:t>
            </w:r>
            <w:r w:rsidRPr="00AB3DFD">
              <w:rPr>
                <w:rFonts w:ascii="仿宋" w:eastAsia="仿宋" w:hAnsi="仿宋" w:cs="宋体" w:hint="eastAsia"/>
                <w:color w:val="000000"/>
                <w:kern w:val="0"/>
                <w:sz w:val="22"/>
              </w:rPr>
              <w:t>研究</w:t>
            </w:r>
          </w:p>
        </w:tc>
        <w:tc>
          <w:tcPr>
            <w:tcW w:w="2442" w:type="dxa"/>
            <w:shd w:val="clear" w:color="auto" w:fill="auto"/>
            <w:vAlign w:val="center"/>
          </w:tcPr>
          <w:p w:rsidR="00136ED2" w:rsidRPr="00AB3DFD" w:rsidRDefault="00136ED2" w:rsidP="00505607">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谢嘉（普通教师）</w:t>
            </w:r>
          </w:p>
        </w:tc>
      </w:tr>
      <w:tr w:rsidR="00136ED2" w:rsidRPr="00AB3DFD" w:rsidTr="00A32E38">
        <w:trPr>
          <w:trHeight w:val="20"/>
        </w:trPr>
        <w:tc>
          <w:tcPr>
            <w:tcW w:w="699" w:type="dxa"/>
            <w:shd w:val="clear" w:color="auto" w:fill="auto"/>
            <w:vAlign w:val="center"/>
          </w:tcPr>
          <w:p w:rsidR="00136ED2" w:rsidRPr="00AB3DFD" w:rsidRDefault="0064493E"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7</w:t>
            </w:r>
          </w:p>
        </w:tc>
        <w:tc>
          <w:tcPr>
            <w:tcW w:w="1817" w:type="dxa"/>
            <w:vMerge/>
            <w:vAlign w:val="center"/>
          </w:tcPr>
          <w:p w:rsidR="00136ED2" w:rsidRPr="00AB3DFD" w:rsidRDefault="00136ED2" w:rsidP="00FC099B">
            <w:pPr>
              <w:widowControl/>
              <w:jc w:val="center"/>
              <w:rPr>
                <w:rFonts w:ascii="仿宋" w:eastAsia="仿宋" w:hAnsi="仿宋" w:cs="宋体"/>
                <w:b/>
                <w:bCs/>
                <w:color w:val="000000"/>
                <w:kern w:val="0"/>
                <w:sz w:val="24"/>
              </w:rPr>
            </w:pPr>
          </w:p>
        </w:tc>
        <w:tc>
          <w:tcPr>
            <w:tcW w:w="851" w:type="dxa"/>
            <w:vMerge/>
            <w:vAlign w:val="center"/>
          </w:tcPr>
          <w:p w:rsidR="00136ED2" w:rsidRPr="00AB3DFD" w:rsidRDefault="00136ED2" w:rsidP="002E2353">
            <w:pPr>
              <w:widowControl/>
              <w:jc w:val="left"/>
              <w:rPr>
                <w:rFonts w:ascii="仿宋" w:eastAsia="仿宋" w:hAnsi="仿宋" w:cs="宋体"/>
                <w:color w:val="000000"/>
                <w:kern w:val="0"/>
                <w:sz w:val="24"/>
              </w:rPr>
            </w:pPr>
          </w:p>
        </w:tc>
        <w:tc>
          <w:tcPr>
            <w:tcW w:w="3400" w:type="dxa"/>
            <w:shd w:val="clear" w:color="auto" w:fill="auto"/>
            <w:vAlign w:val="center"/>
          </w:tcPr>
          <w:p w:rsidR="00136ED2" w:rsidRPr="00AB3DFD" w:rsidRDefault="00136ED2"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民办高职院校职业技能竞赛现状及优化路径研究与实践</w:t>
            </w:r>
          </w:p>
        </w:tc>
        <w:tc>
          <w:tcPr>
            <w:tcW w:w="2442" w:type="dxa"/>
            <w:shd w:val="clear" w:color="auto" w:fill="auto"/>
            <w:vAlign w:val="center"/>
          </w:tcPr>
          <w:p w:rsidR="00136ED2" w:rsidRPr="00AB3DFD" w:rsidRDefault="00136ED2"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卜忠群（一线教学管理人员）</w:t>
            </w:r>
          </w:p>
        </w:tc>
      </w:tr>
      <w:tr w:rsidR="00136ED2" w:rsidRPr="00AB3DFD" w:rsidTr="00A32E38">
        <w:trPr>
          <w:trHeight w:val="20"/>
        </w:trPr>
        <w:tc>
          <w:tcPr>
            <w:tcW w:w="699" w:type="dxa"/>
            <w:shd w:val="clear" w:color="auto" w:fill="auto"/>
            <w:vAlign w:val="center"/>
          </w:tcPr>
          <w:p w:rsidR="00136ED2" w:rsidRPr="00AB3DFD" w:rsidRDefault="0064493E"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8</w:t>
            </w:r>
          </w:p>
        </w:tc>
        <w:tc>
          <w:tcPr>
            <w:tcW w:w="1817" w:type="dxa"/>
            <w:vMerge/>
            <w:vAlign w:val="center"/>
          </w:tcPr>
          <w:p w:rsidR="00136ED2" w:rsidRPr="00AB3DFD" w:rsidRDefault="00136ED2" w:rsidP="00FC099B">
            <w:pPr>
              <w:widowControl/>
              <w:jc w:val="center"/>
              <w:rPr>
                <w:rFonts w:ascii="仿宋" w:eastAsia="仿宋" w:hAnsi="仿宋" w:cs="宋体"/>
                <w:b/>
                <w:bCs/>
                <w:color w:val="000000"/>
                <w:kern w:val="0"/>
                <w:sz w:val="24"/>
              </w:rPr>
            </w:pPr>
          </w:p>
        </w:tc>
        <w:tc>
          <w:tcPr>
            <w:tcW w:w="851" w:type="dxa"/>
            <w:vMerge/>
            <w:vAlign w:val="center"/>
          </w:tcPr>
          <w:p w:rsidR="00136ED2" w:rsidRPr="00AB3DFD" w:rsidRDefault="00136ED2" w:rsidP="002E2353">
            <w:pPr>
              <w:widowControl/>
              <w:jc w:val="left"/>
              <w:rPr>
                <w:rFonts w:ascii="仿宋" w:eastAsia="仿宋" w:hAnsi="仿宋" w:cs="宋体"/>
                <w:color w:val="000000"/>
                <w:kern w:val="0"/>
                <w:sz w:val="24"/>
              </w:rPr>
            </w:pPr>
          </w:p>
        </w:tc>
        <w:tc>
          <w:tcPr>
            <w:tcW w:w="3400" w:type="dxa"/>
            <w:shd w:val="clear" w:color="auto" w:fill="auto"/>
            <w:vAlign w:val="center"/>
          </w:tcPr>
          <w:p w:rsidR="00136ED2" w:rsidRPr="00AB3DFD" w:rsidRDefault="00136ED2"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文化自信背景下高职院校“人文课堂”建设探究——以广州华南商贸职业学院为例</w:t>
            </w:r>
          </w:p>
        </w:tc>
        <w:tc>
          <w:tcPr>
            <w:tcW w:w="2442" w:type="dxa"/>
            <w:shd w:val="clear" w:color="auto" w:fill="auto"/>
            <w:vAlign w:val="center"/>
          </w:tcPr>
          <w:p w:rsidR="00136ED2" w:rsidRPr="00AB3DFD" w:rsidRDefault="00136ED2"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邓秋英（青年教师）</w:t>
            </w:r>
          </w:p>
        </w:tc>
      </w:tr>
      <w:tr w:rsidR="00136ED2" w:rsidRPr="00AB3DFD" w:rsidTr="00A32E38">
        <w:trPr>
          <w:trHeight w:val="20"/>
        </w:trPr>
        <w:tc>
          <w:tcPr>
            <w:tcW w:w="699" w:type="dxa"/>
            <w:shd w:val="clear" w:color="auto" w:fill="auto"/>
            <w:vAlign w:val="center"/>
          </w:tcPr>
          <w:p w:rsidR="00136ED2" w:rsidRPr="00AB3DFD" w:rsidRDefault="0064493E"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9</w:t>
            </w:r>
          </w:p>
        </w:tc>
        <w:tc>
          <w:tcPr>
            <w:tcW w:w="1817" w:type="dxa"/>
            <w:vMerge/>
            <w:vAlign w:val="center"/>
          </w:tcPr>
          <w:p w:rsidR="00136ED2" w:rsidRPr="00AB3DFD" w:rsidRDefault="00136ED2" w:rsidP="00FC099B">
            <w:pPr>
              <w:widowControl/>
              <w:jc w:val="center"/>
              <w:rPr>
                <w:rFonts w:ascii="仿宋" w:eastAsia="仿宋" w:hAnsi="仿宋" w:cs="宋体"/>
                <w:b/>
                <w:bCs/>
                <w:color w:val="000000"/>
                <w:kern w:val="0"/>
                <w:sz w:val="24"/>
              </w:rPr>
            </w:pPr>
          </w:p>
        </w:tc>
        <w:tc>
          <w:tcPr>
            <w:tcW w:w="851" w:type="dxa"/>
            <w:vMerge/>
            <w:vAlign w:val="center"/>
          </w:tcPr>
          <w:p w:rsidR="00136ED2" w:rsidRPr="00AB3DFD" w:rsidRDefault="00136ED2" w:rsidP="002E2353">
            <w:pPr>
              <w:widowControl/>
              <w:jc w:val="left"/>
              <w:rPr>
                <w:rFonts w:ascii="仿宋" w:eastAsia="仿宋" w:hAnsi="仿宋" w:cs="宋体"/>
                <w:color w:val="000000"/>
                <w:kern w:val="0"/>
                <w:sz w:val="24"/>
              </w:rPr>
            </w:pPr>
          </w:p>
        </w:tc>
        <w:tc>
          <w:tcPr>
            <w:tcW w:w="3400" w:type="dxa"/>
            <w:shd w:val="clear" w:color="auto" w:fill="auto"/>
            <w:vAlign w:val="center"/>
          </w:tcPr>
          <w:p w:rsidR="00136ED2" w:rsidRPr="00AB3DFD" w:rsidRDefault="00136ED2"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物流专业</w:t>
            </w:r>
            <w:proofErr w:type="gramStart"/>
            <w:r w:rsidRPr="00AB3DFD">
              <w:rPr>
                <w:rFonts w:ascii="仿宋" w:eastAsia="仿宋" w:hAnsi="仿宋" w:cs="宋体" w:hint="eastAsia"/>
                <w:color w:val="000000"/>
                <w:kern w:val="0"/>
                <w:sz w:val="22"/>
              </w:rPr>
              <w:t>群学赛一体化</w:t>
            </w:r>
            <w:proofErr w:type="gramEnd"/>
            <w:r w:rsidRPr="00AB3DFD">
              <w:rPr>
                <w:rFonts w:ascii="仿宋" w:eastAsia="仿宋" w:hAnsi="仿宋" w:cs="宋体" w:hint="eastAsia"/>
                <w:color w:val="000000"/>
                <w:kern w:val="0"/>
                <w:sz w:val="22"/>
              </w:rPr>
              <w:t>教学模式改革与实践</w:t>
            </w:r>
          </w:p>
        </w:tc>
        <w:tc>
          <w:tcPr>
            <w:tcW w:w="2442" w:type="dxa"/>
            <w:shd w:val="clear" w:color="auto" w:fill="auto"/>
            <w:vAlign w:val="center"/>
          </w:tcPr>
          <w:p w:rsidR="00136ED2" w:rsidRPr="00AB3DFD" w:rsidRDefault="00136ED2"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谢漫彬（青年教师）</w:t>
            </w:r>
          </w:p>
        </w:tc>
      </w:tr>
      <w:tr w:rsidR="00136ED2" w:rsidRPr="00AB3DFD" w:rsidTr="00A32E38">
        <w:trPr>
          <w:trHeight w:val="20"/>
        </w:trPr>
        <w:tc>
          <w:tcPr>
            <w:tcW w:w="699" w:type="dxa"/>
            <w:shd w:val="clear" w:color="auto" w:fill="auto"/>
            <w:vAlign w:val="center"/>
          </w:tcPr>
          <w:p w:rsidR="00136ED2" w:rsidRPr="00AB3DFD" w:rsidRDefault="0064493E"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10</w:t>
            </w:r>
          </w:p>
        </w:tc>
        <w:tc>
          <w:tcPr>
            <w:tcW w:w="1817" w:type="dxa"/>
            <w:vMerge/>
            <w:vAlign w:val="center"/>
          </w:tcPr>
          <w:p w:rsidR="00136ED2" w:rsidRPr="00AB3DFD" w:rsidRDefault="00136ED2" w:rsidP="00FC099B">
            <w:pPr>
              <w:widowControl/>
              <w:jc w:val="center"/>
              <w:rPr>
                <w:rFonts w:ascii="仿宋" w:eastAsia="仿宋" w:hAnsi="仿宋" w:cs="宋体"/>
                <w:b/>
                <w:bCs/>
                <w:color w:val="000000"/>
                <w:kern w:val="0"/>
                <w:sz w:val="24"/>
              </w:rPr>
            </w:pPr>
          </w:p>
        </w:tc>
        <w:tc>
          <w:tcPr>
            <w:tcW w:w="851" w:type="dxa"/>
            <w:vMerge/>
            <w:vAlign w:val="center"/>
          </w:tcPr>
          <w:p w:rsidR="00136ED2" w:rsidRPr="00AB3DFD" w:rsidRDefault="00136ED2" w:rsidP="002E2353">
            <w:pPr>
              <w:widowControl/>
              <w:jc w:val="left"/>
              <w:rPr>
                <w:rFonts w:ascii="仿宋" w:eastAsia="仿宋" w:hAnsi="仿宋" w:cs="宋体"/>
                <w:color w:val="000000"/>
                <w:kern w:val="0"/>
                <w:sz w:val="24"/>
              </w:rPr>
            </w:pPr>
          </w:p>
        </w:tc>
        <w:tc>
          <w:tcPr>
            <w:tcW w:w="3400" w:type="dxa"/>
            <w:shd w:val="clear" w:color="auto" w:fill="auto"/>
            <w:vAlign w:val="center"/>
          </w:tcPr>
          <w:p w:rsidR="00136ED2" w:rsidRPr="00AB3DFD" w:rsidRDefault="00136ED2"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高职院校教师信息素养评价体系及培养策略研究</w:t>
            </w:r>
          </w:p>
        </w:tc>
        <w:tc>
          <w:tcPr>
            <w:tcW w:w="2442" w:type="dxa"/>
            <w:shd w:val="clear" w:color="auto" w:fill="auto"/>
            <w:vAlign w:val="center"/>
          </w:tcPr>
          <w:p w:rsidR="00136ED2" w:rsidRPr="00AB3DFD" w:rsidRDefault="00136ED2"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刘珊珊（其他）</w:t>
            </w:r>
          </w:p>
        </w:tc>
      </w:tr>
      <w:tr w:rsidR="00136ED2" w:rsidRPr="00AB3DFD" w:rsidTr="00A32E38">
        <w:trPr>
          <w:trHeight w:val="20"/>
        </w:trPr>
        <w:tc>
          <w:tcPr>
            <w:tcW w:w="699" w:type="dxa"/>
            <w:shd w:val="clear" w:color="auto" w:fill="auto"/>
            <w:vAlign w:val="center"/>
          </w:tcPr>
          <w:p w:rsidR="00136ED2" w:rsidRPr="00AB3DFD" w:rsidRDefault="0064493E"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11</w:t>
            </w:r>
          </w:p>
        </w:tc>
        <w:tc>
          <w:tcPr>
            <w:tcW w:w="1817" w:type="dxa"/>
            <w:vMerge/>
            <w:vAlign w:val="center"/>
          </w:tcPr>
          <w:p w:rsidR="00136ED2" w:rsidRPr="00AB3DFD" w:rsidRDefault="00136ED2" w:rsidP="00FC099B">
            <w:pPr>
              <w:widowControl/>
              <w:jc w:val="center"/>
              <w:rPr>
                <w:rFonts w:ascii="仿宋" w:eastAsia="仿宋" w:hAnsi="仿宋" w:cs="宋体"/>
                <w:b/>
                <w:bCs/>
                <w:color w:val="000000"/>
                <w:kern w:val="0"/>
                <w:sz w:val="24"/>
              </w:rPr>
            </w:pPr>
          </w:p>
        </w:tc>
        <w:tc>
          <w:tcPr>
            <w:tcW w:w="851" w:type="dxa"/>
            <w:vMerge/>
            <w:vAlign w:val="center"/>
          </w:tcPr>
          <w:p w:rsidR="00136ED2" w:rsidRPr="00AB3DFD" w:rsidRDefault="00136ED2" w:rsidP="002E2353">
            <w:pPr>
              <w:widowControl/>
              <w:jc w:val="left"/>
              <w:rPr>
                <w:rFonts w:ascii="仿宋" w:eastAsia="仿宋" w:hAnsi="仿宋" w:cs="宋体"/>
                <w:color w:val="000000"/>
                <w:kern w:val="0"/>
                <w:sz w:val="24"/>
              </w:rPr>
            </w:pPr>
          </w:p>
        </w:tc>
        <w:tc>
          <w:tcPr>
            <w:tcW w:w="3400" w:type="dxa"/>
            <w:shd w:val="clear" w:color="auto" w:fill="auto"/>
            <w:vAlign w:val="center"/>
          </w:tcPr>
          <w:p w:rsidR="00136ED2" w:rsidRPr="00AB3DFD" w:rsidRDefault="00136ED2"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高职院校旅游英语课程标准下的实践探索</w:t>
            </w:r>
          </w:p>
        </w:tc>
        <w:tc>
          <w:tcPr>
            <w:tcW w:w="2442" w:type="dxa"/>
            <w:shd w:val="clear" w:color="auto" w:fill="auto"/>
            <w:vAlign w:val="center"/>
          </w:tcPr>
          <w:p w:rsidR="00136ED2" w:rsidRPr="00AB3DFD" w:rsidRDefault="00136ED2"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李艳春（普通教师）</w:t>
            </w:r>
          </w:p>
        </w:tc>
      </w:tr>
      <w:tr w:rsidR="00136ED2" w:rsidRPr="00AB3DFD" w:rsidTr="00A32E38">
        <w:trPr>
          <w:trHeight w:val="20"/>
        </w:trPr>
        <w:tc>
          <w:tcPr>
            <w:tcW w:w="699" w:type="dxa"/>
            <w:shd w:val="clear" w:color="auto" w:fill="auto"/>
            <w:vAlign w:val="center"/>
          </w:tcPr>
          <w:p w:rsidR="00136ED2" w:rsidRPr="00AB3DFD" w:rsidRDefault="0064493E" w:rsidP="002E235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12</w:t>
            </w:r>
          </w:p>
        </w:tc>
        <w:tc>
          <w:tcPr>
            <w:tcW w:w="1817" w:type="dxa"/>
            <w:vMerge/>
            <w:vAlign w:val="center"/>
          </w:tcPr>
          <w:p w:rsidR="00136ED2" w:rsidRPr="00AB3DFD" w:rsidRDefault="00136ED2" w:rsidP="00FC099B">
            <w:pPr>
              <w:widowControl/>
              <w:jc w:val="center"/>
              <w:rPr>
                <w:rFonts w:ascii="仿宋" w:eastAsia="仿宋" w:hAnsi="仿宋" w:cs="宋体"/>
                <w:b/>
                <w:bCs/>
                <w:color w:val="000000"/>
                <w:kern w:val="0"/>
                <w:sz w:val="24"/>
              </w:rPr>
            </w:pPr>
          </w:p>
        </w:tc>
        <w:tc>
          <w:tcPr>
            <w:tcW w:w="851" w:type="dxa"/>
            <w:vMerge/>
            <w:vAlign w:val="center"/>
          </w:tcPr>
          <w:p w:rsidR="00136ED2" w:rsidRPr="00AB3DFD" w:rsidRDefault="00136ED2" w:rsidP="002E2353">
            <w:pPr>
              <w:widowControl/>
              <w:jc w:val="left"/>
              <w:rPr>
                <w:rFonts w:ascii="仿宋" w:eastAsia="仿宋" w:hAnsi="仿宋" w:cs="宋体"/>
                <w:color w:val="000000"/>
                <w:kern w:val="0"/>
                <w:sz w:val="24"/>
              </w:rPr>
            </w:pPr>
          </w:p>
        </w:tc>
        <w:tc>
          <w:tcPr>
            <w:tcW w:w="3400" w:type="dxa"/>
            <w:shd w:val="clear" w:color="auto" w:fill="auto"/>
            <w:vAlign w:val="center"/>
          </w:tcPr>
          <w:p w:rsidR="00136ED2" w:rsidRPr="00AB3DFD" w:rsidRDefault="00136ED2" w:rsidP="002E2353">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公共英语课堂中阅读教学实践研究——</w:t>
            </w:r>
            <w:proofErr w:type="gramStart"/>
            <w:r w:rsidRPr="00AB3DFD">
              <w:rPr>
                <w:rFonts w:ascii="仿宋" w:eastAsia="仿宋" w:hAnsi="仿宋" w:cs="宋体" w:hint="eastAsia"/>
                <w:color w:val="000000"/>
                <w:kern w:val="0"/>
                <w:sz w:val="22"/>
              </w:rPr>
              <w:t>基于蓝思英语</w:t>
            </w:r>
            <w:proofErr w:type="gramEnd"/>
            <w:r w:rsidRPr="00AB3DFD">
              <w:rPr>
                <w:rFonts w:ascii="仿宋" w:eastAsia="仿宋" w:hAnsi="仿宋" w:cs="宋体" w:hint="eastAsia"/>
                <w:color w:val="000000"/>
                <w:kern w:val="0"/>
                <w:sz w:val="22"/>
              </w:rPr>
              <w:t>阅读自主学习平台的应用</w:t>
            </w:r>
          </w:p>
        </w:tc>
        <w:tc>
          <w:tcPr>
            <w:tcW w:w="2442" w:type="dxa"/>
            <w:shd w:val="clear" w:color="auto" w:fill="auto"/>
            <w:vAlign w:val="center"/>
          </w:tcPr>
          <w:p w:rsidR="00136ED2" w:rsidRPr="00AB3DFD" w:rsidRDefault="00136ED2"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隆</w:t>
            </w:r>
            <w:proofErr w:type="gramStart"/>
            <w:r w:rsidRPr="00AB3DFD">
              <w:rPr>
                <w:rFonts w:ascii="仿宋" w:eastAsia="仿宋" w:hAnsi="仿宋" w:cs="宋体" w:hint="eastAsia"/>
                <w:color w:val="000000"/>
                <w:kern w:val="0"/>
                <w:sz w:val="22"/>
              </w:rPr>
              <w:t>婕</w:t>
            </w:r>
            <w:proofErr w:type="gramEnd"/>
            <w:r w:rsidRPr="00AB3DFD">
              <w:rPr>
                <w:rFonts w:ascii="仿宋" w:eastAsia="仿宋" w:hAnsi="仿宋" w:cs="宋体" w:hint="eastAsia"/>
                <w:color w:val="000000"/>
                <w:kern w:val="0"/>
                <w:sz w:val="22"/>
              </w:rPr>
              <w:t>（公共</w:t>
            </w:r>
            <w:proofErr w:type="gramStart"/>
            <w:r w:rsidRPr="00AB3DFD">
              <w:rPr>
                <w:rFonts w:ascii="仿宋" w:eastAsia="仿宋" w:hAnsi="仿宋" w:cs="宋体" w:hint="eastAsia"/>
                <w:color w:val="000000"/>
                <w:kern w:val="0"/>
                <w:sz w:val="22"/>
              </w:rPr>
              <w:t>英语教指委</w:t>
            </w:r>
            <w:proofErr w:type="gramEnd"/>
            <w:r w:rsidRPr="00AB3DFD">
              <w:rPr>
                <w:rFonts w:ascii="仿宋" w:eastAsia="仿宋" w:hAnsi="仿宋" w:cs="宋体" w:hint="eastAsia"/>
                <w:color w:val="000000"/>
                <w:kern w:val="0"/>
                <w:sz w:val="22"/>
              </w:rPr>
              <w:t>推荐）</w:t>
            </w:r>
          </w:p>
        </w:tc>
      </w:tr>
      <w:tr w:rsidR="007F5113" w:rsidRPr="00AB3DFD" w:rsidTr="00A32E38">
        <w:trPr>
          <w:trHeight w:val="20"/>
        </w:trPr>
        <w:tc>
          <w:tcPr>
            <w:tcW w:w="699" w:type="dxa"/>
            <w:shd w:val="clear" w:color="auto" w:fill="auto"/>
            <w:vAlign w:val="center"/>
            <w:hideMark/>
          </w:tcPr>
          <w:p w:rsidR="007F5113" w:rsidRPr="00AB3DFD" w:rsidRDefault="0064493E" w:rsidP="007F511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13</w:t>
            </w:r>
          </w:p>
        </w:tc>
        <w:tc>
          <w:tcPr>
            <w:tcW w:w="1817" w:type="dxa"/>
            <w:vMerge w:val="restart"/>
            <w:shd w:val="clear" w:color="auto" w:fill="auto"/>
            <w:vAlign w:val="center"/>
            <w:hideMark/>
          </w:tcPr>
          <w:p w:rsidR="007F5113" w:rsidRPr="00AB3DFD" w:rsidRDefault="007F5113" w:rsidP="007F5113">
            <w:pPr>
              <w:widowControl/>
              <w:jc w:val="center"/>
              <w:rPr>
                <w:rFonts w:ascii="仿宋" w:eastAsia="仿宋" w:hAnsi="仿宋" w:cs="宋体"/>
                <w:color w:val="000000"/>
                <w:kern w:val="0"/>
                <w:sz w:val="24"/>
              </w:rPr>
            </w:pPr>
            <w:r w:rsidRPr="00AB3DFD">
              <w:rPr>
                <w:rFonts w:ascii="仿宋" w:eastAsia="仿宋" w:hAnsi="仿宋" w:cs="宋体" w:hint="eastAsia"/>
                <w:b/>
                <w:bCs/>
                <w:color w:val="000000"/>
                <w:kern w:val="0"/>
                <w:sz w:val="24"/>
              </w:rPr>
              <w:t>四、教学改革类</w:t>
            </w:r>
            <w:r w:rsidRPr="00AB3DFD">
              <w:rPr>
                <w:rFonts w:ascii="仿宋" w:eastAsia="仿宋" w:hAnsi="仿宋" w:cs="宋体" w:hint="eastAsia"/>
                <w:color w:val="000000"/>
                <w:kern w:val="0"/>
                <w:sz w:val="24"/>
              </w:rPr>
              <w:br/>
              <w:t>大学生创新创业训练计划</w:t>
            </w:r>
          </w:p>
        </w:tc>
        <w:tc>
          <w:tcPr>
            <w:tcW w:w="851" w:type="dxa"/>
            <w:vMerge w:val="restart"/>
            <w:shd w:val="clear" w:color="auto" w:fill="auto"/>
            <w:vAlign w:val="center"/>
            <w:hideMark/>
          </w:tcPr>
          <w:p w:rsidR="007F5113" w:rsidRPr="00AB3DFD" w:rsidRDefault="007F5113" w:rsidP="007F5113">
            <w:pPr>
              <w:widowControl/>
              <w:jc w:val="center"/>
              <w:rPr>
                <w:rFonts w:ascii="仿宋" w:eastAsia="仿宋" w:hAnsi="仿宋" w:cs="宋体"/>
                <w:color w:val="000000"/>
                <w:kern w:val="0"/>
                <w:sz w:val="24"/>
              </w:rPr>
            </w:pPr>
            <w:r w:rsidRPr="00AB3DFD">
              <w:rPr>
                <w:rFonts w:ascii="仿宋" w:eastAsia="仿宋" w:hAnsi="仿宋" w:cs="宋体" w:hint="eastAsia"/>
                <w:color w:val="000000"/>
                <w:kern w:val="0"/>
                <w:sz w:val="24"/>
              </w:rPr>
              <w:t>一般项目</w:t>
            </w:r>
          </w:p>
        </w:tc>
        <w:tc>
          <w:tcPr>
            <w:tcW w:w="3400"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佳人瑜伽馆</w:t>
            </w:r>
          </w:p>
        </w:tc>
        <w:tc>
          <w:tcPr>
            <w:tcW w:w="2442"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黄敏绮 指导教师：黄艳姗</w:t>
            </w:r>
          </w:p>
        </w:tc>
      </w:tr>
      <w:tr w:rsidR="007F5113" w:rsidRPr="00AB3DFD" w:rsidTr="00A32E38">
        <w:trPr>
          <w:trHeight w:val="20"/>
        </w:trPr>
        <w:tc>
          <w:tcPr>
            <w:tcW w:w="699" w:type="dxa"/>
            <w:shd w:val="clear" w:color="auto" w:fill="auto"/>
            <w:vAlign w:val="center"/>
          </w:tcPr>
          <w:p w:rsidR="007F5113" w:rsidRPr="00AB3DFD" w:rsidRDefault="0064493E"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14</w:t>
            </w:r>
          </w:p>
        </w:tc>
        <w:tc>
          <w:tcPr>
            <w:tcW w:w="1817"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851"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3400"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洋葱跨境电</w:t>
            </w:r>
            <w:proofErr w:type="gramStart"/>
            <w:r w:rsidRPr="00AB3DFD">
              <w:rPr>
                <w:rFonts w:ascii="仿宋" w:eastAsia="仿宋" w:hAnsi="仿宋" w:cs="宋体" w:hint="eastAsia"/>
                <w:color w:val="000000"/>
                <w:kern w:val="0"/>
                <w:sz w:val="22"/>
              </w:rPr>
              <w:t>商生活馆</w:t>
            </w:r>
            <w:proofErr w:type="gramEnd"/>
          </w:p>
        </w:tc>
        <w:tc>
          <w:tcPr>
            <w:tcW w:w="2442"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蔡凤梅  指导教师：卓萍</w:t>
            </w:r>
            <w:proofErr w:type="gramStart"/>
            <w:r w:rsidRPr="00AB3DFD">
              <w:rPr>
                <w:rFonts w:ascii="仿宋" w:eastAsia="仿宋" w:hAnsi="仿宋" w:cs="宋体" w:hint="eastAsia"/>
                <w:color w:val="000000"/>
                <w:kern w:val="0"/>
                <w:sz w:val="22"/>
              </w:rPr>
              <w:t>萍</w:t>
            </w:r>
            <w:proofErr w:type="gramEnd"/>
            <w:r w:rsidRPr="00AB3DFD">
              <w:rPr>
                <w:rFonts w:ascii="仿宋" w:eastAsia="仿宋" w:hAnsi="仿宋" w:cs="宋体" w:hint="eastAsia"/>
                <w:color w:val="000000"/>
                <w:kern w:val="0"/>
                <w:sz w:val="22"/>
              </w:rPr>
              <w:t>、曾丽雯</w:t>
            </w:r>
          </w:p>
        </w:tc>
      </w:tr>
      <w:tr w:rsidR="007F5113" w:rsidRPr="00AB3DFD" w:rsidTr="00A32E38">
        <w:trPr>
          <w:trHeight w:val="20"/>
        </w:trPr>
        <w:tc>
          <w:tcPr>
            <w:tcW w:w="699" w:type="dxa"/>
            <w:shd w:val="clear" w:color="auto" w:fill="auto"/>
            <w:vAlign w:val="center"/>
          </w:tcPr>
          <w:p w:rsidR="007F5113" w:rsidRPr="00AB3DFD" w:rsidRDefault="0064493E"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15</w:t>
            </w:r>
          </w:p>
        </w:tc>
        <w:tc>
          <w:tcPr>
            <w:tcW w:w="1817"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851"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3400"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proofErr w:type="gramStart"/>
            <w:r w:rsidRPr="00AB3DFD">
              <w:rPr>
                <w:rFonts w:ascii="仿宋" w:eastAsia="仿宋" w:hAnsi="仿宋" w:cs="宋体" w:hint="eastAsia"/>
                <w:color w:val="000000"/>
                <w:kern w:val="0"/>
                <w:sz w:val="22"/>
              </w:rPr>
              <w:t>音趣斯钉</w:t>
            </w:r>
            <w:proofErr w:type="gramEnd"/>
            <w:r w:rsidRPr="00AB3DFD">
              <w:rPr>
                <w:rFonts w:ascii="仿宋" w:eastAsia="仿宋" w:hAnsi="仿宋" w:cs="宋体" w:hint="eastAsia"/>
                <w:color w:val="000000"/>
                <w:kern w:val="0"/>
                <w:sz w:val="22"/>
              </w:rPr>
              <w:t>舞蹈工作室</w:t>
            </w:r>
          </w:p>
        </w:tc>
        <w:tc>
          <w:tcPr>
            <w:tcW w:w="2442"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廖婉婷 指导教师：许胜</w:t>
            </w:r>
          </w:p>
        </w:tc>
      </w:tr>
      <w:tr w:rsidR="007F5113" w:rsidRPr="00AB3DFD" w:rsidTr="00A32E38">
        <w:trPr>
          <w:trHeight w:val="20"/>
        </w:trPr>
        <w:tc>
          <w:tcPr>
            <w:tcW w:w="699" w:type="dxa"/>
            <w:shd w:val="clear" w:color="auto" w:fill="auto"/>
            <w:vAlign w:val="center"/>
          </w:tcPr>
          <w:p w:rsidR="007F5113" w:rsidRPr="00AB3DFD" w:rsidRDefault="0064493E"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16</w:t>
            </w:r>
          </w:p>
        </w:tc>
        <w:tc>
          <w:tcPr>
            <w:tcW w:w="1817"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851"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3400"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麦窝创意礼品二次设计工作室</w:t>
            </w:r>
          </w:p>
        </w:tc>
        <w:tc>
          <w:tcPr>
            <w:tcW w:w="2442" w:type="dxa"/>
            <w:shd w:val="clear" w:color="auto" w:fill="auto"/>
            <w:vAlign w:val="center"/>
          </w:tcPr>
          <w:p w:rsidR="007F5113" w:rsidRPr="00AB3DFD" w:rsidRDefault="00354893" w:rsidP="0064493E">
            <w:pPr>
              <w:widowControl/>
              <w:jc w:val="left"/>
              <w:rPr>
                <w:rFonts w:ascii="仿宋" w:eastAsia="仿宋" w:hAnsi="仿宋" w:cs="宋体"/>
                <w:color w:val="000000"/>
                <w:kern w:val="0"/>
                <w:sz w:val="22"/>
              </w:rPr>
            </w:pPr>
            <w:proofErr w:type="gramStart"/>
            <w:r w:rsidRPr="00AB3DFD">
              <w:rPr>
                <w:rFonts w:ascii="仿宋" w:eastAsia="仿宋" w:hAnsi="仿宋" w:cs="宋体" w:hint="eastAsia"/>
                <w:color w:val="000000"/>
                <w:kern w:val="0"/>
                <w:sz w:val="22"/>
              </w:rPr>
              <w:t>李海柳</w:t>
            </w:r>
            <w:proofErr w:type="gramEnd"/>
            <w:r w:rsidR="007F5113" w:rsidRPr="00AB3DFD">
              <w:rPr>
                <w:rFonts w:ascii="仿宋" w:eastAsia="仿宋" w:hAnsi="仿宋" w:cs="宋体" w:hint="eastAsia"/>
                <w:color w:val="000000"/>
                <w:kern w:val="0"/>
                <w:sz w:val="22"/>
              </w:rPr>
              <w:t xml:space="preserve"> 指导老师：崔新玲、董海松</w:t>
            </w:r>
          </w:p>
        </w:tc>
      </w:tr>
      <w:tr w:rsidR="007F5113" w:rsidRPr="00AB3DFD" w:rsidTr="00A32E38">
        <w:trPr>
          <w:trHeight w:val="20"/>
        </w:trPr>
        <w:tc>
          <w:tcPr>
            <w:tcW w:w="699" w:type="dxa"/>
            <w:shd w:val="clear" w:color="auto" w:fill="auto"/>
            <w:vAlign w:val="center"/>
          </w:tcPr>
          <w:p w:rsidR="007F5113" w:rsidRPr="00AB3DFD" w:rsidRDefault="0064493E"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17</w:t>
            </w:r>
          </w:p>
        </w:tc>
        <w:tc>
          <w:tcPr>
            <w:tcW w:w="1817"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851"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3400"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巨蟹座软件产品代工厂</w:t>
            </w:r>
          </w:p>
        </w:tc>
        <w:tc>
          <w:tcPr>
            <w:tcW w:w="2442"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 xml:space="preserve">赖  荣 指导教师：王珂 </w:t>
            </w:r>
          </w:p>
        </w:tc>
      </w:tr>
      <w:tr w:rsidR="007F5113" w:rsidRPr="00AB3DFD" w:rsidTr="00A32E38">
        <w:trPr>
          <w:trHeight w:val="20"/>
        </w:trPr>
        <w:tc>
          <w:tcPr>
            <w:tcW w:w="699" w:type="dxa"/>
            <w:shd w:val="clear" w:color="auto" w:fill="auto"/>
            <w:vAlign w:val="center"/>
          </w:tcPr>
          <w:p w:rsidR="007F5113" w:rsidRPr="00AB3DFD" w:rsidRDefault="0064493E"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18</w:t>
            </w:r>
          </w:p>
        </w:tc>
        <w:tc>
          <w:tcPr>
            <w:tcW w:w="1817"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851"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3400"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优职道“双创”工作室</w:t>
            </w:r>
          </w:p>
        </w:tc>
        <w:tc>
          <w:tcPr>
            <w:tcW w:w="2442"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彭旺华 指导教师：罗春芳</w:t>
            </w:r>
          </w:p>
        </w:tc>
      </w:tr>
      <w:tr w:rsidR="007F5113" w:rsidRPr="00AB3DFD" w:rsidTr="00A32E38">
        <w:trPr>
          <w:trHeight w:val="20"/>
        </w:trPr>
        <w:tc>
          <w:tcPr>
            <w:tcW w:w="699" w:type="dxa"/>
            <w:shd w:val="clear" w:color="auto" w:fill="auto"/>
            <w:vAlign w:val="center"/>
          </w:tcPr>
          <w:p w:rsidR="007F5113" w:rsidRPr="00AB3DFD" w:rsidRDefault="0064493E"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19</w:t>
            </w:r>
          </w:p>
        </w:tc>
        <w:tc>
          <w:tcPr>
            <w:tcW w:w="1817"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851"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3400"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proofErr w:type="gramStart"/>
            <w:r w:rsidRPr="00AB3DFD">
              <w:rPr>
                <w:rFonts w:ascii="仿宋" w:eastAsia="仿宋" w:hAnsi="仿宋" w:cs="宋体" w:hint="eastAsia"/>
                <w:color w:val="000000"/>
                <w:kern w:val="0"/>
                <w:sz w:val="22"/>
              </w:rPr>
              <w:t>会创客策划</w:t>
            </w:r>
            <w:proofErr w:type="gramEnd"/>
            <w:r w:rsidRPr="00AB3DFD">
              <w:rPr>
                <w:rFonts w:ascii="仿宋" w:eastAsia="仿宋" w:hAnsi="仿宋" w:cs="宋体" w:hint="eastAsia"/>
                <w:color w:val="000000"/>
                <w:kern w:val="0"/>
                <w:sz w:val="22"/>
              </w:rPr>
              <w:t>工作室</w:t>
            </w:r>
          </w:p>
        </w:tc>
        <w:tc>
          <w:tcPr>
            <w:tcW w:w="2442"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许敏洁 指导老师：欧文仪、李思敏</w:t>
            </w:r>
          </w:p>
        </w:tc>
      </w:tr>
      <w:tr w:rsidR="007F5113" w:rsidRPr="00AB3DFD" w:rsidTr="00A32E38">
        <w:trPr>
          <w:trHeight w:val="20"/>
        </w:trPr>
        <w:tc>
          <w:tcPr>
            <w:tcW w:w="699" w:type="dxa"/>
            <w:shd w:val="clear" w:color="auto" w:fill="auto"/>
            <w:vAlign w:val="center"/>
          </w:tcPr>
          <w:p w:rsidR="007F5113" w:rsidRPr="00AB3DFD" w:rsidRDefault="0064493E"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20</w:t>
            </w:r>
          </w:p>
        </w:tc>
        <w:tc>
          <w:tcPr>
            <w:tcW w:w="1817"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851"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3400"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RLC原创设计工作室</w:t>
            </w:r>
          </w:p>
        </w:tc>
        <w:tc>
          <w:tcPr>
            <w:tcW w:w="2442"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黄若</w:t>
            </w:r>
            <w:proofErr w:type="gramStart"/>
            <w:r w:rsidRPr="00AB3DFD">
              <w:rPr>
                <w:rFonts w:ascii="仿宋" w:eastAsia="仿宋" w:hAnsi="仿宋" w:cs="宋体" w:hint="eastAsia"/>
                <w:color w:val="000000"/>
                <w:kern w:val="0"/>
                <w:sz w:val="22"/>
              </w:rPr>
              <w:t>钿</w:t>
            </w:r>
            <w:proofErr w:type="gramEnd"/>
            <w:r w:rsidRPr="00AB3DFD">
              <w:rPr>
                <w:rFonts w:ascii="仿宋" w:eastAsia="仿宋" w:hAnsi="仿宋" w:cs="宋体" w:hint="eastAsia"/>
                <w:color w:val="000000"/>
                <w:kern w:val="0"/>
                <w:sz w:val="22"/>
              </w:rPr>
              <w:t xml:space="preserve"> 指导教师：唐斌</w:t>
            </w:r>
          </w:p>
        </w:tc>
      </w:tr>
      <w:tr w:rsidR="007F5113" w:rsidRPr="00AB3DFD" w:rsidTr="00A32E38">
        <w:trPr>
          <w:trHeight w:val="20"/>
        </w:trPr>
        <w:tc>
          <w:tcPr>
            <w:tcW w:w="699" w:type="dxa"/>
            <w:shd w:val="clear" w:color="auto" w:fill="auto"/>
            <w:vAlign w:val="center"/>
          </w:tcPr>
          <w:p w:rsidR="007F5113" w:rsidRPr="00AB3DFD" w:rsidRDefault="0064493E"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lastRenderedPageBreak/>
              <w:t>21</w:t>
            </w:r>
          </w:p>
        </w:tc>
        <w:tc>
          <w:tcPr>
            <w:tcW w:w="1817"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851"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3400"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proofErr w:type="gramStart"/>
            <w:r w:rsidRPr="00AB3DFD">
              <w:rPr>
                <w:rFonts w:ascii="仿宋" w:eastAsia="仿宋" w:hAnsi="仿宋" w:cs="宋体" w:hint="eastAsia"/>
                <w:color w:val="000000"/>
                <w:kern w:val="0"/>
                <w:sz w:val="22"/>
              </w:rPr>
              <w:t>驻梦空间</w:t>
            </w:r>
            <w:proofErr w:type="gramEnd"/>
            <w:r w:rsidRPr="00AB3DFD">
              <w:rPr>
                <w:rFonts w:ascii="仿宋" w:eastAsia="仿宋" w:hAnsi="仿宋" w:cs="宋体" w:hint="eastAsia"/>
                <w:color w:val="000000"/>
                <w:kern w:val="0"/>
                <w:sz w:val="22"/>
              </w:rPr>
              <w:t>工作室</w:t>
            </w:r>
          </w:p>
        </w:tc>
        <w:tc>
          <w:tcPr>
            <w:tcW w:w="2442"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刘润海 指导教师：陈宗银</w:t>
            </w:r>
          </w:p>
        </w:tc>
      </w:tr>
      <w:tr w:rsidR="007F5113" w:rsidRPr="00AB3DFD" w:rsidTr="00A32E38">
        <w:trPr>
          <w:trHeight w:val="20"/>
        </w:trPr>
        <w:tc>
          <w:tcPr>
            <w:tcW w:w="699" w:type="dxa"/>
            <w:shd w:val="clear" w:color="auto" w:fill="auto"/>
            <w:vAlign w:val="center"/>
          </w:tcPr>
          <w:p w:rsidR="007F5113" w:rsidRPr="00AB3DFD" w:rsidRDefault="0064493E" w:rsidP="007F5113">
            <w:pPr>
              <w:widowControl/>
              <w:jc w:val="center"/>
              <w:rPr>
                <w:rFonts w:ascii="仿宋" w:eastAsia="仿宋" w:hAnsi="仿宋" w:cs="宋体"/>
                <w:color w:val="000000"/>
                <w:kern w:val="0"/>
                <w:sz w:val="22"/>
              </w:rPr>
            </w:pPr>
            <w:r w:rsidRPr="00AB3DFD">
              <w:rPr>
                <w:rFonts w:ascii="仿宋" w:eastAsia="仿宋" w:hAnsi="仿宋" w:cs="宋体" w:hint="eastAsia"/>
                <w:color w:val="000000"/>
                <w:kern w:val="0"/>
                <w:sz w:val="22"/>
              </w:rPr>
              <w:t>22</w:t>
            </w:r>
          </w:p>
        </w:tc>
        <w:tc>
          <w:tcPr>
            <w:tcW w:w="1817"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851" w:type="dxa"/>
            <w:vMerge/>
            <w:vAlign w:val="center"/>
          </w:tcPr>
          <w:p w:rsidR="007F5113" w:rsidRPr="00AB3DFD" w:rsidRDefault="007F5113" w:rsidP="007F5113">
            <w:pPr>
              <w:widowControl/>
              <w:jc w:val="left"/>
              <w:rPr>
                <w:rFonts w:ascii="仿宋" w:eastAsia="仿宋" w:hAnsi="仿宋" w:cs="宋体"/>
                <w:color w:val="000000"/>
                <w:kern w:val="0"/>
                <w:sz w:val="24"/>
              </w:rPr>
            </w:pPr>
          </w:p>
        </w:tc>
        <w:tc>
          <w:tcPr>
            <w:tcW w:w="3400"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r w:rsidRPr="00AB3DFD">
              <w:rPr>
                <w:rFonts w:ascii="仿宋" w:eastAsia="仿宋" w:hAnsi="仿宋" w:cs="宋体" w:hint="eastAsia"/>
                <w:color w:val="000000"/>
                <w:kern w:val="0"/>
                <w:sz w:val="22"/>
              </w:rPr>
              <w:t>果宝特工--变废为宝</w:t>
            </w:r>
          </w:p>
        </w:tc>
        <w:tc>
          <w:tcPr>
            <w:tcW w:w="2442" w:type="dxa"/>
            <w:shd w:val="clear" w:color="auto" w:fill="auto"/>
            <w:vAlign w:val="center"/>
          </w:tcPr>
          <w:p w:rsidR="007F5113" w:rsidRPr="00AB3DFD" w:rsidRDefault="007F5113" w:rsidP="0064493E">
            <w:pPr>
              <w:widowControl/>
              <w:jc w:val="left"/>
              <w:rPr>
                <w:rFonts w:ascii="仿宋" w:eastAsia="仿宋" w:hAnsi="仿宋" w:cs="宋体"/>
                <w:color w:val="000000"/>
                <w:kern w:val="0"/>
                <w:sz w:val="22"/>
              </w:rPr>
            </w:pPr>
            <w:proofErr w:type="gramStart"/>
            <w:r w:rsidRPr="00AB3DFD">
              <w:rPr>
                <w:rFonts w:ascii="仿宋" w:eastAsia="仿宋" w:hAnsi="仿宋" w:cs="宋体" w:hint="eastAsia"/>
                <w:color w:val="000000"/>
                <w:kern w:val="0"/>
                <w:sz w:val="22"/>
              </w:rPr>
              <w:t>陈金群</w:t>
            </w:r>
            <w:proofErr w:type="gramEnd"/>
            <w:r w:rsidRPr="00AB3DFD">
              <w:rPr>
                <w:rFonts w:ascii="仿宋" w:eastAsia="仿宋" w:hAnsi="仿宋" w:cs="宋体" w:hint="eastAsia"/>
                <w:color w:val="000000"/>
                <w:kern w:val="0"/>
                <w:sz w:val="22"/>
              </w:rPr>
              <w:t xml:space="preserve"> 指导教师：邹淑娟</w:t>
            </w:r>
          </w:p>
        </w:tc>
      </w:tr>
    </w:tbl>
    <w:p w:rsidR="00FE081C" w:rsidRPr="00E24AAD" w:rsidRDefault="00FE081C" w:rsidP="00FE081C">
      <w:pPr>
        <w:jc w:val="left"/>
        <w:rPr>
          <w:rFonts w:ascii="仿宋" w:eastAsia="仿宋" w:hAnsi="仿宋"/>
          <w:sz w:val="32"/>
          <w:szCs w:val="32"/>
        </w:rPr>
      </w:pPr>
    </w:p>
    <w:p w:rsidR="00FE081C" w:rsidRDefault="00FE081C">
      <w:pPr>
        <w:ind w:firstLineChars="1600" w:firstLine="5120"/>
        <w:rPr>
          <w:rFonts w:ascii="仿宋" w:eastAsia="仿宋" w:hAnsi="仿宋" w:cs="仿宋"/>
          <w:sz w:val="32"/>
          <w:szCs w:val="32"/>
        </w:rPr>
      </w:pPr>
    </w:p>
    <w:sectPr w:rsidR="00FE081C" w:rsidSect="00AB3DFD">
      <w:pgSz w:w="11906" w:h="16838"/>
      <w:pgMar w:top="885" w:right="1474" w:bottom="1474" w:left="147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F4" w:rsidRDefault="000605F4" w:rsidP="00FE081C">
      <w:r>
        <w:separator/>
      </w:r>
    </w:p>
  </w:endnote>
  <w:endnote w:type="continuationSeparator" w:id="0">
    <w:p w:rsidR="000605F4" w:rsidRDefault="000605F4" w:rsidP="00FE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F4" w:rsidRDefault="000605F4" w:rsidP="00FE081C">
      <w:r>
        <w:separator/>
      </w:r>
    </w:p>
  </w:footnote>
  <w:footnote w:type="continuationSeparator" w:id="0">
    <w:p w:rsidR="000605F4" w:rsidRDefault="000605F4" w:rsidP="00FE0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631E4"/>
    <w:rsid w:val="00002F7F"/>
    <w:rsid w:val="000319E4"/>
    <w:rsid w:val="000605F4"/>
    <w:rsid w:val="00065C4B"/>
    <w:rsid w:val="00136ED2"/>
    <w:rsid w:val="00157240"/>
    <w:rsid w:val="001C2458"/>
    <w:rsid w:val="003313ED"/>
    <w:rsid w:val="00354893"/>
    <w:rsid w:val="00376F1D"/>
    <w:rsid w:val="00412C1A"/>
    <w:rsid w:val="00440AE1"/>
    <w:rsid w:val="004639DB"/>
    <w:rsid w:val="00505607"/>
    <w:rsid w:val="005B4955"/>
    <w:rsid w:val="005C4768"/>
    <w:rsid w:val="0060173D"/>
    <w:rsid w:val="0064493E"/>
    <w:rsid w:val="007F4D9E"/>
    <w:rsid w:val="007F5113"/>
    <w:rsid w:val="00A04CA4"/>
    <w:rsid w:val="00A26034"/>
    <w:rsid w:val="00A32E38"/>
    <w:rsid w:val="00A44374"/>
    <w:rsid w:val="00AB3DFD"/>
    <w:rsid w:val="00B018C9"/>
    <w:rsid w:val="00B335CA"/>
    <w:rsid w:val="00B4261B"/>
    <w:rsid w:val="00BD2912"/>
    <w:rsid w:val="00BF6CAE"/>
    <w:rsid w:val="00C1325A"/>
    <w:rsid w:val="00C5758E"/>
    <w:rsid w:val="00CA6F0D"/>
    <w:rsid w:val="00E34ADF"/>
    <w:rsid w:val="00F26969"/>
    <w:rsid w:val="00F8303C"/>
    <w:rsid w:val="00F865DA"/>
    <w:rsid w:val="00F97E3C"/>
    <w:rsid w:val="00FA1A9A"/>
    <w:rsid w:val="00FB3B9D"/>
    <w:rsid w:val="00FC099B"/>
    <w:rsid w:val="00FE081C"/>
    <w:rsid w:val="00FF5CBB"/>
    <w:rsid w:val="02CB62EE"/>
    <w:rsid w:val="06BA5AD3"/>
    <w:rsid w:val="0FA21D53"/>
    <w:rsid w:val="13A35B23"/>
    <w:rsid w:val="296631E4"/>
    <w:rsid w:val="3444643E"/>
    <w:rsid w:val="450A6541"/>
    <w:rsid w:val="7D750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 w:type="paragraph" w:styleId="a5">
    <w:name w:val="Date"/>
    <w:basedOn w:val="a"/>
    <w:next w:val="a"/>
    <w:link w:val="Char1"/>
    <w:rsid w:val="00FE081C"/>
    <w:pPr>
      <w:ind w:leftChars="2500" w:left="100"/>
    </w:pPr>
  </w:style>
  <w:style w:type="character" w:customStyle="1" w:styleId="Char1">
    <w:name w:val="日期 Char"/>
    <w:basedOn w:val="a0"/>
    <w:link w:val="a5"/>
    <w:rsid w:val="00FE081C"/>
    <w:rPr>
      <w:kern w:val="2"/>
      <w:sz w:val="21"/>
      <w:szCs w:val="24"/>
    </w:rPr>
  </w:style>
  <w:style w:type="paragraph" w:styleId="a6">
    <w:name w:val="List Paragraph"/>
    <w:basedOn w:val="a"/>
    <w:uiPriority w:val="99"/>
    <w:rsid w:val="00FE081C"/>
    <w:pPr>
      <w:ind w:firstLineChars="200" w:firstLine="420"/>
    </w:pPr>
  </w:style>
  <w:style w:type="paragraph" w:styleId="a7">
    <w:name w:val="Balloon Text"/>
    <w:basedOn w:val="a"/>
    <w:link w:val="Char2"/>
    <w:rsid w:val="00AB3DFD"/>
    <w:rPr>
      <w:sz w:val="18"/>
      <w:szCs w:val="18"/>
    </w:rPr>
  </w:style>
  <w:style w:type="character" w:customStyle="1" w:styleId="Char2">
    <w:name w:val="批注框文本 Char"/>
    <w:basedOn w:val="a0"/>
    <w:link w:val="a7"/>
    <w:rsid w:val="00AB3DF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 w:type="paragraph" w:styleId="a5">
    <w:name w:val="Date"/>
    <w:basedOn w:val="a"/>
    <w:next w:val="a"/>
    <w:link w:val="Char1"/>
    <w:rsid w:val="00FE081C"/>
    <w:pPr>
      <w:ind w:leftChars="2500" w:left="100"/>
    </w:pPr>
  </w:style>
  <w:style w:type="character" w:customStyle="1" w:styleId="Char1">
    <w:name w:val="日期 Char"/>
    <w:basedOn w:val="a0"/>
    <w:link w:val="a5"/>
    <w:rsid w:val="00FE081C"/>
    <w:rPr>
      <w:kern w:val="2"/>
      <w:sz w:val="21"/>
      <w:szCs w:val="24"/>
    </w:rPr>
  </w:style>
  <w:style w:type="paragraph" w:styleId="a6">
    <w:name w:val="List Paragraph"/>
    <w:basedOn w:val="a"/>
    <w:uiPriority w:val="99"/>
    <w:rsid w:val="00FE081C"/>
    <w:pPr>
      <w:ind w:firstLineChars="200" w:firstLine="420"/>
    </w:pPr>
  </w:style>
  <w:style w:type="paragraph" w:styleId="a7">
    <w:name w:val="Balloon Text"/>
    <w:basedOn w:val="a"/>
    <w:link w:val="Char2"/>
    <w:rsid w:val="00AB3DFD"/>
    <w:rPr>
      <w:sz w:val="18"/>
      <w:szCs w:val="18"/>
    </w:rPr>
  </w:style>
  <w:style w:type="character" w:customStyle="1" w:styleId="Char2">
    <w:name w:val="批注框文本 Char"/>
    <w:basedOn w:val="a0"/>
    <w:link w:val="a7"/>
    <w:rsid w:val="00AB3D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190</Words>
  <Characters>1086</Characters>
  <Application>Microsoft Office Word</Application>
  <DocSecurity>0</DocSecurity>
  <Lines>9</Lines>
  <Paragraphs>2</Paragraphs>
  <ScaleCrop>false</ScaleCrop>
  <Company>china</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zlj</dc:creator>
  <cp:lastModifiedBy>admin</cp:lastModifiedBy>
  <cp:revision>7</cp:revision>
  <cp:lastPrinted>2019-01-10T07:40:00Z</cp:lastPrinted>
  <dcterms:created xsi:type="dcterms:W3CDTF">2019-01-09T03:10:00Z</dcterms:created>
  <dcterms:modified xsi:type="dcterms:W3CDTF">2019-01-10T07:57:00Z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