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B27B" w14:textId="77777777" w:rsidR="00D753B8" w:rsidRDefault="00451E6A">
      <w:pPr>
        <w:spacing w:line="4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附件：</w:t>
      </w:r>
    </w:p>
    <w:p w14:paraId="36E1CC89" w14:textId="77777777" w:rsidR="00D753B8" w:rsidRDefault="00451E6A">
      <w:pPr>
        <w:spacing w:line="4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廉洁投标承诺书</w:t>
      </w:r>
    </w:p>
    <w:p w14:paraId="0F7071EC" w14:textId="77777777" w:rsidR="00D753B8" w:rsidRDefault="00D753B8">
      <w:pPr>
        <w:spacing w:line="460" w:lineRule="exact"/>
        <w:jc w:val="center"/>
        <w:rPr>
          <w:rFonts w:ascii="仿宋" w:eastAsia="仿宋" w:hAnsi="仿宋" w:cs="仿宋"/>
          <w:sz w:val="24"/>
          <w:szCs w:val="24"/>
        </w:rPr>
      </w:pPr>
    </w:p>
    <w:p w14:paraId="67CF2F84" w14:textId="695FF817" w:rsidR="00D753B8" w:rsidRDefault="00451E6A">
      <w:pPr>
        <w:spacing w:line="4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致：</w:t>
      </w:r>
      <w:commentRangeStart w:id="0"/>
      <w:r>
        <w:rPr>
          <w:rFonts w:ascii="仿宋" w:eastAsia="仿宋" w:hAnsi="仿宋" w:cs="仿宋" w:hint="eastAsia"/>
          <w:sz w:val="24"/>
          <w:szCs w:val="24"/>
        </w:rPr>
        <w:t>广州华南商贸</w:t>
      </w:r>
      <w:r>
        <w:rPr>
          <w:rFonts w:ascii="仿宋" w:eastAsia="仿宋" w:hAnsi="仿宋" w:cs="仿宋" w:hint="eastAsia"/>
          <w:sz w:val="24"/>
          <w:szCs w:val="24"/>
        </w:rPr>
        <w:t>职业学院</w:t>
      </w:r>
      <w:commentRangeEnd w:id="0"/>
      <w:r>
        <w:rPr>
          <w:rFonts w:ascii="仿宋" w:eastAsia="仿宋" w:hAnsi="仿宋" w:cs="仿宋" w:hint="eastAsia"/>
          <w:sz w:val="24"/>
          <w:szCs w:val="24"/>
        </w:rPr>
        <w:commentReference w:id="0"/>
      </w:r>
    </w:p>
    <w:p w14:paraId="1531617F" w14:textId="108C89A1" w:rsidR="00D753B8" w:rsidRPr="00451E6A" w:rsidRDefault="00451E6A" w:rsidP="00451E6A">
      <w:pPr>
        <w:numPr>
          <w:ilvl w:val="255"/>
          <w:numId w:val="0"/>
        </w:num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zCs w:val="24"/>
        </w:rPr>
        <w:t>对于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[</w:t>
      </w:r>
      <w:r w:rsidRPr="00451E6A">
        <w:rPr>
          <w:rFonts w:ascii="仿宋" w:eastAsia="仿宋" w:hAnsi="仿宋" w:cs="仿宋" w:hint="eastAsia"/>
          <w:sz w:val="24"/>
          <w:szCs w:val="24"/>
          <w:u w:val="single"/>
          <w:shd w:val="clear" w:color="auto" w:fill="FFFFFF"/>
        </w:rPr>
        <w:t>广州华南商贸职业学院教学楼排污管改造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] </w:t>
      </w:r>
      <w:r>
        <w:rPr>
          <w:rFonts w:ascii="仿宋" w:eastAsia="仿宋" w:hAnsi="仿宋" w:cs="仿宋" w:hint="eastAsia"/>
          <w:sz w:val="24"/>
          <w:szCs w:val="24"/>
        </w:rPr>
        <w:t>项目（项目编号：</w:t>
      </w:r>
      <w:r w:rsidRPr="00451E6A">
        <w:rPr>
          <w:rFonts w:ascii="仿宋" w:eastAsia="仿宋" w:hAnsi="仿宋" w:cs="仿宋" w:hint="eastAsia"/>
          <w:sz w:val="24"/>
          <w:szCs w:val="24"/>
          <w:u w:val="single"/>
        </w:rPr>
        <w:t xml:space="preserve"> </w:t>
      </w:r>
      <w:r w:rsidRPr="00451E6A">
        <w:rPr>
          <w:rFonts w:ascii="仿宋" w:eastAsia="仿宋" w:hAnsi="仿宋" w:cs="仿宋" w:hint="eastAsia"/>
          <w:sz w:val="24"/>
          <w:szCs w:val="24"/>
          <w:u w:val="single"/>
          <w:shd w:val="clear" w:color="auto" w:fill="FFFFFF"/>
        </w:rPr>
        <w:t>NB-Y-2023020(HM004)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），我方郑重承诺如下：</w:t>
      </w:r>
    </w:p>
    <w:p w14:paraId="22760906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严格遵守国家法律法规，恪守商业行为规范</w:t>
      </w:r>
      <w:r>
        <w:rPr>
          <w:rFonts w:ascii="仿宋" w:eastAsia="仿宋" w:hAnsi="仿宋" w:cs="仿宋" w:hint="eastAsia"/>
          <w:sz w:val="24"/>
          <w:szCs w:val="24"/>
        </w:rPr>
        <w:t>，不从事并抵制不廉洁、不诚信行为</w:t>
      </w:r>
      <w:r>
        <w:rPr>
          <w:rFonts w:ascii="仿宋" w:eastAsia="仿宋" w:hAnsi="仿宋" w:cs="仿宋" w:hint="eastAsia"/>
          <w:sz w:val="24"/>
          <w:szCs w:val="24"/>
        </w:rPr>
        <w:t>。</w:t>
      </w:r>
      <w:bookmarkStart w:id="1" w:name="_GoBack"/>
      <w:bookmarkEnd w:id="1"/>
    </w:p>
    <w:p w14:paraId="2544F463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主动了解</w:t>
      </w:r>
      <w:r>
        <w:rPr>
          <w:rFonts w:ascii="仿宋" w:eastAsia="仿宋" w:hAnsi="仿宋" w:cs="仿宋" w:hint="eastAsia"/>
          <w:sz w:val="24"/>
          <w:szCs w:val="24"/>
        </w:rPr>
        <w:t>贵方招投标</w:t>
      </w:r>
      <w:r>
        <w:rPr>
          <w:rFonts w:ascii="仿宋" w:eastAsia="仿宋" w:hAnsi="仿宋" w:cs="仿宋" w:hint="eastAsia"/>
          <w:sz w:val="24"/>
          <w:szCs w:val="24"/>
        </w:rPr>
        <w:t>相关制度，积极配合</w:t>
      </w:r>
      <w:r>
        <w:rPr>
          <w:rFonts w:ascii="仿宋" w:eastAsia="仿宋" w:hAnsi="仿宋" w:cs="仿宋" w:hint="eastAsia"/>
          <w:sz w:val="24"/>
          <w:szCs w:val="24"/>
        </w:rPr>
        <w:t>贵方</w:t>
      </w:r>
      <w:r>
        <w:rPr>
          <w:rFonts w:ascii="仿宋" w:eastAsia="仿宋" w:hAnsi="仿宋" w:cs="仿宋" w:hint="eastAsia"/>
          <w:sz w:val="24"/>
          <w:szCs w:val="24"/>
        </w:rPr>
        <w:t>执行招投标的有关规定。</w:t>
      </w:r>
    </w:p>
    <w:p w14:paraId="61603F32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不使用不正当手段妨碍、排挤其他投标单位或串通投标。</w:t>
      </w:r>
    </w:p>
    <w:p w14:paraId="44655B13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按照招标文件规定的</w:t>
      </w:r>
      <w:r>
        <w:rPr>
          <w:rFonts w:ascii="仿宋" w:eastAsia="仿宋" w:hAnsi="仿宋" w:cs="仿宋" w:hint="eastAsia"/>
          <w:sz w:val="24"/>
          <w:szCs w:val="24"/>
        </w:rPr>
        <w:t>形式</w:t>
      </w:r>
      <w:r>
        <w:rPr>
          <w:rFonts w:ascii="仿宋" w:eastAsia="仿宋" w:hAnsi="仿宋" w:cs="仿宋" w:hint="eastAsia"/>
          <w:sz w:val="24"/>
          <w:szCs w:val="24"/>
        </w:rPr>
        <w:t>投标，不隐瞒本单位投标资质</w:t>
      </w:r>
      <w:r>
        <w:rPr>
          <w:rFonts w:ascii="仿宋" w:eastAsia="仿宋" w:hAnsi="仿宋" w:cs="仿宋" w:hint="eastAsia"/>
          <w:sz w:val="24"/>
          <w:szCs w:val="24"/>
        </w:rPr>
        <w:t>、资信</w:t>
      </w:r>
      <w:r>
        <w:rPr>
          <w:rFonts w:ascii="仿宋" w:eastAsia="仿宋" w:hAnsi="仿宋" w:cs="仿宋" w:hint="eastAsia"/>
          <w:sz w:val="24"/>
          <w:szCs w:val="24"/>
        </w:rPr>
        <w:t>的真实情况。</w:t>
      </w:r>
    </w:p>
    <w:p w14:paraId="7F63AFAE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不私下接触贵方相关工作人员，不与贵方相关人员在非公开场合洽谈业务。</w:t>
      </w:r>
    </w:p>
    <w:p w14:paraId="2E57A6DD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不以任何理由</w:t>
      </w:r>
      <w:r>
        <w:rPr>
          <w:rFonts w:ascii="仿宋" w:eastAsia="仿宋" w:hAnsi="仿宋" w:cs="仿宋" w:hint="eastAsia"/>
          <w:sz w:val="24"/>
          <w:szCs w:val="24"/>
        </w:rPr>
        <w:t>邀请贵方工作</w:t>
      </w:r>
      <w:r>
        <w:rPr>
          <w:rFonts w:ascii="仿宋" w:eastAsia="仿宋" w:hAnsi="仿宋" w:cs="仿宋" w:hint="eastAsia"/>
          <w:sz w:val="24"/>
          <w:szCs w:val="24"/>
        </w:rPr>
        <w:t>人员参加宴请（工作餐除外）及娱乐</w:t>
      </w:r>
      <w:r>
        <w:rPr>
          <w:rFonts w:ascii="仿宋" w:eastAsia="仿宋" w:hAnsi="仿宋" w:cs="仿宋" w:hint="eastAsia"/>
          <w:sz w:val="24"/>
          <w:szCs w:val="24"/>
        </w:rPr>
        <w:t>、旅游等高消费</w:t>
      </w:r>
      <w:r>
        <w:rPr>
          <w:rFonts w:ascii="仿宋" w:eastAsia="仿宋" w:hAnsi="仿宋" w:cs="仿宋" w:hint="eastAsia"/>
          <w:sz w:val="24"/>
          <w:szCs w:val="24"/>
        </w:rPr>
        <w:t>活动</w:t>
      </w:r>
      <w:r>
        <w:rPr>
          <w:rFonts w:ascii="仿宋" w:eastAsia="仿宋" w:hAnsi="仿宋" w:cs="仿宋" w:hint="eastAsia"/>
          <w:sz w:val="24"/>
          <w:szCs w:val="24"/>
        </w:rPr>
        <w:t>安排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73A9417A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不以任何形式</w:t>
      </w:r>
      <w:r>
        <w:rPr>
          <w:rFonts w:ascii="仿宋" w:eastAsia="仿宋" w:hAnsi="仿宋" w:cs="仿宋" w:hint="eastAsia"/>
          <w:sz w:val="24"/>
          <w:szCs w:val="24"/>
        </w:rPr>
        <w:t>无偿</w:t>
      </w:r>
      <w:r>
        <w:rPr>
          <w:rFonts w:ascii="仿宋" w:eastAsia="仿宋" w:hAnsi="仿宋" w:cs="仿宋" w:hint="eastAsia"/>
          <w:sz w:val="24"/>
          <w:szCs w:val="24"/>
        </w:rPr>
        <w:t>提供或赠送财物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其他利益给</w:t>
      </w:r>
      <w:r>
        <w:rPr>
          <w:rFonts w:ascii="仿宋" w:eastAsia="仿宋" w:hAnsi="仿宋" w:cs="仿宋" w:hint="eastAsia"/>
          <w:sz w:val="24"/>
          <w:szCs w:val="24"/>
        </w:rPr>
        <w:t>贵方</w:t>
      </w:r>
      <w:r>
        <w:rPr>
          <w:rFonts w:ascii="仿宋" w:eastAsia="仿宋" w:hAnsi="仿宋" w:cs="仿宋" w:hint="eastAsia"/>
          <w:sz w:val="24"/>
          <w:szCs w:val="24"/>
        </w:rPr>
        <w:t>相关</w:t>
      </w:r>
      <w:r>
        <w:rPr>
          <w:rFonts w:ascii="仿宋" w:eastAsia="仿宋" w:hAnsi="仿宋" w:cs="仿宋" w:hint="eastAsia"/>
          <w:sz w:val="24"/>
          <w:szCs w:val="24"/>
        </w:rPr>
        <w:t>工作</w:t>
      </w:r>
      <w:r>
        <w:rPr>
          <w:rFonts w:ascii="仿宋" w:eastAsia="仿宋" w:hAnsi="仿宋" w:cs="仿宋" w:hint="eastAsia"/>
          <w:sz w:val="24"/>
          <w:szCs w:val="24"/>
        </w:rPr>
        <w:t>人员及其亲友。</w:t>
      </w:r>
    </w:p>
    <w:p w14:paraId="3F41D351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我方</w:t>
      </w:r>
      <w:r>
        <w:rPr>
          <w:rFonts w:ascii="仿宋" w:eastAsia="仿宋" w:hAnsi="仿宋" w:cs="仿宋" w:hint="eastAsia"/>
          <w:sz w:val="24"/>
          <w:szCs w:val="24"/>
        </w:rPr>
        <w:t>在参与</w:t>
      </w:r>
      <w:r>
        <w:rPr>
          <w:rFonts w:ascii="仿宋" w:eastAsia="仿宋" w:hAnsi="仿宋" w:cs="仿宋" w:hint="eastAsia"/>
          <w:sz w:val="24"/>
          <w:szCs w:val="24"/>
        </w:rPr>
        <w:t>贵方</w:t>
      </w:r>
      <w:r>
        <w:rPr>
          <w:rFonts w:ascii="仿宋" w:eastAsia="仿宋" w:hAnsi="仿宋" w:cs="仿宋" w:hint="eastAsia"/>
          <w:sz w:val="24"/>
          <w:szCs w:val="24"/>
        </w:rPr>
        <w:t>采购活动过程中，如</w:t>
      </w:r>
      <w:r>
        <w:rPr>
          <w:rFonts w:ascii="仿宋" w:eastAsia="仿宋" w:hAnsi="仿宋" w:cs="仿宋" w:hint="eastAsia"/>
          <w:sz w:val="24"/>
          <w:szCs w:val="24"/>
        </w:rPr>
        <w:t>发现贵方工作人员</w:t>
      </w:r>
      <w:r>
        <w:rPr>
          <w:rFonts w:ascii="仿宋" w:eastAsia="仿宋" w:hAnsi="仿宋" w:cs="仿宋" w:hint="eastAsia"/>
          <w:sz w:val="24"/>
          <w:szCs w:val="24"/>
        </w:rPr>
        <w:t>存在违反有关规定</w:t>
      </w:r>
      <w:r>
        <w:rPr>
          <w:rFonts w:ascii="仿宋" w:eastAsia="仿宋" w:hAnsi="仿宋" w:cs="仿宋" w:hint="eastAsia"/>
          <w:sz w:val="24"/>
          <w:szCs w:val="24"/>
        </w:rPr>
        <w:t>、有失</w:t>
      </w:r>
      <w:r>
        <w:rPr>
          <w:rFonts w:ascii="仿宋" w:eastAsia="仿宋" w:hAnsi="仿宋" w:cs="仿宋" w:hint="eastAsia"/>
          <w:sz w:val="24"/>
          <w:szCs w:val="24"/>
        </w:rPr>
        <w:t>公平或以各种形式向我方及我方人员</w:t>
      </w:r>
      <w:r>
        <w:rPr>
          <w:rFonts w:ascii="仿宋" w:eastAsia="仿宋" w:hAnsi="仿宋" w:cs="仿宋" w:hint="eastAsia"/>
          <w:sz w:val="24"/>
          <w:szCs w:val="24"/>
        </w:rPr>
        <w:t>索取</w:t>
      </w:r>
      <w:r>
        <w:rPr>
          <w:rFonts w:ascii="仿宋" w:eastAsia="仿宋" w:hAnsi="仿宋" w:cs="仿宋" w:hint="eastAsia"/>
          <w:sz w:val="24"/>
          <w:szCs w:val="24"/>
        </w:rPr>
        <w:t>各种利益的行为，我</w:t>
      </w:r>
      <w:r>
        <w:rPr>
          <w:rFonts w:ascii="仿宋" w:eastAsia="仿宋" w:hAnsi="仿宋" w:cs="仿宋" w:hint="eastAsia"/>
          <w:sz w:val="24"/>
          <w:szCs w:val="24"/>
        </w:rPr>
        <w:t>方</w:t>
      </w:r>
      <w:r>
        <w:rPr>
          <w:rFonts w:ascii="仿宋" w:eastAsia="仿宋" w:hAnsi="仿宋" w:cs="仿宋" w:hint="eastAsia"/>
          <w:sz w:val="24"/>
          <w:szCs w:val="24"/>
        </w:rPr>
        <w:t>将及时向</w:t>
      </w:r>
      <w:r>
        <w:rPr>
          <w:rFonts w:ascii="仿宋" w:eastAsia="仿宋" w:hAnsi="仿宋" w:cs="仿宋" w:hint="eastAsia"/>
          <w:sz w:val="24"/>
          <w:szCs w:val="24"/>
        </w:rPr>
        <w:t>贵集团总部</w:t>
      </w:r>
      <w:r>
        <w:rPr>
          <w:rFonts w:ascii="仿宋" w:eastAsia="仿宋" w:hAnsi="仿宋" w:cs="仿宋" w:hint="eastAsia"/>
          <w:sz w:val="24"/>
          <w:szCs w:val="24"/>
        </w:rPr>
        <w:t>举报。</w:t>
      </w:r>
    </w:p>
    <w:p w14:paraId="5B5496C7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如与</w:t>
      </w:r>
      <w:r>
        <w:rPr>
          <w:rFonts w:ascii="仿宋" w:eastAsia="仿宋" w:hAnsi="仿宋" w:cs="仿宋" w:hint="eastAsia"/>
          <w:sz w:val="24"/>
          <w:szCs w:val="24"/>
        </w:rPr>
        <w:t>贵方</w:t>
      </w:r>
      <w:r>
        <w:rPr>
          <w:rFonts w:ascii="仿宋" w:eastAsia="仿宋" w:hAnsi="仿宋" w:cs="仿宋" w:hint="eastAsia"/>
          <w:sz w:val="24"/>
          <w:szCs w:val="24"/>
        </w:rPr>
        <w:t>签订</w:t>
      </w:r>
      <w:r>
        <w:rPr>
          <w:rFonts w:ascii="仿宋" w:eastAsia="仿宋" w:hAnsi="仿宋" w:cs="仿宋" w:hint="eastAsia"/>
          <w:sz w:val="24"/>
          <w:szCs w:val="24"/>
        </w:rPr>
        <w:t>项目</w:t>
      </w:r>
      <w:r>
        <w:rPr>
          <w:rFonts w:ascii="仿宋" w:eastAsia="仿宋" w:hAnsi="仿宋" w:cs="仿宋" w:hint="eastAsia"/>
          <w:sz w:val="24"/>
          <w:szCs w:val="24"/>
        </w:rPr>
        <w:t>合同，将如</w:t>
      </w:r>
      <w:r>
        <w:rPr>
          <w:rFonts w:ascii="仿宋" w:eastAsia="仿宋" w:hAnsi="仿宋" w:cs="仿宋" w:hint="eastAsia"/>
          <w:sz w:val="24"/>
          <w:szCs w:val="24"/>
        </w:rPr>
        <w:t>约</w:t>
      </w:r>
      <w:r>
        <w:rPr>
          <w:rFonts w:ascii="仿宋" w:eastAsia="仿宋" w:hAnsi="仿宋" w:cs="仿宋" w:hint="eastAsia"/>
          <w:sz w:val="24"/>
          <w:szCs w:val="24"/>
        </w:rPr>
        <w:t>提供相关货物或服务并保证产品</w:t>
      </w:r>
      <w:r>
        <w:rPr>
          <w:rFonts w:ascii="仿宋" w:eastAsia="仿宋" w:hAnsi="仿宋" w:cs="仿宋" w:hint="eastAsia"/>
          <w:sz w:val="24"/>
          <w:szCs w:val="24"/>
        </w:rPr>
        <w:t>或服务</w:t>
      </w:r>
      <w:r>
        <w:rPr>
          <w:rFonts w:ascii="仿宋" w:eastAsia="仿宋" w:hAnsi="仿宋" w:cs="仿宋" w:hint="eastAsia"/>
          <w:sz w:val="24"/>
          <w:szCs w:val="24"/>
        </w:rPr>
        <w:t>质量。</w:t>
      </w:r>
    </w:p>
    <w:p w14:paraId="57292DA7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我方</w:t>
      </w:r>
      <w:r>
        <w:rPr>
          <w:rFonts w:ascii="仿宋" w:eastAsia="仿宋" w:hAnsi="仿宋" w:cs="仿宋" w:hint="eastAsia"/>
          <w:sz w:val="24"/>
          <w:szCs w:val="24"/>
        </w:rPr>
        <w:t>将全力支持、配合</w:t>
      </w:r>
      <w:r>
        <w:rPr>
          <w:rFonts w:ascii="仿宋" w:eastAsia="仿宋" w:hAnsi="仿宋" w:cs="仿宋" w:hint="eastAsia"/>
          <w:sz w:val="24"/>
          <w:szCs w:val="24"/>
        </w:rPr>
        <w:t>贵方</w:t>
      </w:r>
      <w:r>
        <w:rPr>
          <w:rFonts w:ascii="仿宋" w:eastAsia="仿宋" w:hAnsi="仿宋" w:cs="仿宋" w:hint="eastAsia"/>
          <w:sz w:val="24"/>
          <w:szCs w:val="24"/>
        </w:rPr>
        <w:t>对有关不廉洁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不诚信行为的调查。</w:t>
      </w:r>
    </w:p>
    <w:p w14:paraId="61C945F1" w14:textId="77777777" w:rsidR="00D753B8" w:rsidRDefault="00451E6A">
      <w:pPr>
        <w:numPr>
          <w:ilvl w:val="0"/>
          <w:numId w:val="1"/>
        </w:num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若违反上述承诺，</w:t>
      </w:r>
      <w:r>
        <w:rPr>
          <w:rFonts w:ascii="仿宋" w:eastAsia="仿宋" w:hAnsi="仿宋" w:cs="仿宋" w:hint="eastAsia"/>
          <w:sz w:val="24"/>
          <w:szCs w:val="24"/>
        </w:rPr>
        <w:t>我方</w:t>
      </w:r>
      <w:r>
        <w:rPr>
          <w:rFonts w:ascii="仿宋" w:eastAsia="仿宋" w:hAnsi="仿宋" w:cs="仿宋" w:hint="eastAsia"/>
          <w:sz w:val="24"/>
          <w:szCs w:val="24"/>
        </w:rPr>
        <w:t>愿意接受</w:t>
      </w:r>
      <w:r>
        <w:rPr>
          <w:rFonts w:ascii="仿宋" w:eastAsia="仿宋" w:hAnsi="仿宋" w:cs="仿宋" w:hint="eastAsia"/>
          <w:sz w:val="24"/>
          <w:szCs w:val="24"/>
        </w:rPr>
        <w:t>贵方</w:t>
      </w:r>
      <w:r>
        <w:rPr>
          <w:rFonts w:ascii="仿宋" w:eastAsia="仿宋" w:hAnsi="仿宋" w:cs="仿宋" w:hint="eastAsia"/>
          <w:sz w:val="24"/>
          <w:szCs w:val="24"/>
        </w:rPr>
        <w:t>取消投标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中标</w:t>
      </w:r>
      <w:r>
        <w:rPr>
          <w:rFonts w:ascii="仿宋" w:eastAsia="仿宋" w:hAnsi="仿宋" w:cs="仿宋" w:hint="eastAsia"/>
          <w:sz w:val="24"/>
          <w:szCs w:val="24"/>
        </w:rPr>
        <w:t>资格</w:t>
      </w:r>
      <w:r>
        <w:rPr>
          <w:rFonts w:ascii="仿宋" w:eastAsia="仿宋" w:hAnsi="仿宋" w:cs="仿宋" w:hint="eastAsia"/>
          <w:sz w:val="24"/>
          <w:szCs w:val="24"/>
        </w:rPr>
        <w:t>、列入黑名单、终止合作等</w:t>
      </w:r>
      <w:r>
        <w:rPr>
          <w:rFonts w:ascii="仿宋" w:eastAsia="仿宋" w:hAnsi="仿宋" w:cs="仿宋" w:hint="eastAsia"/>
          <w:sz w:val="24"/>
          <w:szCs w:val="24"/>
        </w:rPr>
        <w:t>任何形式的处理。</w:t>
      </w:r>
    </w:p>
    <w:p w14:paraId="018D2C6F" w14:textId="77777777" w:rsidR="00D753B8" w:rsidRDefault="00451E6A">
      <w:pPr>
        <w:numPr>
          <w:ilvl w:val="255"/>
          <w:numId w:val="0"/>
        </w:numPr>
        <w:spacing w:line="4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特此承诺。</w:t>
      </w:r>
    </w:p>
    <w:p w14:paraId="1FEE57CC" w14:textId="77777777" w:rsidR="00D753B8" w:rsidRDefault="00451E6A">
      <w:pPr>
        <w:wordWrap w:val="0"/>
        <w:spacing w:line="4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承诺人</w:t>
      </w:r>
      <w:r>
        <w:rPr>
          <w:rFonts w:ascii="仿宋" w:eastAsia="仿宋" w:hAnsi="仿宋" w:cs="仿宋" w:hint="eastAsia"/>
          <w:sz w:val="24"/>
          <w:szCs w:val="24"/>
        </w:rPr>
        <w:t>(</w:t>
      </w:r>
      <w:r>
        <w:rPr>
          <w:rFonts w:ascii="仿宋" w:eastAsia="仿宋" w:hAnsi="仿宋" w:cs="仿宋" w:hint="eastAsia"/>
          <w:sz w:val="24"/>
          <w:szCs w:val="24"/>
        </w:rPr>
        <w:t>盖章</w:t>
      </w:r>
      <w:r>
        <w:rPr>
          <w:rFonts w:ascii="仿宋" w:eastAsia="仿宋" w:hAnsi="仿宋" w:cs="仿宋" w:hint="eastAsia"/>
          <w:sz w:val="24"/>
          <w:szCs w:val="24"/>
        </w:rPr>
        <w:t xml:space="preserve">) 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</w:t>
      </w:r>
    </w:p>
    <w:p w14:paraId="15AAECCD" w14:textId="77777777" w:rsidR="00D753B8" w:rsidRDefault="00451E6A">
      <w:pPr>
        <w:wordWrap w:val="0"/>
        <w:spacing w:line="4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法定代表人：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</w:t>
      </w:r>
    </w:p>
    <w:p w14:paraId="594B4296" w14:textId="77777777" w:rsidR="00D753B8" w:rsidRDefault="00451E6A">
      <w:pPr>
        <w:wordWrap w:val="0"/>
        <w:spacing w:line="4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日期：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</w:t>
      </w:r>
    </w:p>
    <w:sectPr w:rsidR="00D753B8"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Y.F." w:date="2023-04-07T10:32:00Z" w:initials="">
    <w:p w14:paraId="012025B4" w14:textId="77777777" w:rsidR="00D753B8" w:rsidRDefault="00451E6A">
      <w:pPr>
        <w:pStyle w:val="a3"/>
      </w:pPr>
      <w:r>
        <w:rPr>
          <w:rFonts w:hint="eastAsia"/>
        </w:rPr>
        <w:t>采购中心</w:t>
      </w:r>
      <w:r>
        <w:rPr>
          <w:rFonts w:hint="eastAsia"/>
        </w:rPr>
        <w:t>or</w:t>
      </w:r>
      <w:r>
        <w:rPr>
          <w:rFonts w:hint="eastAsia"/>
        </w:rPr>
        <w:t>使用单位？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2025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1018"/>
    <w:multiLevelType w:val="singleLevel"/>
    <w:tmpl w:val="3D5310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xOWNjZmZmMTlmYzc2Yjk1YTY3ZTZkMDhiNTFjNDIifQ=="/>
  </w:docVars>
  <w:rsids>
    <w:rsidRoot w:val="009D4062"/>
    <w:rsid w:val="003C5C7F"/>
    <w:rsid w:val="00451E6A"/>
    <w:rsid w:val="006A0536"/>
    <w:rsid w:val="00825B7C"/>
    <w:rsid w:val="009D4062"/>
    <w:rsid w:val="00CC0492"/>
    <w:rsid w:val="00D753B8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F20F"/>
  <w15:docId w15:val="{41AAD208-81AA-4384-B025-7EF611C6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a7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副标题 字符"/>
    <w:basedOn w:val="a0"/>
    <w:link w:val="a6"/>
    <w:uiPriority w:val="11"/>
    <w:qFormat/>
    <w:rPr>
      <w:b/>
      <w:bCs/>
      <w:kern w:val="28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>DoubleOX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2023-01-10T00:49:00Z</dcterms:created>
  <dcterms:modified xsi:type="dcterms:W3CDTF">2023-05-24T08:37:00Z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52C4C0701CAE4AE896C2E3EB0EF319C4</vt:lpwstr>
  </property>
</Properties>
</file>